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образование  "Смидовичский   муниципальный  район"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    автономной   области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МУНИЦИПАЛЬНОГО  РАЙОНА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052BA2" w:rsidRDefault="00623CEC" w:rsidP="0005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05.04.2018</w:t>
      </w:r>
      <w:r w:rsidR="00052BA2"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052BA2"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Смидович</w:t>
      </w:r>
    </w:p>
    <w:p w:rsidR="00052BA2" w:rsidRPr="00052BA2" w:rsidRDefault="00052BA2" w:rsidP="0005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BA2" w:rsidRPr="00052BA2" w:rsidRDefault="00052BA2" w:rsidP="0005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D902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создании рабочей группы</w:t>
      </w:r>
    </w:p>
    <w:p w:rsidR="00052BA2" w:rsidRPr="00052BA2" w:rsidRDefault="00052BA2" w:rsidP="0005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749B" w:rsidRDefault="00052BA2" w:rsidP="0005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Федерального закона РФ от 21.07.2005 № 115-ФЗ «О концессионных соглашениях», </w:t>
      </w:r>
      <w:r w:rsidR="0065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решения Собрания депутатов администрации Смидовичского муниципального района от 15.03.2018 № 18, </w:t>
      </w:r>
      <w:r w:rsidR="00F0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эффективного использования имущества, находящегося в мун</w:t>
      </w:r>
      <w:r w:rsidR="004D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со</w:t>
      </w:r>
      <w:r w:rsidR="00F0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бственности, на условиях концессионных соглашений</w:t>
      </w:r>
    </w:p>
    <w:p w:rsidR="000010A6" w:rsidRDefault="000010A6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по подготовке конкурсной документации на право заключения концессионного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определению мероприятий, необходимых для его заключения</w:t>
      </w:r>
      <w:r w:rsidR="003E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32" w:rsidRDefault="003E4663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</w:t>
      </w:r>
      <w:r w:rsidR="00216432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3E4663" w:rsidRDefault="00216432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E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рабочей группы </w:t>
      </w:r>
      <w:r w:rsidR="003E4663"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конкурсной документации на право заключения концессионного</w:t>
      </w:r>
      <w:r w:rsidR="003E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3E4663"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определению мероприятий, необходимых для его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663" w:rsidRDefault="00216432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группе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C3"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конкурсной документации на право заключения концессионного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6248C3" w:rsidRP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определению мероприятий, необходимых для его заключения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C3" w:rsidRDefault="00216432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6248C3" w:rsidRDefault="00216432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24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D34" w:rsidRDefault="00251D34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34" w:rsidRDefault="00251D34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34" w:rsidRDefault="00251D34" w:rsidP="00251D3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251D34" w:rsidRDefault="00251D34" w:rsidP="00251D3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 Королев</w:t>
      </w:r>
    </w:p>
    <w:p w:rsidR="0097406C" w:rsidRDefault="0097406C" w:rsidP="00251D3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C3" w:rsidRPr="000010A6" w:rsidRDefault="006248C3" w:rsidP="000010A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5F" w:rsidRDefault="00EF7E5F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EF7E5F" w:rsidRDefault="00EF7E5F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251D34" w:rsidRDefault="00251D34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4C4E90" w:rsidRDefault="004C4E90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4C4E90" w:rsidRDefault="004C4E90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4C4E90" w:rsidRDefault="004C4E90" w:rsidP="00EF7E5F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4C4E90" w:rsidRDefault="004C4E90" w:rsidP="007619A5">
      <w:pPr>
        <w:spacing w:after="0" w:line="330" w:lineRule="atLeast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648C" w:rsidRPr="005B7582" w:rsidRDefault="00F6648C" w:rsidP="0088011A">
      <w:pPr>
        <w:spacing w:after="0" w:line="330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90" w:rsidRPr="005B7582" w:rsidRDefault="004C4E90" w:rsidP="007619A5">
      <w:pPr>
        <w:spacing w:after="0" w:line="330" w:lineRule="atLeast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5B7582"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C4E90" w:rsidRDefault="004C4E90" w:rsidP="007619A5">
      <w:pPr>
        <w:spacing w:after="0" w:line="330" w:lineRule="atLeast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B7582"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="005B7582"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8011A" w:rsidRPr="005B7582" w:rsidRDefault="0088011A" w:rsidP="007619A5">
      <w:pPr>
        <w:spacing w:after="0" w:line="330" w:lineRule="atLeast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</w:t>
      </w:r>
    </w:p>
    <w:p w:rsidR="00EF7E5F" w:rsidRDefault="00EF7E5F" w:rsidP="005649D5">
      <w:pPr>
        <w:pStyle w:val="ConsPlusNormal"/>
        <w:ind w:firstLine="708"/>
        <w:jc w:val="both"/>
        <w:rPr>
          <w:b w:val="0"/>
        </w:rPr>
      </w:pPr>
    </w:p>
    <w:p w:rsidR="0088011A" w:rsidRDefault="0088011A" w:rsidP="0088011A">
      <w:pPr>
        <w:pStyle w:val="ConsPlusNormal"/>
        <w:ind w:firstLine="708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С</w:t>
      </w:r>
      <w:r w:rsidRPr="0088011A">
        <w:rPr>
          <w:rFonts w:eastAsia="Times New Roman"/>
          <w:b w:val="0"/>
          <w:lang w:eastAsia="ru-RU"/>
        </w:rPr>
        <w:t>остав рабочей группы</w:t>
      </w:r>
    </w:p>
    <w:p w:rsidR="0088011A" w:rsidRDefault="0088011A" w:rsidP="0088011A">
      <w:pPr>
        <w:pStyle w:val="ConsPlusNormal"/>
        <w:ind w:firstLine="708"/>
        <w:jc w:val="center"/>
        <w:rPr>
          <w:rFonts w:eastAsia="Times New Roman"/>
          <w:b w:val="0"/>
          <w:lang w:eastAsia="ru-RU"/>
        </w:rPr>
      </w:pPr>
      <w:r w:rsidRPr="0088011A">
        <w:rPr>
          <w:rFonts w:eastAsia="Times New Roman"/>
          <w:b w:val="0"/>
          <w:lang w:eastAsia="ru-RU"/>
        </w:rPr>
        <w:t>по подготовке конкурсной документации на право заключения концессионного соглашения и определению мероприятий, необходимых для его заключения</w:t>
      </w:r>
    </w:p>
    <w:p w:rsidR="005A56F2" w:rsidRDefault="005A56F2" w:rsidP="0088011A">
      <w:pPr>
        <w:pStyle w:val="ConsPlusNormal"/>
        <w:ind w:firstLine="708"/>
        <w:jc w:val="center"/>
        <w:rPr>
          <w:rFonts w:eastAsia="Times New Roman"/>
          <w:b w:val="0"/>
          <w:lang w:eastAsia="ru-RU"/>
        </w:rPr>
      </w:pPr>
    </w:p>
    <w:p w:rsidR="0088011A" w:rsidRPr="001F0FC6" w:rsidRDefault="00C47079" w:rsidP="00595B30">
      <w:pPr>
        <w:pStyle w:val="ConsPlusNormal"/>
        <w:ind w:firstLine="708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>Н</w:t>
      </w:r>
      <w:r w:rsidR="001F0FC6" w:rsidRPr="001F0FC6">
        <w:rPr>
          <w:rFonts w:eastAsia="Times New Roman"/>
          <w:b w:val="0"/>
          <w:lang w:eastAsia="ru-RU"/>
        </w:rPr>
        <w:t>ачальник управления жилищно-коммунального хозяйства  администрации муниципального района</w:t>
      </w:r>
      <w:r w:rsidR="0066587B">
        <w:rPr>
          <w:rFonts w:eastAsia="Times New Roman"/>
          <w:b w:val="0"/>
          <w:lang w:eastAsia="ru-RU"/>
        </w:rPr>
        <w:t xml:space="preserve"> – руководитель рабочей группы.</w:t>
      </w:r>
    </w:p>
    <w:p w:rsidR="00022E09" w:rsidRDefault="0066587B" w:rsidP="00595B3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Председатель </w:t>
      </w:r>
      <w:r w:rsidR="00715036">
        <w:rPr>
          <w:b w:val="0"/>
        </w:rPr>
        <w:t>к</w:t>
      </w:r>
      <w:r w:rsidRPr="0066587B">
        <w:rPr>
          <w:rFonts w:eastAsia="Times New Roman"/>
          <w:b w:val="0"/>
          <w:lang w:eastAsia="ru-RU"/>
        </w:rPr>
        <w:t>омитета по управлению муниципальным имуществом администрации муниципального района</w:t>
      </w:r>
      <w:r w:rsidR="001E0B75">
        <w:rPr>
          <w:rFonts w:eastAsia="Times New Roman"/>
          <w:b w:val="0"/>
          <w:lang w:eastAsia="ru-RU"/>
        </w:rPr>
        <w:t xml:space="preserve"> – заместитель руководителя рабочей группы.</w:t>
      </w:r>
    </w:p>
    <w:p w:rsidR="0066587B" w:rsidRDefault="001E0B75" w:rsidP="00595B3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Представитель управления </w:t>
      </w:r>
      <w:r w:rsidRPr="001E0B75">
        <w:rPr>
          <w:rFonts w:eastAsia="Times New Roman"/>
          <w:b w:val="0"/>
          <w:lang w:eastAsia="ru-RU"/>
        </w:rPr>
        <w:t>жилищно-коммунального хозяйства администрации муниципального района</w:t>
      </w:r>
      <w:r>
        <w:rPr>
          <w:rFonts w:eastAsia="Times New Roman"/>
          <w:b w:val="0"/>
          <w:lang w:eastAsia="ru-RU"/>
        </w:rPr>
        <w:t xml:space="preserve"> – секретарь рабочей группы.</w:t>
      </w:r>
    </w:p>
    <w:p w:rsidR="0066587B" w:rsidRDefault="001E0B75" w:rsidP="00595B3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Члены рабочей группы:</w:t>
      </w:r>
    </w:p>
    <w:p w:rsidR="0066587B" w:rsidRPr="00B643FF" w:rsidRDefault="00B643FF" w:rsidP="00595B30">
      <w:pPr>
        <w:pStyle w:val="ConsPlusNormal"/>
        <w:ind w:firstLine="708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 xml:space="preserve">- </w:t>
      </w:r>
      <w:r w:rsidRPr="00B643FF">
        <w:rPr>
          <w:rFonts w:eastAsia="Times New Roman"/>
          <w:b w:val="0"/>
          <w:lang w:eastAsia="ru-RU"/>
        </w:rPr>
        <w:t>начальник управления экономического развития администрации муниципального района</w:t>
      </w:r>
      <w:r>
        <w:rPr>
          <w:rFonts w:eastAsia="Times New Roman"/>
          <w:b w:val="0"/>
          <w:lang w:eastAsia="ru-RU"/>
        </w:rPr>
        <w:t>, а в его отсутствие заместитель начальника управления экономики администрации</w:t>
      </w:r>
      <w:r w:rsidR="0013671F">
        <w:rPr>
          <w:rFonts w:eastAsia="Times New Roman"/>
          <w:b w:val="0"/>
          <w:lang w:eastAsia="ru-RU"/>
        </w:rPr>
        <w:t xml:space="preserve"> муниципального района;</w:t>
      </w:r>
    </w:p>
    <w:p w:rsidR="0066587B" w:rsidRPr="0013671F" w:rsidRDefault="0013671F" w:rsidP="00595B30">
      <w:pPr>
        <w:pStyle w:val="ConsPlusNormal"/>
        <w:ind w:firstLine="708"/>
        <w:jc w:val="both"/>
        <w:rPr>
          <w:b w:val="0"/>
        </w:rPr>
      </w:pPr>
      <w:r>
        <w:rPr>
          <w:rFonts w:eastAsia="Times New Roman"/>
          <w:b w:val="0"/>
          <w:lang w:eastAsia="ru-RU"/>
        </w:rPr>
        <w:t xml:space="preserve">- </w:t>
      </w:r>
      <w:r w:rsidRPr="0013671F">
        <w:rPr>
          <w:rFonts w:eastAsia="Times New Roman"/>
          <w:b w:val="0"/>
          <w:lang w:eastAsia="ru-RU"/>
        </w:rPr>
        <w:t>заместитель начальника юридического отдела администрации муниципального района;</w:t>
      </w:r>
    </w:p>
    <w:p w:rsidR="0066587B" w:rsidRDefault="0013671F" w:rsidP="00595B3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13671F">
        <w:rPr>
          <w:rFonts w:eastAsia="Times New Roman"/>
          <w:b w:val="0"/>
          <w:lang w:eastAsia="ru-RU"/>
        </w:rPr>
        <w:t>заместитель начальника управления жилищно-коммунального хозяйства администрации муниципального района;</w:t>
      </w:r>
    </w:p>
    <w:p w:rsidR="0066587B" w:rsidRPr="006C0914" w:rsidRDefault="006C0914" w:rsidP="00595B30">
      <w:pPr>
        <w:pStyle w:val="ConsPlusNormal"/>
        <w:ind w:firstLine="708"/>
        <w:jc w:val="both"/>
        <w:rPr>
          <w:b w:val="0"/>
        </w:rPr>
      </w:pPr>
      <w:r w:rsidRPr="006C0914">
        <w:rPr>
          <w:rFonts w:eastAsia="Times New Roman"/>
          <w:b w:val="0"/>
          <w:lang w:eastAsia="ru-RU"/>
        </w:rPr>
        <w:t>- начальник отдела архитектуры и градостроительства администрации муниципального района;</w:t>
      </w:r>
    </w:p>
    <w:p w:rsidR="0066587B" w:rsidRPr="006C0914" w:rsidRDefault="006C0914" w:rsidP="00595B30">
      <w:pPr>
        <w:pStyle w:val="ConsPlusNormal"/>
        <w:ind w:firstLine="708"/>
        <w:jc w:val="both"/>
        <w:rPr>
          <w:b w:val="0"/>
        </w:rPr>
      </w:pPr>
      <w:r w:rsidRPr="006C0914">
        <w:rPr>
          <w:rFonts w:eastAsia="Times New Roman"/>
          <w:b w:val="0"/>
          <w:lang w:eastAsia="ru-RU"/>
        </w:rPr>
        <w:t xml:space="preserve">- ведущий специалист-эксперт </w:t>
      </w:r>
      <w:r w:rsidR="00715036">
        <w:rPr>
          <w:rFonts w:eastAsia="Times New Roman"/>
          <w:b w:val="0"/>
          <w:lang w:eastAsia="ru-RU"/>
        </w:rPr>
        <w:t>к</w:t>
      </w:r>
      <w:r w:rsidRPr="006C0914">
        <w:rPr>
          <w:rFonts w:eastAsia="Times New Roman"/>
          <w:b w:val="0"/>
          <w:lang w:eastAsia="ru-RU"/>
        </w:rPr>
        <w:t>омитета по управлению муниципальным имуществом администрации муниципального района</w:t>
      </w:r>
      <w:r w:rsidR="00715036">
        <w:rPr>
          <w:rFonts w:eastAsia="Times New Roman"/>
          <w:b w:val="0"/>
          <w:lang w:eastAsia="ru-RU"/>
        </w:rPr>
        <w:t xml:space="preserve"> (</w:t>
      </w:r>
      <w:r w:rsidR="005506FA">
        <w:rPr>
          <w:rFonts w:eastAsia="Times New Roman"/>
          <w:b w:val="0"/>
          <w:lang w:eastAsia="ru-RU"/>
        </w:rPr>
        <w:t>в сфере имущественных отношений)</w:t>
      </w:r>
      <w:r w:rsidRPr="006C0914">
        <w:rPr>
          <w:rFonts w:eastAsia="Times New Roman"/>
          <w:b w:val="0"/>
          <w:lang w:eastAsia="ru-RU"/>
        </w:rPr>
        <w:t>;</w:t>
      </w:r>
    </w:p>
    <w:p w:rsidR="006C0914" w:rsidRPr="006C0914" w:rsidRDefault="006C0914" w:rsidP="00595B30">
      <w:pPr>
        <w:pStyle w:val="ConsPlusNormal"/>
        <w:ind w:firstLine="708"/>
        <w:jc w:val="both"/>
        <w:rPr>
          <w:b w:val="0"/>
        </w:rPr>
      </w:pPr>
      <w:r w:rsidRPr="006C0914">
        <w:rPr>
          <w:rFonts w:eastAsia="Times New Roman"/>
          <w:b w:val="0"/>
          <w:lang w:eastAsia="ru-RU"/>
        </w:rPr>
        <w:t xml:space="preserve">- начальник отдела природопользования и охраны окружающей среды </w:t>
      </w:r>
      <w:r w:rsidR="00715036">
        <w:rPr>
          <w:rFonts w:eastAsia="Times New Roman"/>
          <w:b w:val="0"/>
          <w:lang w:eastAsia="ru-RU"/>
        </w:rPr>
        <w:t xml:space="preserve">управления жилищно-коммунального хозяйства </w:t>
      </w:r>
      <w:r w:rsidRPr="006C0914">
        <w:rPr>
          <w:rFonts w:eastAsia="Times New Roman"/>
          <w:b w:val="0"/>
          <w:lang w:eastAsia="ru-RU"/>
        </w:rPr>
        <w:t>администрации муниципального района;</w:t>
      </w:r>
    </w:p>
    <w:p w:rsidR="006C0914" w:rsidRPr="006C0914" w:rsidRDefault="006C0914" w:rsidP="00595B30">
      <w:pPr>
        <w:pStyle w:val="ConsPlusNormal"/>
        <w:ind w:firstLine="708"/>
        <w:jc w:val="both"/>
        <w:rPr>
          <w:b w:val="0"/>
        </w:rPr>
      </w:pPr>
      <w:r w:rsidRPr="006C0914">
        <w:rPr>
          <w:rFonts w:eastAsia="Times New Roman"/>
          <w:b w:val="0"/>
          <w:lang w:eastAsia="ru-RU"/>
        </w:rPr>
        <w:t xml:space="preserve">- представители </w:t>
      </w:r>
      <w:r w:rsidRPr="006C0914">
        <w:rPr>
          <w:b w:val="0"/>
        </w:rPr>
        <w:t>экспертных организаций, специалист</w:t>
      </w:r>
      <w:r w:rsidR="00595B30">
        <w:rPr>
          <w:b w:val="0"/>
        </w:rPr>
        <w:t>ы</w:t>
      </w:r>
      <w:r w:rsidRPr="006C0914">
        <w:rPr>
          <w:b w:val="0"/>
        </w:rPr>
        <w:t>-консультант</w:t>
      </w:r>
      <w:r w:rsidR="00595B30">
        <w:rPr>
          <w:b w:val="0"/>
        </w:rPr>
        <w:t>ы</w:t>
      </w:r>
      <w:r w:rsidRPr="006C0914">
        <w:rPr>
          <w:b w:val="0"/>
        </w:rPr>
        <w:t xml:space="preserve"> и ины</w:t>
      </w:r>
      <w:r w:rsidR="00595B30">
        <w:rPr>
          <w:b w:val="0"/>
        </w:rPr>
        <w:t>е</w:t>
      </w:r>
      <w:r w:rsidRPr="006C0914">
        <w:rPr>
          <w:b w:val="0"/>
        </w:rPr>
        <w:t xml:space="preserve"> лиц</w:t>
      </w:r>
      <w:r w:rsidR="00595B30">
        <w:rPr>
          <w:b w:val="0"/>
        </w:rPr>
        <w:t>а</w:t>
      </w:r>
      <w:r w:rsidRPr="006C0914">
        <w:rPr>
          <w:b w:val="0"/>
        </w:rPr>
        <w:t xml:space="preserve"> (по согласованию);</w:t>
      </w:r>
    </w:p>
    <w:p w:rsidR="006C0914" w:rsidRPr="006C0914" w:rsidRDefault="006C0914" w:rsidP="00595B30">
      <w:pPr>
        <w:pStyle w:val="ConsPlusNormal"/>
        <w:ind w:firstLine="708"/>
        <w:jc w:val="both"/>
        <w:rPr>
          <w:b w:val="0"/>
        </w:rPr>
      </w:pPr>
      <w:r w:rsidRPr="006C0914">
        <w:rPr>
          <w:rFonts w:eastAsia="Times New Roman"/>
          <w:b w:val="0"/>
          <w:lang w:eastAsia="ru-RU"/>
        </w:rPr>
        <w:t>-представители организаций, эксплуатирующих сети инженерно-технического обеспечения (по согласованию).</w:t>
      </w:r>
    </w:p>
    <w:p w:rsidR="00595B30" w:rsidRDefault="00595B30" w:rsidP="00595B30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B30" w:rsidRDefault="00595B30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B8" w:rsidRDefault="00A548B8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B8" w:rsidRDefault="00A548B8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FA" w:rsidRDefault="005506FA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B30" w:rsidRDefault="00595B30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43" w:rsidRDefault="00DC4F43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715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6648C" w:rsidRPr="005B7582" w:rsidRDefault="00F6648C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43" w:rsidRPr="005B7582" w:rsidRDefault="00DC4F43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администрации</w:t>
      </w:r>
    </w:p>
    <w:p w:rsidR="00DC4F43" w:rsidRDefault="00DC4F43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C4F43" w:rsidRPr="005B7582" w:rsidRDefault="00DC4F43" w:rsidP="007619A5">
      <w:pPr>
        <w:spacing w:after="0" w:line="330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</w:t>
      </w:r>
    </w:p>
    <w:p w:rsidR="00DC4F43" w:rsidRDefault="00DC4F43" w:rsidP="005649D5">
      <w:pPr>
        <w:pStyle w:val="ConsPlusNormal"/>
        <w:ind w:firstLine="708"/>
        <w:jc w:val="both"/>
        <w:rPr>
          <w:b w:val="0"/>
        </w:rPr>
      </w:pPr>
    </w:p>
    <w:p w:rsidR="00DC4F43" w:rsidRPr="000D113B" w:rsidRDefault="000D113B" w:rsidP="000D113B">
      <w:pPr>
        <w:pStyle w:val="ConsPlusNormal"/>
        <w:ind w:firstLine="708"/>
        <w:jc w:val="center"/>
        <w:rPr>
          <w:b w:val="0"/>
        </w:rPr>
      </w:pPr>
      <w:r w:rsidRPr="000D113B">
        <w:rPr>
          <w:rFonts w:eastAsia="Times New Roman"/>
          <w:b w:val="0"/>
          <w:lang w:eastAsia="ru-RU"/>
        </w:rPr>
        <w:t>Положение о рабочей группе по подготовке конкурсной документации на право заключения концессионного соглашения и определению мероприятий, необходимых для его заключения</w:t>
      </w:r>
    </w:p>
    <w:p w:rsidR="00DC4F43" w:rsidRDefault="00DC4F43" w:rsidP="005649D5">
      <w:pPr>
        <w:pStyle w:val="ConsPlusNormal"/>
        <w:ind w:firstLine="708"/>
        <w:jc w:val="both"/>
        <w:rPr>
          <w:b w:val="0"/>
        </w:rPr>
      </w:pPr>
    </w:p>
    <w:p w:rsidR="000B6503" w:rsidRPr="00D53FF5" w:rsidRDefault="00D53FF5" w:rsidP="00D53FF5">
      <w:pPr>
        <w:pStyle w:val="ConsPlusNormal"/>
        <w:ind w:firstLine="708"/>
        <w:jc w:val="center"/>
        <w:rPr>
          <w:b w:val="0"/>
        </w:rPr>
      </w:pPr>
      <w:r w:rsidRPr="00D53FF5">
        <w:rPr>
          <w:b w:val="0"/>
        </w:rPr>
        <w:t>1</w:t>
      </w:r>
      <w:r>
        <w:rPr>
          <w:b w:val="0"/>
        </w:rPr>
        <w:t>. Общие положения</w:t>
      </w:r>
    </w:p>
    <w:p w:rsidR="00D53FF5" w:rsidRPr="00D53FF5" w:rsidRDefault="00D53FF5" w:rsidP="00D53FF5">
      <w:pPr>
        <w:pStyle w:val="ConsPlusNormal"/>
        <w:ind w:firstLine="708"/>
        <w:jc w:val="center"/>
        <w:rPr>
          <w:b w:val="0"/>
        </w:rPr>
      </w:pPr>
    </w:p>
    <w:p w:rsidR="005357C8" w:rsidRPr="005357C8" w:rsidRDefault="005357C8" w:rsidP="00F6648C">
      <w:pPr>
        <w:pStyle w:val="ConsPlusNormal"/>
        <w:ind w:firstLine="708"/>
        <w:jc w:val="both"/>
        <w:rPr>
          <w:b w:val="0"/>
        </w:rPr>
      </w:pPr>
      <w:r w:rsidRPr="005357C8">
        <w:rPr>
          <w:b w:val="0"/>
        </w:rPr>
        <w:t>1.</w:t>
      </w:r>
      <w:r w:rsidR="00D53FF5" w:rsidRPr="00D53FF5">
        <w:rPr>
          <w:b w:val="0"/>
        </w:rPr>
        <w:t>1</w:t>
      </w:r>
      <w:r w:rsidR="00D53FF5">
        <w:rPr>
          <w:b w:val="0"/>
        </w:rPr>
        <w:t>.</w:t>
      </w:r>
      <w:r w:rsidRPr="005357C8">
        <w:rPr>
          <w:b w:val="0"/>
        </w:rPr>
        <w:t xml:space="preserve"> </w:t>
      </w:r>
      <w:r w:rsidRPr="005357C8">
        <w:rPr>
          <w:rFonts w:eastAsia="Times New Roman"/>
          <w:b w:val="0"/>
          <w:spacing w:val="2"/>
          <w:lang w:eastAsia="ru-RU"/>
        </w:rPr>
        <w:t xml:space="preserve">Настоящее Положение определяет основные функции, полномочия, порядок формирования и деятельности рабочей группы </w:t>
      </w:r>
      <w:r w:rsidRPr="005357C8">
        <w:rPr>
          <w:rFonts w:eastAsia="Times New Roman"/>
          <w:b w:val="0"/>
          <w:lang w:eastAsia="ru-RU"/>
        </w:rPr>
        <w:t>по подготовке конкурсной документации на право заключения концессионного соглашения и определению мероприятий, необходимых для его заключения</w:t>
      </w:r>
      <w:r w:rsidR="00A72923">
        <w:rPr>
          <w:rFonts w:eastAsia="Times New Roman"/>
          <w:b w:val="0"/>
          <w:lang w:eastAsia="ru-RU"/>
        </w:rPr>
        <w:t xml:space="preserve"> (далее – рабочая группа)</w:t>
      </w:r>
      <w:r>
        <w:rPr>
          <w:rFonts w:eastAsia="Times New Roman"/>
          <w:b w:val="0"/>
          <w:lang w:eastAsia="ru-RU"/>
        </w:rPr>
        <w:t>.</w:t>
      </w:r>
    </w:p>
    <w:p w:rsidR="005357C8" w:rsidRPr="00F6648C" w:rsidRDefault="00D53FF5" w:rsidP="005357C8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5357C8" w:rsidRPr="00F6648C">
        <w:rPr>
          <w:b w:val="0"/>
        </w:rPr>
        <w:t xml:space="preserve">2. </w:t>
      </w:r>
      <w:r w:rsidR="005357C8">
        <w:rPr>
          <w:b w:val="0"/>
        </w:rPr>
        <w:t>Р</w:t>
      </w:r>
      <w:r w:rsidR="005357C8" w:rsidRPr="00F6648C">
        <w:rPr>
          <w:b w:val="0"/>
        </w:rPr>
        <w:t>абочая группа  является совещательным органом</w:t>
      </w:r>
      <w:r>
        <w:rPr>
          <w:b w:val="0"/>
        </w:rPr>
        <w:t>, созданным при администрации Смидовичского муниципального района</w:t>
      </w:r>
      <w:r w:rsidR="005357C8" w:rsidRPr="00F6648C">
        <w:rPr>
          <w:b w:val="0"/>
        </w:rPr>
        <w:t>.</w:t>
      </w:r>
    </w:p>
    <w:p w:rsidR="00D53FF5" w:rsidRDefault="00D53FF5" w:rsidP="00D53FF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Pr="00F6648C">
        <w:rPr>
          <w:b w:val="0"/>
        </w:rPr>
        <w:t xml:space="preserve">3. </w:t>
      </w:r>
      <w:r>
        <w:rPr>
          <w:b w:val="0"/>
        </w:rPr>
        <w:t>Р</w:t>
      </w:r>
      <w:r w:rsidRPr="00F6648C">
        <w:rPr>
          <w:b w:val="0"/>
        </w:rPr>
        <w:t>абочая группа в своей деятельности руководствуется федеральными законами</w:t>
      </w:r>
      <w:r w:rsidR="00715036">
        <w:rPr>
          <w:b w:val="0"/>
        </w:rPr>
        <w:t xml:space="preserve">, </w:t>
      </w:r>
      <w:r w:rsidRPr="00F6648C">
        <w:rPr>
          <w:b w:val="0"/>
        </w:rPr>
        <w:t>нормативн</w:t>
      </w:r>
      <w:r w:rsidR="00715036">
        <w:rPr>
          <w:b w:val="0"/>
        </w:rPr>
        <w:t xml:space="preserve">ыми </w:t>
      </w:r>
      <w:r w:rsidRPr="00F6648C">
        <w:rPr>
          <w:b w:val="0"/>
        </w:rPr>
        <w:t>правовыми актами  Российской Федерации, Еврейской автономной области, Смидовичского муниципального района, а также настоящим Положением.</w:t>
      </w:r>
    </w:p>
    <w:p w:rsidR="00232C85" w:rsidRPr="00232C85" w:rsidRDefault="00232C85" w:rsidP="00232C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2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Рабочая группа в пределах своей компетенции имеет право привлекать к участию в своей работе представителей органов местного самоуправления, организаций и общественных объединений по согласованию с их руководителями.</w:t>
      </w:r>
    </w:p>
    <w:p w:rsidR="00232C85" w:rsidRPr="00F6648C" w:rsidRDefault="00232C85" w:rsidP="00D53FF5">
      <w:pPr>
        <w:pStyle w:val="ConsPlusNormal"/>
        <w:ind w:firstLine="708"/>
        <w:jc w:val="both"/>
        <w:rPr>
          <w:b w:val="0"/>
        </w:rPr>
      </w:pPr>
    </w:p>
    <w:p w:rsidR="002E20B0" w:rsidRDefault="002E20B0" w:rsidP="002E20B0">
      <w:pPr>
        <w:pStyle w:val="ConsPlusNormal"/>
        <w:ind w:firstLine="708"/>
        <w:jc w:val="center"/>
        <w:rPr>
          <w:b w:val="0"/>
        </w:rPr>
      </w:pPr>
      <w:r>
        <w:rPr>
          <w:b w:val="0"/>
        </w:rPr>
        <w:t>2. Функции рабочей группы</w:t>
      </w:r>
    </w:p>
    <w:p w:rsidR="002E20B0" w:rsidRPr="00F6648C" w:rsidRDefault="002E20B0" w:rsidP="00A72923">
      <w:pPr>
        <w:pStyle w:val="ConsPlusNormal"/>
        <w:ind w:firstLine="708"/>
        <w:jc w:val="both"/>
        <w:rPr>
          <w:b w:val="0"/>
        </w:rPr>
      </w:pPr>
    </w:p>
    <w:p w:rsidR="008D1271" w:rsidRDefault="000C1E8A" w:rsidP="008D12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2.1. Основн</w:t>
      </w:r>
      <w:r w:rsidR="008D1271">
        <w:rPr>
          <w:b w:val="0"/>
        </w:rPr>
        <w:t>ыми</w:t>
      </w:r>
      <w:r>
        <w:rPr>
          <w:b w:val="0"/>
        </w:rPr>
        <w:t xml:space="preserve"> функци</w:t>
      </w:r>
      <w:r w:rsidR="008D1271">
        <w:rPr>
          <w:b w:val="0"/>
        </w:rPr>
        <w:t>ями</w:t>
      </w:r>
      <w:r>
        <w:rPr>
          <w:b w:val="0"/>
        </w:rPr>
        <w:t xml:space="preserve"> рабочей группы явля</w:t>
      </w:r>
      <w:r w:rsidR="008D1271">
        <w:rPr>
          <w:b w:val="0"/>
        </w:rPr>
        <w:t>ются:</w:t>
      </w:r>
    </w:p>
    <w:p w:rsidR="008D1271" w:rsidRDefault="008D1271" w:rsidP="008D12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0C1E8A">
        <w:rPr>
          <w:b w:val="0"/>
        </w:rPr>
        <w:t>разработка перечня мероприятий, необходим</w:t>
      </w:r>
      <w:r w:rsidR="003B1F2E">
        <w:rPr>
          <w:b w:val="0"/>
        </w:rPr>
        <w:t>ых</w:t>
      </w:r>
      <w:r w:rsidR="000C1E8A">
        <w:rPr>
          <w:b w:val="0"/>
        </w:rPr>
        <w:t xml:space="preserve"> для заключения конце</w:t>
      </w:r>
      <w:r>
        <w:rPr>
          <w:b w:val="0"/>
        </w:rPr>
        <w:t>ссионн</w:t>
      </w:r>
      <w:r w:rsidR="003B1F2E">
        <w:rPr>
          <w:b w:val="0"/>
        </w:rPr>
        <w:t>ых</w:t>
      </w:r>
      <w:r>
        <w:rPr>
          <w:b w:val="0"/>
        </w:rPr>
        <w:t xml:space="preserve"> соглашени</w:t>
      </w:r>
      <w:r w:rsidR="003B1F2E">
        <w:rPr>
          <w:b w:val="0"/>
        </w:rPr>
        <w:t>й</w:t>
      </w:r>
      <w:r w:rsidR="00266B6B">
        <w:rPr>
          <w:b w:val="0"/>
        </w:rPr>
        <w:t>,</w:t>
      </w:r>
      <w:r w:rsidR="00266B6B" w:rsidRPr="00266B6B">
        <w:rPr>
          <w:b w:val="0"/>
        </w:rPr>
        <w:t xml:space="preserve"> </w:t>
      </w:r>
      <w:r w:rsidR="009034D6">
        <w:rPr>
          <w:b w:val="0"/>
        </w:rPr>
        <w:t xml:space="preserve">в отношении </w:t>
      </w:r>
      <w:r w:rsidR="00266B6B" w:rsidRPr="008D1271">
        <w:rPr>
          <w:b w:val="0"/>
        </w:rPr>
        <w:t>объект</w:t>
      </w:r>
      <w:r w:rsidR="009034D6">
        <w:rPr>
          <w:b w:val="0"/>
        </w:rPr>
        <w:t>ов</w:t>
      </w:r>
      <w:r w:rsidR="00266B6B" w:rsidRPr="008D1271">
        <w:rPr>
          <w:b w:val="0"/>
        </w:rPr>
        <w:t xml:space="preserve"> муниципально</w:t>
      </w:r>
      <w:r w:rsidR="009034D6">
        <w:rPr>
          <w:b w:val="0"/>
        </w:rPr>
        <w:t>го имущества</w:t>
      </w:r>
      <w:r w:rsidR="00266B6B" w:rsidRPr="008D1271">
        <w:rPr>
          <w:b w:val="0"/>
        </w:rPr>
        <w:t xml:space="preserve"> муниципального образования «Смидовичский муниципальный район»;</w:t>
      </w:r>
    </w:p>
    <w:p w:rsidR="00F7587E" w:rsidRDefault="00F7587E" w:rsidP="008D12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осуществление мониторинга процессов подготовки проектов;</w:t>
      </w:r>
    </w:p>
    <w:p w:rsidR="00E21CC5" w:rsidRPr="00E21CC5" w:rsidRDefault="00E21CC5" w:rsidP="00E21CC5">
      <w:pPr>
        <w:pStyle w:val="ConsPlusNormal"/>
        <w:ind w:firstLine="540"/>
        <w:jc w:val="both"/>
        <w:rPr>
          <w:b w:val="0"/>
        </w:rPr>
      </w:pPr>
      <w:r w:rsidRPr="00E21CC5">
        <w:rPr>
          <w:b w:val="0"/>
        </w:rPr>
        <w:t>- подготовка необходимой документации;</w:t>
      </w:r>
    </w:p>
    <w:p w:rsidR="008D1271" w:rsidRDefault="008D1271" w:rsidP="008D12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="005A3FE1" w:rsidRPr="005A3FE1">
        <w:rPr>
          <w:b w:val="0"/>
        </w:rPr>
        <w:t>оперативное решение вопросов и принятие решений, возникающих при разработке конкурсной документации и мероприятий, необходимых для заключения концессионных</w:t>
      </w:r>
      <w:r w:rsidR="008E5863">
        <w:rPr>
          <w:b w:val="0"/>
        </w:rPr>
        <w:t xml:space="preserve"> соглашений;</w:t>
      </w:r>
    </w:p>
    <w:p w:rsidR="008E5863" w:rsidRDefault="008E5863" w:rsidP="008D12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обеспечение взаимодействия субъектов концессионного соглашения, а также отделов</w:t>
      </w:r>
      <w:r w:rsidR="00C17A26">
        <w:rPr>
          <w:b w:val="0"/>
        </w:rPr>
        <w:t>,</w:t>
      </w:r>
      <w:r w:rsidR="003B1F2E">
        <w:rPr>
          <w:b w:val="0"/>
        </w:rPr>
        <w:t xml:space="preserve"> управлений</w:t>
      </w:r>
      <w:r w:rsidR="00C17A26">
        <w:rPr>
          <w:b w:val="0"/>
        </w:rPr>
        <w:t>, комитета</w:t>
      </w:r>
      <w:r>
        <w:rPr>
          <w:b w:val="0"/>
        </w:rPr>
        <w:t xml:space="preserve"> администрации </w:t>
      </w:r>
      <w:r w:rsidR="007821D1">
        <w:rPr>
          <w:b w:val="0"/>
        </w:rPr>
        <w:t xml:space="preserve">муниципального образования </w:t>
      </w:r>
      <w:r>
        <w:rPr>
          <w:b w:val="0"/>
        </w:rPr>
        <w:t>при разработке конкурсной документации и мероприятий, необходи</w:t>
      </w:r>
      <w:r w:rsidR="003B1F2E">
        <w:rPr>
          <w:b w:val="0"/>
        </w:rPr>
        <w:t>м</w:t>
      </w:r>
      <w:r>
        <w:rPr>
          <w:b w:val="0"/>
        </w:rPr>
        <w:t>ых для заключения концессионных соглашений</w:t>
      </w:r>
      <w:r w:rsidR="00DF3AD6">
        <w:rPr>
          <w:b w:val="0"/>
        </w:rPr>
        <w:t>.</w:t>
      </w:r>
    </w:p>
    <w:p w:rsidR="001954D2" w:rsidRDefault="001954D2" w:rsidP="008D1271">
      <w:pPr>
        <w:pStyle w:val="ConsPlusNormal"/>
        <w:ind w:firstLine="540"/>
        <w:jc w:val="both"/>
      </w:pPr>
    </w:p>
    <w:p w:rsidR="00E21CC5" w:rsidRPr="001954D2" w:rsidRDefault="001954D2" w:rsidP="001954D2">
      <w:pPr>
        <w:pStyle w:val="ConsPlusNormal"/>
        <w:ind w:firstLine="540"/>
        <w:jc w:val="center"/>
        <w:rPr>
          <w:b w:val="0"/>
        </w:rPr>
      </w:pPr>
      <w:r w:rsidRPr="001954D2">
        <w:rPr>
          <w:b w:val="0"/>
        </w:rPr>
        <w:lastRenderedPageBreak/>
        <w:t>3. Порядок формирования и деятельности рабочей группы</w:t>
      </w:r>
    </w:p>
    <w:p w:rsidR="000C1E8A" w:rsidRDefault="000C1E8A" w:rsidP="00F6648C">
      <w:pPr>
        <w:pStyle w:val="ConsPlusNormal"/>
        <w:ind w:firstLine="708"/>
        <w:jc w:val="both"/>
        <w:rPr>
          <w:b w:val="0"/>
        </w:rPr>
      </w:pPr>
    </w:p>
    <w:p w:rsidR="00232C85" w:rsidRDefault="001954D2" w:rsidP="00232C8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3.1. </w:t>
      </w:r>
      <w:r w:rsidR="00232C85" w:rsidRPr="00F6648C">
        <w:rPr>
          <w:b w:val="0"/>
        </w:rPr>
        <w:t xml:space="preserve">Состав рабочей группы утверждается и изменяется главой </w:t>
      </w:r>
      <w:r w:rsidR="00232C85">
        <w:rPr>
          <w:b w:val="0"/>
        </w:rPr>
        <w:t xml:space="preserve">администрации </w:t>
      </w:r>
      <w:r w:rsidR="00232C85" w:rsidRPr="00F6648C">
        <w:rPr>
          <w:b w:val="0"/>
        </w:rPr>
        <w:t>муниципального образования «Смидовичский муниципальный район».</w:t>
      </w:r>
    </w:p>
    <w:p w:rsidR="002470EE" w:rsidRDefault="002470EE" w:rsidP="00232C8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3.2. </w:t>
      </w:r>
      <w:r w:rsidR="00201CF2">
        <w:rPr>
          <w:b w:val="0"/>
        </w:rPr>
        <w:t>Р</w:t>
      </w:r>
      <w:r w:rsidR="00201CF2" w:rsidRPr="00F6648C">
        <w:rPr>
          <w:b w:val="0"/>
        </w:rPr>
        <w:t>абочая группа осуществляет свою деятельность в форме заседаний</w:t>
      </w:r>
      <w:r w:rsidR="00201CF2">
        <w:rPr>
          <w:b w:val="0"/>
        </w:rPr>
        <w:t>.</w:t>
      </w:r>
    </w:p>
    <w:p w:rsidR="00201CF2" w:rsidRDefault="00201CF2" w:rsidP="00232C8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3.3. </w:t>
      </w:r>
      <w:r w:rsidR="00B47F8F">
        <w:rPr>
          <w:b w:val="0"/>
        </w:rPr>
        <w:t>Руководитель</w:t>
      </w:r>
      <w:r w:rsidR="009F39DA">
        <w:rPr>
          <w:b w:val="0"/>
        </w:rPr>
        <w:t xml:space="preserve"> рабочей группы организует работу</w:t>
      </w:r>
      <w:r w:rsidR="00B46AFA">
        <w:rPr>
          <w:b w:val="0"/>
        </w:rPr>
        <w:t xml:space="preserve"> рабочей группы, назначает заседания рабочей группы, определяет повестку дня, ведет з</w:t>
      </w:r>
      <w:r w:rsidRPr="00F6648C">
        <w:rPr>
          <w:b w:val="0"/>
        </w:rPr>
        <w:t>аседания</w:t>
      </w:r>
      <w:r w:rsidR="00043A96">
        <w:rPr>
          <w:b w:val="0"/>
        </w:rPr>
        <w:t>.</w:t>
      </w:r>
    </w:p>
    <w:p w:rsidR="00CD5694" w:rsidRDefault="00201CF2" w:rsidP="00232C85">
      <w:pPr>
        <w:pStyle w:val="ConsPlusNormal"/>
        <w:ind w:firstLine="708"/>
        <w:jc w:val="both"/>
        <w:rPr>
          <w:rFonts w:eastAsia="Times New Roman"/>
          <w:b w:val="0"/>
          <w:spacing w:val="2"/>
          <w:lang w:eastAsia="ru-RU"/>
        </w:rPr>
      </w:pPr>
      <w:r w:rsidRPr="00CD5694">
        <w:rPr>
          <w:b w:val="0"/>
        </w:rPr>
        <w:t xml:space="preserve">3.4. </w:t>
      </w:r>
      <w:r w:rsidR="00CD5694" w:rsidRPr="00CD5694">
        <w:rPr>
          <w:rFonts w:eastAsia="Times New Roman"/>
          <w:b w:val="0"/>
          <w:spacing w:val="2"/>
          <w:lang w:eastAsia="ru-RU"/>
        </w:rPr>
        <w:t xml:space="preserve">В случае отсутствия </w:t>
      </w:r>
      <w:r w:rsidR="00B47F8F">
        <w:rPr>
          <w:rFonts w:eastAsia="Times New Roman"/>
          <w:b w:val="0"/>
          <w:spacing w:val="2"/>
          <w:lang w:eastAsia="ru-RU"/>
        </w:rPr>
        <w:t>руководителя</w:t>
      </w:r>
      <w:r w:rsidR="00CD5694" w:rsidRPr="00CD5694">
        <w:rPr>
          <w:rFonts w:eastAsia="Times New Roman"/>
          <w:b w:val="0"/>
          <w:spacing w:val="2"/>
          <w:lang w:eastAsia="ru-RU"/>
        </w:rPr>
        <w:t xml:space="preserve"> рабочей группы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</w:t>
      </w:r>
      <w:r w:rsidR="00B47F8F">
        <w:rPr>
          <w:rFonts w:eastAsia="Times New Roman"/>
          <w:b w:val="0"/>
          <w:spacing w:val="2"/>
          <w:lang w:eastAsia="ru-RU"/>
        </w:rPr>
        <w:t>руководителя</w:t>
      </w:r>
      <w:r w:rsidR="00CD5694" w:rsidRPr="00CD5694">
        <w:rPr>
          <w:rFonts w:eastAsia="Times New Roman"/>
          <w:b w:val="0"/>
          <w:spacing w:val="2"/>
          <w:lang w:eastAsia="ru-RU"/>
        </w:rPr>
        <w:t xml:space="preserve"> </w:t>
      </w:r>
      <w:r w:rsidR="00CD5694">
        <w:rPr>
          <w:rFonts w:eastAsia="Times New Roman"/>
          <w:b w:val="0"/>
          <w:spacing w:val="2"/>
          <w:lang w:eastAsia="ru-RU"/>
        </w:rPr>
        <w:t>р</w:t>
      </w:r>
      <w:r w:rsidR="00CD5694" w:rsidRPr="00CD5694">
        <w:rPr>
          <w:rFonts w:eastAsia="Times New Roman"/>
          <w:b w:val="0"/>
          <w:spacing w:val="2"/>
          <w:lang w:eastAsia="ru-RU"/>
        </w:rPr>
        <w:t>абочей группы.</w:t>
      </w:r>
    </w:p>
    <w:p w:rsidR="00957C9C" w:rsidRDefault="00CD5694" w:rsidP="00232C85">
      <w:pPr>
        <w:pStyle w:val="ConsPlusNormal"/>
        <w:ind w:firstLine="708"/>
        <w:jc w:val="both"/>
        <w:rPr>
          <w:rFonts w:eastAsia="Times New Roman"/>
          <w:b w:val="0"/>
          <w:spacing w:val="2"/>
          <w:lang w:eastAsia="ru-RU"/>
        </w:rPr>
      </w:pPr>
      <w:r w:rsidRPr="00957C9C">
        <w:rPr>
          <w:rFonts w:eastAsia="Times New Roman"/>
          <w:b w:val="0"/>
          <w:spacing w:val="2"/>
          <w:lang w:eastAsia="ru-RU"/>
        </w:rPr>
        <w:t xml:space="preserve">3.5. В случае отсутствия члена </w:t>
      </w:r>
      <w:r w:rsidR="00957C9C">
        <w:rPr>
          <w:rFonts w:eastAsia="Times New Roman"/>
          <w:b w:val="0"/>
          <w:spacing w:val="2"/>
          <w:lang w:eastAsia="ru-RU"/>
        </w:rPr>
        <w:t>р</w:t>
      </w:r>
      <w:r w:rsidRPr="00957C9C">
        <w:rPr>
          <w:rFonts w:eastAsia="Times New Roman"/>
          <w:b w:val="0"/>
          <w:spacing w:val="2"/>
          <w:lang w:eastAsia="ru-RU"/>
        </w:rPr>
        <w:t xml:space="preserve">абочей группы (в том числе отпуска, временной нетрудоспособности, служебной командировки, прекращения трудовых отношений до замещения </w:t>
      </w:r>
      <w:r w:rsidR="00957C9C">
        <w:rPr>
          <w:rFonts w:eastAsia="Times New Roman"/>
          <w:b w:val="0"/>
          <w:spacing w:val="2"/>
          <w:lang w:eastAsia="ru-RU"/>
        </w:rPr>
        <w:t>должности) участие в заседании р</w:t>
      </w:r>
      <w:r w:rsidRPr="00957C9C">
        <w:rPr>
          <w:rFonts w:eastAsia="Times New Roman"/>
          <w:b w:val="0"/>
          <w:spacing w:val="2"/>
          <w:lang w:eastAsia="ru-RU"/>
        </w:rPr>
        <w:t>абочей группы возлагается на лицо, исполняющее его обязанности.</w:t>
      </w:r>
    </w:p>
    <w:p w:rsidR="00AA261D" w:rsidRDefault="00957C9C" w:rsidP="00232C85">
      <w:pPr>
        <w:pStyle w:val="ConsPlusNormal"/>
        <w:ind w:firstLine="708"/>
        <w:jc w:val="both"/>
        <w:rPr>
          <w:b w:val="0"/>
        </w:rPr>
      </w:pPr>
      <w:r>
        <w:rPr>
          <w:rFonts w:eastAsia="Times New Roman"/>
          <w:b w:val="0"/>
          <w:spacing w:val="2"/>
          <w:lang w:eastAsia="ru-RU"/>
        </w:rPr>
        <w:t xml:space="preserve">3.6. </w:t>
      </w:r>
      <w:r w:rsidR="00AA261D">
        <w:rPr>
          <w:b w:val="0"/>
        </w:rPr>
        <w:t>З</w:t>
      </w:r>
      <w:r w:rsidR="00AA261D" w:rsidRPr="00F6648C">
        <w:rPr>
          <w:b w:val="0"/>
        </w:rPr>
        <w:t>аседани</w:t>
      </w:r>
      <w:r w:rsidR="00AA261D">
        <w:rPr>
          <w:b w:val="0"/>
        </w:rPr>
        <w:t>е</w:t>
      </w:r>
      <w:r w:rsidR="00AA261D" w:rsidRPr="00F6648C">
        <w:rPr>
          <w:b w:val="0"/>
        </w:rPr>
        <w:t xml:space="preserve">  рабочей группы счита</w:t>
      </w:r>
      <w:r w:rsidR="00AA261D">
        <w:rPr>
          <w:b w:val="0"/>
        </w:rPr>
        <w:t>е</w:t>
      </w:r>
      <w:r w:rsidR="00AA261D" w:rsidRPr="00F6648C">
        <w:rPr>
          <w:b w:val="0"/>
        </w:rPr>
        <w:t>тся правомочным</w:t>
      </w:r>
      <w:r w:rsidR="00AA261D">
        <w:rPr>
          <w:b w:val="0"/>
        </w:rPr>
        <w:t xml:space="preserve"> принимать решения по повестке</w:t>
      </w:r>
      <w:r w:rsidR="00AA261D" w:rsidRPr="00F6648C">
        <w:rPr>
          <w:b w:val="0"/>
        </w:rPr>
        <w:t>, если на н</w:t>
      </w:r>
      <w:r w:rsidR="00AA261D">
        <w:rPr>
          <w:b w:val="0"/>
        </w:rPr>
        <w:t>ем</w:t>
      </w:r>
      <w:r w:rsidR="00AA261D" w:rsidRPr="00F6648C">
        <w:rPr>
          <w:b w:val="0"/>
        </w:rPr>
        <w:t xml:space="preserve"> присутствует более половины ее членов.</w:t>
      </w:r>
    </w:p>
    <w:p w:rsidR="00AA261D" w:rsidRDefault="00AA261D" w:rsidP="00232C8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3.7. </w:t>
      </w:r>
      <w:r w:rsidRPr="00F6648C">
        <w:rPr>
          <w:b w:val="0"/>
        </w:rPr>
        <w:t xml:space="preserve">Решения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</w:t>
      </w:r>
      <w:r w:rsidR="00B47F8F">
        <w:rPr>
          <w:b w:val="0"/>
        </w:rPr>
        <w:t>руководителя</w:t>
      </w:r>
      <w:r w:rsidRPr="00F6648C">
        <w:rPr>
          <w:b w:val="0"/>
        </w:rPr>
        <w:t xml:space="preserve">  рабочей группы</w:t>
      </w:r>
      <w:r>
        <w:rPr>
          <w:b w:val="0"/>
        </w:rPr>
        <w:t xml:space="preserve"> (в его отсутствие – заместителя </w:t>
      </w:r>
      <w:r w:rsidR="00B47F8F">
        <w:rPr>
          <w:b w:val="0"/>
        </w:rPr>
        <w:t>руководителя</w:t>
      </w:r>
      <w:r>
        <w:rPr>
          <w:b w:val="0"/>
        </w:rPr>
        <w:t>).</w:t>
      </w:r>
    </w:p>
    <w:p w:rsidR="0098776C" w:rsidRPr="00C75F2B" w:rsidRDefault="00AA261D" w:rsidP="00232C85">
      <w:pPr>
        <w:pStyle w:val="ConsPlusNormal"/>
        <w:ind w:firstLine="708"/>
        <w:jc w:val="both"/>
        <w:rPr>
          <w:rFonts w:eastAsia="Times New Roman"/>
          <w:b w:val="0"/>
          <w:spacing w:val="2"/>
          <w:lang w:eastAsia="ru-RU"/>
        </w:rPr>
      </w:pPr>
      <w:r w:rsidRPr="00C75F2B">
        <w:rPr>
          <w:b w:val="0"/>
        </w:rPr>
        <w:t xml:space="preserve">3.8. </w:t>
      </w:r>
      <w:r w:rsidR="0098776C" w:rsidRPr="00C75F2B">
        <w:rPr>
          <w:rFonts w:eastAsia="Times New Roman"/>
          <w:b w:val="0"/>
          <w:spacing w:val="2"/>
          <w:lang w:eastAsia="ru-RU"/>
        </w:rPr>
        <w:t xml:space="preserve">Решения рабочей группы в течение 3 рабочих дней со дня проведения заседания рабочей группы оформляются протоколом, который подписывается </w:t>
      </w:r>
      <w:r w:rsidR="00B47F8F">
        <w:rPr>
          <w:rFonts w:eastAsia="Times New Roman"/>
          <w:b w:val="0"/>
          <w:spacing w:val="2"/>
          <w:lang w:eastAsia="ru-RU"/>
        </w:rPr>
        <w:t>руководителем рабочей группы</w:t>
      </w:r>
      <w:r w:rsidR="0098776C" w:rsidRPr="00C75F2B">
        <w:rPr>
          <w:rFonts w:eastAsia="Times New Roman"/>
          <w:b w:val="0"/>
          <w:spacing w:val="2"/>
          <w:lang w:eastAsia="ru-RU"/>
        </w:rPr>
        <w:t xml:space="preserve"> и секретарем рабочей группы.</w:t>
      </w:r>
    </w:p>
    <w:p w:rsidR="00843AA3" w:rsidRPr="00C75F2B" w:rsidRDefault="0098776C" w:rsidP="00232C85">
      <w:pPr>
        <w:pStyle w:val="ConsPlusNormal"/>
        <w:ind w:firstLine="708"/>
        <w:jc w:val="both"/>
        <w:rPr>
          <w:rFonts w:eastAsia="Times New Roman"/>
          <w:b w:val="0"/>
          <w:spacing w:val="2"/>
          <w:lang w:eastAsia="ru-RU"/>
        </w:rPr>
      </w:pPr>
      <w:r w:rsidRPr="00C75F2B">
        <w:rPr>
          <w:rFonts w:eastAsia="Times New Roman"/>
          <w:b w:val="0"/>
          <w:spacing w:val="2"/>
          <w:lang w:eastAsia="ru-RU"/>
        </w:rPr>
        <w:t xml:space="preserve">3.9. </w:t>
      </w:r>
      <w:r w:rsidR="0061430A" w:rsidRPr="00C75F2B">
        <w:rPr>
          <w:rFonts w:eastAsia="Times New Roman"/>
          <w:b w:val="0"/>
          <w:spacing w:val="2"/>
          <w:lang w:eastAsia="ru-RU"/>
        </w:rPr>
        <w:t xml:space="preserve">Информационное обеспечение деятельности рабочей группы осуществляется управлением жилищно-коммунального хозяйства администрации муниципального района, </w:t>
      </w:r>
      <w:r w:rsidR="00C17A26">
        <w:rPr>
          <w:rFonts w:eastAsia="Times New Roman"/>
          <w:b w:val="0"/>
          <w:spacing w:val="2"/>
          <w:lang w:eastAsia="ru-RU"/>
        </w:rPr>
        <w:t>к</w:t>
      </w:r>
      <w:r w:rsidR="0061430A" w:rsidRPr="00C75F2B">
        <w:rPr>
          <w:rFonts w:eastAsia="Times New Roman"/>
          <w:b w:val="0"/>
          <w:spacing w:val="2"/>
          <w:lang w:eastAsia="ru-RU"/>
        </w:rPr>
        <w:t>омитетом по управлению муниципальным имуществом администрации муниципального района.</w:t>
      </w:r>
    </w:p>
    <w:p w:rsidR="00F6648C" w:rsidRPr="003B2AA3" w:rsidRDefault="00843AA3" w:rsidP="00F6648C">
      <w:pPr>
        <w:pStyle w:val="ConsPlusNormal"/>
        <w:ind w:firstLine="708"/>
        <w:jc w:val="both"/>
        <w:rPr>
          <w:b w:val="0"/>
        </w:rPr>
      </w:pPr>
      <w:r w:rsidRPr="003B2AA3">
        <w:rPr>
          <w:rFonts w:eastAsia="Times New Roman"/>
          <w:b w:val="0"/>
          <w:spacing w:val="2"/>
          <w:lang w:eastAsia="ru-RU"/>
        </w:rPr>
        <w:t xml:space="preserve">3.10. </w:t>
      </w:r>
      <w:r w:rsidR="00F6648C" w:rsidRPr="003B2AA3">
        <w:rPr>
          <w:b w:val="0"/>
        </w:rPr>
        <w:t>Секретарь  рабочей группы отвечает за организационно-техническое  обеспечение деятельности, а также за ведение протоколов заседаний.</w:t>
      </w:r>
    </w:p>
    <w:sectPr w:rsidR="00F6648C" w:rsidRPr="003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4BBC"/>
    <w:multiLevelType w:val="hybridMultilevel"/>
    <w:tmpl w:val="897AB568"/>
    <w:lvl w:ilvl="0" w:tplc="EC5066F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D5"/>
    <w:rsid w:val="000010A6"/>
    <w:rsid w:val="00016090"/>
    <w:rsid w:val="00022E09"/>
    <w:rsid w:val="00042868"/>
    <w:rsid w:val="00043A96"/>
    <w:rsid w:val="00052BA2"/>
    <w:rsid w:val="00061C62"/>
    <w:rsid w:val="00083437"/>
    <w:rsid w:val="000B6503"/>
    <w:rsid w:val="000C1E8A"/>
    <w:rsid w:val="000D113B"/>
    <w:rsid w:val="000E7158"/>
    <w:rsid w:val="0013671F"/>
    <w:rsid w:val="001507DA"/>
    <w:rsid w:val="00162CDA"/>
    <w:rsid w:val="001954D2"/>
    <w:rsid w:val="001C4F0D"/>
    <w:rsid w:val="001E0B75"/>
    <w:rsid w:val="001F0FC6"/>
    <w:rsid w:val="00201CF2"/>
    <w:rsid w:val="00216432"/>
    <w:rsid w:val="00232C85"/>
    <w:rsid w:val="002470EE"/>
    <w:rsid w:val="00251D34"/>
    <w:rsid w:val="00266B6B"/>
    <w:rsid w:val="002E20B0"/>
    <w:rsid w:val="0033672F"/>
    <w:rsid w:val="003B1F2E"/>
    <w:rsid w:val="003B2AA3"/>
    <w:rsid w:val="003E01C4"/>
    <w:rsid w:val="003E4663"/>
    <w:rsid w:val="004157C6"/>
    <w:rsid w:val="0047153E"/>
    <w:rsid w:val="004C1F74"/>
    <w:rsid w:val="004C4E90"/>
    <w:rsid w:val="004C594A"/>
    <w:rsid w:val="004D749B"/>
    <w:rsid w:val="005357C8"/>
    <w:rsid w:val="005506FA"/>
    <w:rsid w:val="00554BD4"/>
    <w:rsid w:val="005649D5"/>
    <w:rsid w:val="00595B30"/>
    <w:rsid w:val="005A3FE1"/>
    <w:rsid w:val="005A56F2"/>
    <w:rsid w:val="005B7582"/>
    <w:rsid w:val="005C0F03"/>
    <w:rsid w:val="005D3AA3"/>
    <w:rsid w:val="005E4077"/>
    <w:rsid w:val="006115EC"/>
    <w:rsid w:val="0061430A"/>
    <w:rsid w:val="00623CEC"/>
    <w:rsid w:val="006248C3"/>
    <w:rsid w:val="006510D0"/>
    <w:rsid w:val="0066587B"/>
    <w:rsid w:val="006C0914"/>
    <w:rsid w:val="006D0D53"/>
    <w:rsid w:val="00713210"/>
    <w:rsid w:val="00715036"/>
    <w:rsid w:val="007619A5"/>
    <w:rsid w:val="007754BF"/>
    <w:rsid w:val="007821D1"/>
    <w:rsid w:val="007E2E43"/>
    <w:rsid w:val="00843AA3"/>
    <w:rsid w:val="0088011A"/>
    <w:rsid w:val="00895E6B"/>
    <w:rsid w:val="008D1271"/>
    <w:rsid w:val="008D6B06"/>
    <w:rsid w:val="008E5863"/>
    <w:rsid w:val="009034D6"/>
    <w:rsid w:val="009462BC"/>
    <w:rsid w:val="00957C9C"/>
    <w:rsid w:val="0097406C"/>
    <w:rsid w:val="0098776C"/>
    <w:rsid w:val="009F2947"/>
    <w:rsid w:val="009F39DA"/>
    <w:rsid w:val="00A03C78"/>
    <w:rsid w:val="00A1585B"/>
    <w:rsid w:val="00A548B8"/>
    <w:rsid w:val="00A72923"/>
    <w:rsid w:val="00AA261D"/>
    <w:rsid w:val="00AF4CE2"/>
    <w:rsid w:val="00B17C87"/>
    <w:rsid w:val="00B46AFA"/>
    <w:rsid w:val="00B47F8F"/>
    <w:rsid w:val="00B643FF"/>
    <w:rsid w:val="00BE3474"/>
    <w:rsid w:val="00C17A26"/>
    <w:rsid w:val="00C35816"/>
    <w:rsid w:val="00C47079"/>
    <w:rsid w:val="00C50FC4"/>
    <w:rsid w:val="00C53859"/>
    <w:rsid w:val="00C75F2B"/>
    <w:rsid w:val="00CC4DCF"/>
    <w:rsid w:val="00CD5694"/>
    <w:rsid w:val="00D53FF5"/>
    <w:rsid w:val="00D718DA"/>
    <w:rsid w:val="00D902F4"/>
    <w:rsid w:val="00DC4F43"/>
    <w:rsid w:val="00DF3AD6"/>
    <w:rsid w:val="00E21CC5"/>
    <w:rsid w:val="00E55409"/>
    <w:rsid w:val="00E74478"/>
    <w:rsid w:val="00EF0DA8"/>
    <w:rsid w:val="00EF7E5F"/>
    <w:rsid w:val="00F07379"/>
    <w:rsid w:val="00F07E8D"/>
    <w:rsid w:val="00F1268A"/>
    <w:rsid w:val="00F32DE2"/>
    <w:rsid w:val="00F6648C"/>
    <w:rsid w:val="00F7587E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E4663"/>
    <w:pPr>
      <w:ind w:left="720"/>
      <w:contextualSpacing/>
    </w:pPr>
  </w:style>
  <w:style w:type="paragraph" w:customStyle="1" w:styleId="a4">
    <w:name w:val="Знак"/>
    <w:basedOn w:val="a"/>
    <w:rsid w:val="00162CD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E4663"/>
    <w:pPr>
      <w:ind w:left="720"/>
      <w:contextualSpacing/>
    </w:pPr>
  </w:style>
  <w:style w:type="paragraph" w:customStyle="1" w:styleId="a4">
    <w:name w:val="Знак"/>
    <w:basedOn w:val="a"/>
    <w:rsid w:val="00162CD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2018-04-03T05:13:00Z</cp:lastPrinted>
  <dcterms:created xsi:type="dcterms:W3CDTF">2018-05-02T23:39:00Z</dcterms:created>
  <dcterms:modified xsi:type="dcterms:W3CDTF">2018-05-02T23:39:00Z</dcterms:modified>
</cp:coreProperties>
</file>