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7DA" w:rsidRDefault="00ED77DA" w:rsidP="00BD5261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«Смидовичский муниципальный район»</w:t>
      </w:r>
    </w:p>
    <w:p w:rsidR="00ED77DA" w:rsidRDefault="00ED77DA" w:rsidP="00BD5261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ED77DA" w:rsidRDefault="00ED77DA" w:rsidP="00BD5261">
      <w:pPr>
        <w:jc w:val="center"/>
        <w:rPr>
          <w:sz w:val="28"/>
          <w:szCs w:val="28"/>
        </w:rPr>
      </w:pPr>
    </w:p>
    <w:p w:rsidR="00ED77DA" w:rsidRDefault="00ED77DA" w:rsidP="00BD5261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РАЙОНА</w:t>
      </w:r>
    </w:p>
    <w:p w:rsidR="00ED77DA" w:rsidRDefault="00ED77DA" w:rsidP="00BD5261">
      <w:pPr>
        <w:jc w:val="center"/>
        <w:rPr>
          <w:sz w:val="28"/>
          <w:szCs w:val="28"/>
        </w:rPr>
      </w:pPr>
    </w:p>
    <w:p w:rsidR="00ED77DA" w:rsidRDefault="00ED77DA" w:rsidP="00BD5261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ED77DA" w:rsidRDefault="00ED77DA" w:rsidP="00BD5261">
      <w:pPr>
        <w:jc w:val="center"/>
        <w:rPr>
          <w:sz w:val="28"/>
          <w:szCs w:val="28"/>
        </w:rPr>
      </w:pPr>
    </w:p>
    <w:p w:rsidR="00ED77DA" w:rsidRPr="00A505D0" w:rsidRDefault="00ED77DA" w:rsidP="00BD5261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23.05.2017</w:t>
      </w:r>
      <w:r>
        <w:rPr>
          <w:sz w:val="28"/>
          <w:szCs w:val="28"/>
        </w:rPr>
        <w:t xml:space="preserve">                                                                                                        № </w:t>
      </w:r>
      <w:r>
        <w:rPr>
          <w:sz w:val="28"/>
          <w:szCs w:val="28"/>
          <w:u w:val="single"/>
        </w:rPr>
        <w:t>244</w:t>
      </w:r>
    </w:p>
    <w:p w:rsidR="00ED77DA" w:rsidRDefault="00ED77DA" w:rsidP="00BD5261">
      <w:pPr>
        <w:jc w:val="both"/>
        <w:rPr>
          <w:sz w:val="28"/>
          <w:szCs w:val="28"/>
        </w:rPr>
      </w:pPr>
    </w:p>
    <w:p w:rsidR="00ED77DA" w:rsidRDefault="00ED77DA" w:rsidP="00BD5261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пос. Смидович</w:t>
      </w:r>
    </w:p>
    <w:p w:rsidR="00ED77DA" w:rsidRDefault="00ED77DA" w:rsidP="00BD5261">
      <w:pPr>
        <w:jc w:val="center"/>
        <w:rPr>
          <w:sz w:val="28"/>
          <w:szCs w:val="28"/>
        </w:rPr>
      </w:pPr>
    </w:p>
    <w:p w:rsidR="00ED77DA" w:rsidRDefault="00ED77DA" w:rsidP="00BD52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изменения в  Перечень автомобильных дорог общего пользования местного значения Смидовичского муниципального района,  утвержденный постановлением администрации муниципального района от 18.02.2013 №270 «Об утверждении перечня автомобильных дорог общего пользования местного значения Смидовичского муниципального района» </w:t>
      </w:r>
    </w:p>
    <w:p w:rsidR="00ED77DA" w:rsidRDefault="00ED77DA" w:rsidP="00BD5261">
      <w:pPr>
        <w:ind w:firstLine="720"/>
        <w:jc w:val="both"/>
        <w:rPr>
          <w:sz w:val="28"/>
          <w:szCs w:val="28"/>
        </w:rPr>
      </w:pPr>
    </w:p>
    <w:p w:rsidR="00ED77DA" w:rsidRDefault="00ED77DA" w:rsidP="00BD526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Уставом муниципального образования «Смидовичский муниципальный район», свидетельством о государственной регистрации права от 26.09.2014 № 79-АА 097018, решением Собрания депутатов  Смидовичского муниципального района от 10.05.2017 №34 «О передаче имущества, находящегося в собственности муниципального образования «Смидовичский муниципальный район», муниципальному образованию «Смидовичское городское поселение», входящему в состав муниципального района», администрация муниципального района  </w:t>
      </w:r>
    </w:p>
    <w:p w:rsidR="00ED77DA" w:rsidRDefault="00ED77DA" w:rsidP="00BD5261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ED77DA" w:rsidRDefault="00ED77DA" w:rsidP="00BD52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Перечень автомобильных дорог общего пользования местного значения Смидовичского муниципального района, утвержденный постановлением администрации муниципального района от  18.02.2013 №270 «Об утверждении перечня автомобильных дорог общего пользования местного значения Смидовичского муниципального района»  изложить в следующей редакции согласно приложению. </w:t>
      </w:r>
    </w:p>
    <w:p w:rsidR="00ED77DA" w:rsidRDefault="00ED77DA" w:rsidP="00BD5261">
      <w:pPr>
        <w:tabs>
          <w:tab w:val="left" w:pos="7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постановление в газете «Районный вестник».</w:t>
      </w:r>
    </w:p>
    <w:p w:rsidR="00ED77DA" w:rsidRDefault="00ED77DA" w:rsidP="00BD5261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Разместить настоящее постановление на официальном сайте Смидовичского муниципального района.</w:t>
      </w:r>
    </w:p>
    <w:p w:rsidR="00ED77DA" w:rsidRDefault="00ED77DA" w:rsidP="00BD526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после дня его официального опубликования.</w:t>
      </w:r>
    </w:p>
    <w:p w:rsidR="00ED77DA" w:rsidRDefault="00ED77DA" w:rsidP="00BD5261">
      <w:pPr>
        <w:ind w:firstLine="708"/>
        <w:jc w:val="both"/>
        <w:rPr>
          <w:sz w:val="28"/>
          <w:szCs w:val="28"/>
        </w:rPr>
      </w:pPr>
    </w:p>
    <w:p w:rsidR="00ED77DA" w:rsidRDefault="00ED77DA" w:rsidP="00BD5261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муниципального района                           А.П. Тлустенко</w:t>
      </w:r>
    </w:p>
    <w:p w:rsidR="00ED77DA" w:rsidRDefault="00ED77DA" w:rsidP="00BD5261">
      <w:pPr>
        <w:rPr>
          <w:sz w:val="28"/>
          <w:szCs w:val="28"/>
        </w:rPr>
      </w:pPr>
    </w:p>
    <w:p w:rsidR="00ED77DA" w:rsidRDefault="00ED77DA" w:rsidP="00BD5261">
      <w:pPr>
        <w:rPr>
          <w:sz w:val="28"/>
          <w:szCs w:val="28"/>
        </w:rPr>
      </w:pPr>
    </w:p>
    <w:tbl>
      <w:tblPr>
        <w:tblW w:w="9806" w:type="dxa"/>
        <w:tblInd w:w="-106" w:type="dxa"/>
        <w:tblLook w:val="01E0"/>
      </w:tblPr>
      <w:tblGrid>
        <w:gridCol w:w="7488"/>
        <w:gridCol w:w="2318"/>
      </w:tblGrid>
      <w:tr w:rsidR="00ED77DA">
        <w:tc>
          <w:tcPr>
            <w:tcW w:w="7488" w:type="dxa"/>
          </w:tcPr>
          <w:p w:rsidR="00ED77DA" w:rsidRDefault="00ED77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Готовил:</w:t>
            </w:r>
          </w:p>
        </w:tc>
        <w:tc>
          <w:tcPr>
            <w:tcW w:w="2318" w:type="dxa"/>
          </w:tcPr>
          <w:p w:rsidR="00ED77DA" w:rsidRDefault="00ED77DA">
            <w:pPr>
              <w:jc w:val="both"/>
              <w:rPr>
                <w:sz w:val="28"/>
                <w:szCs w:val="28"/>
              </w:rPr>
            </w:pPr>
          </w:p>
        </w:tc>
      </w:tr>
      <w:tr w:rsidR="00ED77DA">
        <w:tc>
          <w:tcPr>
            <w:tcW w:w="7488" w:type="dxa"/>
          </w:tcPr>
          <w:p w:rsidR="00ED77DA" w:rsidRDefault="00ED77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дорожной деятельности, </w:t>
            </w:r>
          </w:p>
          <w:p w:rsidR="00ED77DA" w:rsidRDefault="00ED77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транспорта, связи и энергетики </w:t>
            </w:r>
          </w:p>
          <w:p w:rsidR="00ED77DA" w:rsidRDefault="00ED77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муниципального района</w:t>
            </w:r>
          </w:p>
        </w:tc>
        <w:tc>
          <w:tcPr>
            <w:tcW w:w="2318" w:type="dxa"/>
          </w:tcPr>
          <w:p w:rsidR="00ED77DA" w:rsidRDefault="00ED77DA">
            <w:pPr>
              <w:jc w:val="both"/>
              <w:rPr>
                <w:sz w:val="28"/>
                <w:szCs w:val="28"/>
              </w:rPr>
            </w:pPr>
          </w:p>
          <w:p w:rsidR="00ED77DA" w:rsidRDefault="00ED77DA">
            <w:pPr>
              <w:rPr>
                <w:sz w:val="28"/>
                <w:szCs w:val="28"/>
              </w:rPr>
            </w:pPr>
          </w:p>
          <w:p w:rsidR="00ED77DA" w:rsidRDefault="00ED7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М.В. Клюшина</w:t>
            </w:r>
          </w:p>
        </w:tc>
      </w:tr>
      <w:tr w:rsidR="00ED77DA">
        <w:tc>
          <w:tcPr>
            <w:tcW w:w="7488" w:type="dxa"/>
          </w:tcPr>
          <w:p w:rsidR="00ED77DA" w:rsidRDefault="00ED77DA">
            <w:pPr>
              <w:jc w:val="both"/>
              <w:rPr>
                <w:sz w:val="28"/>
                <w:szCs w:val="28"/>
              </w:rPr>
            </w:pPr>
          </w:p>
          <w:p w:rsidR="00ED77DA" w:rsidRDefault="00ED77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18" w:type="dxa"/>
          </w:tcPr>
          <w:p w:rsidR="00ED77DA" w:rsidRDefault="00ED77DA">
            <w:pPr>
              <w:jc w:val="both"/>
              <w:rPr>
                <w:sz w:val="28"/>
                <w:szCs w:val="28"/>
              </w:rPr>
            </w:pPr>
          </w:p>
        </w:tc>
      </w:tr>
      <w:tr w:rsidR="00ED77DA">
        <w:tc>
          <w:tcPr>
            <w:tcW w:w="7488" w:type="dxa"/>
          </w:tcPr>
          <w:p w:rsidR="00ED77DA" w:rsidRDefault="00ED77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главы</w:t>
            </w:r>
          </w:p>
          <w:p w:rsidR="00ED77DA" w:rsidRDefault="00ED77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муниципального района</w:t>
            </w:r>
          </w:p>
        </w:tc>
        <w:tc>
          <w:tcPr>
            <w:tcW w:w="2318" w:type="dxa"/>
          </w:tcPr>
          <w:p w:rsidR="00ED77DA" w:rsidRDefault="00ED77DA">
            <w:pPr>
              <w:jc w:val="both"/>
              <w:rPr>
                <w:sz w:val="28"/>
                <w:szCs w:val="28"/>
              </w:rPr>
            </w:pPr>
          </w:p>
          <w:p w:rsidR="00ED77DA" w:rsidRDefault="00ED77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Б.Д. Королёв</w:t>
            </w:r>
          </w:p>
        </w:tc>
      </w:tr>
      <w:tr w:rsidR="00ED77DA">
        <w:tc>
          <w:tcPr>
            <w:tcW w:w="7488" w:type="dxa"/>
          </w:tcPr>
          <w:p w:rsidR="00ED77DA" w:rsidRDefault="00ED77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18" w:type="dxa"/>
          </w:tcPr>
          <w:p w:rsidR="00ED77DA" w:rsidRDefault="00ED77DA">
            <w:pPr>
              <w:jc w:val="both"/>
              <w:rPr>
                <w:sz w:val="28"/>
                <w:szCs w:val="28"/>
              </w:rPr>
            </w:pPr>
          </w:p>
        </w:tc>
      </w:tr>
      <w:tr w:rsidR="00ED77DA">
        <w:tc>
          <w:tcPr>
            <w:tcW w:w="7488" w:type="dxa"/>
          </w:tcPr>
          <w:p w:rsidR="00ED77DA" w:rsidRDefault="00ED77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18" w:type="dxa"/>
          </w:tcPr>
          <w:p w:rsidR="00ED77DA" w:rsidRDefault="00ED77DA">
            <w:pPr>
              <w:jc w:val="both"/>
              <w:rPr>
                <w:sz w:val="28"/>
                <w:szCs w:val="28"/>
              </w:rPr>
            </w:pPr>
          </w:p>
        </w:tc>
      </w:tr>
      <w:tr w:rsidR="00ED77DA">
        <w:tc>
          <w:tcPr>
            <w:tcW w:w="7488" w:type="dxa"/>
          </w:tcPr>
          <w:p w:rsidR="00ED77DA" w:rsidRDefault="00ED77DA">
            <w:pPr>
              <w:jc w:val="both"/>
              <w:rPr>
                <w:sz w:val="28"/>
                <w:szCs w:val="28"/>
              </w:rPr>
            </w:pPr>
          </w:p>
          <w:p w:rsidR="00ED77DA" w:rsidRDefault="00ED77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юридического отдела</w:t>
            </w:r>
          </w:p>
        </w:tc>
        <w:tc>
          <w:tcPr>
            <w:tcW w:w="2318" w:type="dxa"/>
          </w:tcPr>
          <w:p w:rsidR="00ED77DA" w:rsidRDefault="00ED77DA">
            <w:pPr>
              <w:jc w:val="both"/>
              <w:rPr>
                <w:sz w:val="28"/>
                <w:szCs w:val="28"/>
              </w:rPr>
            </w:pPr>
          </w:p>
          <w:p w:rsidR="00ED77DA" w:rsidRDefault="00ED77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Э.В. Бондарева</w:t>
            </w:r>
          </w:p>
        </w:tc>
      </w:tr>
      <w:tr w:rsidR="00ED77DA">
        <w:tc>
          <w:tcPr>
            <w:tcW w:w="7488" w:type="dxa"/>
          </w:tcPr>
          <w:p w:rsidR="00ED77DA" w:rsidRDefault="00ED77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18" w:type="dxa"/>
          </w:tcPr>
          <w:p w:rsidR="00ED77DA" w:rsidRDefault="00ED77DA">
            <w:pPr>
              <w:jc w:val="both"/>
              <w:rPr>
                <w:sz w:val="28"/>
                <w:szCs w:val="28"/>
              </w:rPr>
            </w:pPr>
          </w:p>
        </w:tc>
      </w:tr>
      <w:tr w:rsidR="00ED77DA">
        <w:tc>
          <w:tcPr>
            <w:tcW w:w="7488" w:type="dxa"/>
          </w:tcPr>
          <w:p w:rsidR="00ED77DA" w:rsidRDefault="00ED77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 делами</w:t>
            </w:r>
          </w:p>
          <w:p w:rsidR="00ED77DA" w:rsidRDefault="00ED77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муниципального района</w:t>
            </w:r>
          </w:p>
        </w:tc>
        <w:tc>
          <w:tcPr>
            <w:tcW w:w="2318" w:type="dxa"/>
          </w:tcPr>
          <w:p w:rsidR="00ED77DA" w:rsidRDefault="00ED77DA">
            <w:pPr>
              <w:jc w:val="both"/>
              <w:rPr>
                <w:sz w:val="28"/>
                <w:szCs w:val="28"/>
              </w:rPr>
            </w:pPr>
          </w:p>
          <w:p w:rsidR="00ED77DA" w:rsidRDefault="00ED77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В.М. Трунова</w:t>
            </w:r>
          </w:p>
        </w:tc>
      </w:tr>
    </w:tbl>
    <w:p w:rsidR="00ED77DA" w:rsidRDefault="00ED77DA" w:rsidP="00BD5261">
      <w:pPr>
        <w:rPr>
          <w:sz w:val="28"/>
          <w:szCs w:val="28"/>
        </w:rPr>
      </w:pPr>
    </w:p>
    <w:p w:rsidR="00ED77DA" w:rsidRDefault="00ED77DA" w:rsidP="00BD5261">
      <w:pPr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ED77DA" w:rsidRDefault="00ED77DA" w:rsidP="00BD5261">
      <w:pPr>
        <w:rPr>
          <w:sz w:val="28"/>
          <w:szCs w:val="28"/>
        </w:rPr>
      </w:pPr>
      <w:r>
        <w:rPr>
          <w:sz w:val="28"/>
          <w:szCs w:val="28"/>
        </w:rPr>
        <w:t>И. о. председателя комитета</w:t>
      </w:r>
    </w:p>
    <w:p w:rsidR="00ED77DA" w:rsidRDefault="00ED77DA" w:rsidP="00BD5261">
      <w:pPr>
        <w:rPr>
          <w:sz w:val="28"/>
          <w:szCs w:val="28"/>
        </w:rPr>
      </w:pPr>
      <w:r>
        <w:rPr>
          <w:sz w:val="28"/>
          <w:szCs w:val="28"/>
        </w:rPr>
        <w:t>по управлению муниципальным имуществом</w:t>
      </w:r>
    </w:p>
    <w:p w:rsidR="00ED77DA" w:rsidRDefault="00ED77DA" w:rsidP="00BD5261">
      <w:pPr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 района</w:t>
      </w:r>
    </w:p>
    <w:p w:rsidR="00ED77DA" w:rsidRDefault="00ED77DA" w:rsidP="00BD5261">
      <w:pPr>
        <w:rPr>
          <w:sz w:val="28"/>
          <w:szCs w:val="28"/>
        </w:rPr>
      </w:pPr>
    </w:p>
    <w:p w:rsidR="00ED77DA" w:rsidRDefault="00ED77DA" w:rsidP="00BD5261">
      <w:pPr>
        <w:rPr>
          <w:sz w:val="28"/>
          <w:szCs w:val="28"/>
        </w:rPr>
      </w:pPr>
      <w:r>
        <w:rPr>
          <w:sz w:val="28"/>
          <w:szCs w:val="28"/>
        </w:rPr>
        <w:t>_______________________ Н.В. Лемзякова</w:t>
      </w:r>
    </w:p>
    <w:p w:rsidR="00ED77DA" w:rsidRDefault="00ED77DA" w:rsidP="00BD5261">
      <w:pPr>
        <w:rPr>
          <w:sz w:val="28"/>
          <w:szCs w:val="28"/>
        </w:rPr>
      </w:pPr>
    </w:p>
    <w:p w:rsidR="00ED77DA" w:rsidRDefault="00ED77DA" w:rsidP="00BD5261">
      <w:pPr>
        <w:rPr>
          <w:sz w:val="28"/>
          <w:szCs w:val="28"/>
        </w:rPr>
      </w:pPr>
    </w:p>
    <w:p w:rsidR="00ED77DA" w:rsidRDefault="00ED77DA" w:rsidP="00BD5261">
      <w:pPr>
        <w:rPr>
          <w:sz w:val="28"/>
          <w:szCs w:val="28"/>
        </w:rPr>
        <w:sectPr w:rsidR="00ED77DA" w:rsidSect="00083981">
          <w:pgSz w:w="11906" w:h="16838"/>
          <w:pgMar w:top="851" w:right="907" w:bottom="1134" w:left="1474" w:header="709" w:footer="709" w:gutter="0"/>
          <w:cols w:space="720"/>
        </w:sectPr>
      </w:pPr>
    </w:p>
    <w:tbl>
      <w:tblPr>
        <w:tblW w:w="0" w:type="auto"/>
        <w:jc w:val="right"/>
        <w:tblLook w:val="01E0"/>
      </w:tblPr>
      <w:tblGrid>
        <w:gridCol w:w="2632"/>
        <w:gridCol w:w="3403"/>
        <w:gridCol w:w="3536"/>
      </w:tblGrid>
      <w:tr w:rsidR="00ED77DA">
        <w:trPr>
          <w:jc w:val="right"/>
        </w:trPr>
        <w:tc>
          <w:tcPr>
            <w:tcW w:w="2632" w:type="dxa"/>
          </w:tcPr>
          <w:p w:rsidR="00ED77DA" w:rsidRDefault="00ED77DA" w:rsidP="0094415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ED77DA" w:rsidRDefault="00ED77DA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536" w:type="dxa"/>
          </w:tcPr>
          <w:p w:rsidR="00ED77DA" w:rsidRDefault="00ED7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</w:p>
          <w:p w:rsidR="00ED77DA" w:rsidRDefault="00ED7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администрации</w:t>
            </w:r>
          </w:p>
          <w:p w:rsidR="00ED77DA" w:rsidRDefault="00ED7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</w:p>
          <w:p w:rsidR="00ED77DA" w:rsidRPr="00897961" w:rsidRDefault="00ED77DA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  <w:u w:val="single"/>
              </w:rPr>
              <w:t>23.05.2017</w:t>
            </w:r>
            <w:r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  <w:u w:val="single"/>
              </w:rPr>
              <w:t>244</w:t>
            </w:r>
          </w:p>
        </w:tc>
      </w:tr>
    </w:tbl>
    <w:p w:rsidR="00ED77DA" w:rsidRDefault="00ED77DA" w:rsidP="00BD5261">
      <w:pPr>
        <w:jc w:val="center"/>
        <w:rPr>
          <w:sz w:val="28"/>
          <w:szCs w:val="28"/>
        </w:rPr>
      </w:pPr>
    </w:p>
    <w:p w:rsidR="00ED77DA" w:rsidRDefault="00ED77DA" w:rsidP="00BD5261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ED77DA" w:rsidRDefault="00ED77DA" w:rsidP="00BD5261">
      <w:pPr>
        <w:jc w:val="center"/>
        <w:rPr>
          <w:sz w:val="28"/>
          <w:szCs w:val="28"/>
        </w:rPr>
      </w:pPr>
      <w:r>
        <w:rPr>
          <w:sz w:val="28"/>
          <w:szCs w:val="28"/>
        </w:rPr>
        <w:t>автомобильных дорог общего пользования местного значения Смидовичского муниципального района</w:t>
      </w:r>
    </w:p>
    <w:p w:rsidR="00ED77DA" w:rsidRDefault="00ED77DA" w:rsidP="00BD5261">
      <w:pPr>
        <w:jc w:val="center"/>
        <w:rPr>
          <w:sz w:val="28"/>
          <w:szCs w:val="28"/>
        </w:rPr>
      </w:pPr>
    </w:p>
    <w:tbl>
      <w:tblPr>
        <w:tblW w:w="1522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3"/>
        <w:gridCol w:w="3867"/>
        <w:gridCol w:w="3000"/>
        <w:gridCol w:w="1730"/>
        <w:gridCol w:w="2295"/>
        <w:gridCol w:w="1800"/>
        <w:gridCol w:w="1800"/>
      </w:tblGrid>
      <w:tr w:rsidR="00ED77DA">
        <w:tc>
          <w:tcPr>
            <w:tcW w:w="734" w:type="dxa"/>
            <w:vMerge w:val="restart"/>
          </w:tcPr>
          <w:p w:rsidR="00ED77DA" w:rsidRDefault="00ED77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ED77DA" w:rsidRDefault="00ED77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3868" w:type="dxa"/>
            <w:vMerge w:val="restart"/>
          </w:tcPr>
          <w:p w:rsidR="00ED77DA" w:rsidRDefault="00ED77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  <w:p w:rsidR="00ED77DA" w:rsidRDefault="00ED77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автомобильных дорог</w:t>
            </w:r>
          </w:p>
        </w:tc>
        <w:tc>
          <w:tcPr>
            <w:tcW w:w="3001" w:type="dxa"/>
            <w:vMerge w:val="restart"/>
          </w:tcPr>
          <w:p w:rsidR="00ED77DA" w:rsidRDefault="00ED77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Идентификационный </w:t>
            </w:r>
          </w:p>
          <w:p w:rsidR="00ED77DA" w:rsidRDefault="00ED77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автомобильной дороги</w:t>
            </w:r>
          </w:p>
        </w:tc>
        <w:tc>
          <w:tcPr>
            <w:tcW w:w="1730" w:type="dxa"/>
            <w:vMerge w:val="restart"/>
          </w:tcPr>
          <w:p w:rsidR="00ED77DA" w:rsidRDefault="00ED77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Техническая</w:t>
            </w:r>
          </w:p>
          <w:p w:rsidR="00ED77DA" w:rsidRDefault="00ED77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категория</w:t>
            </w:r>
          </w:p>
        </w:tc>
        <w:tc>
          <w:tcPr>
            <w:tcW w:w="2295" w:type="dxa"/>
            <w:vMerge w:val="restart"/>
          </w:tcPr>
          <w:p w:rsidR="00ED77DA" w:rsidRDefault="00ED77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Протяженность</w:t>
            </w:r>
          </w:p>
          <w:p w:rsidR="00ED77DA" w:rsidRDefault="00ED77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(км)</w:t>
            </w:r>
          </w:p>
        </w:tc>
        <w:tc>
          <w:tcPr>
            <w:tcW w:w="3600" w:type="dxa"/>
            <w:gridSpan w:val="2"/>
          </w:tcPr>
          <w:p w:rsidR="00ED77DA" w:rsidRDefault="00ED77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том числе </w:t>
            </w:r>
          </w:p>
          <w:p w:rsidR="00ED77DA" w:rsidRDefault="00ED77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дорожному покрытию</w:t>
            </w:r>
          </w:p>
          <w:p w:rsidR="00ED77DA" w:rsidRDefault="00ED77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(км)</w:t>
            </w:r>
          </w:p>
        </w:tc>
      </w:tr>
      <w:tr w:rsidR="00ED77DA">
        <w:tc>
          <w:tcPr>
            <w:tcW w:w="734" w:type="dxa"/>
            <w:vMerge/>
            <w:vAlign w:val="center"/>
          </w:tcPr>
          <w:p w:rsidR="00ED77DA" w:rsidRDefault="00ED77DA">
            <w:pPr>
              <w:rPr>
                <w:sz w:val="28"/>
                <w:szCs w:val="28"/>
              </w:rPr>
            </w:pPr>
          </w:p>
        </w:tc>
        <w:tc>
          <w:tcPr>
            <w:tcW w:w="3868" w:type="dxa"/>
            <w:vMerge/>
            <w:vAlign w:val="center"/>
          </w:tcPr>
          <w:p w:rsidR="00ED77DA" w:rsidRDefault="00ED77DA">
            <w:pPr>
              <w:rPr>
                <w:sz w:val="28"/>
                <w:szCs w:val="28"/>
              </w:rPr>
            </w:pPr>
          </w:p>
        </w:tc>
        <w:tc>
          <w:tcPr>
            <w:tcW w:w="3001" w:type="dxa"/>
            <w:vMerge/>
            <w:vAlign w:val="center"/>
          </w:tcPr>
          <w:p w:rsidR="00ED77DA" w:rsidRDefault="00ED77DA">
            <w:pPr>
              <w:rPr>
                <w:sz w:val="28"/>
                <w:szCs w:val="28"/>
              </w:rPr>
            </w:pPr>
          </w:p>
        </w:tc>
        <w:tc>
          <w:tcPr>
            <w:tcW w:w="1730" w:type="dxa"/>
            <w:vMerge/>
            <w:vAlign w:val="center"/>
          </w:tcPr>
          <w:p w:rsidR="00ED77DA" w:rsidRDefault="00ED77DA">
            <w:pPr>
              <w:rPr>
                <w:sz w:val="28"/>
                <w:szCs w:val="28"/>
              </w:rPr>
            </w:pPr>
          </w:p>
        </w:tc>
        <w:tc>
          <w:tcPr>
            <w:tcW w:w="2295" w:type="dxa"/>
            <w:vMerge/>
            <w:vAlign w:val="center"/>
          </w:tcPr>
          <w:p w:rsidR="00ED77DA" w:rsidRDefault="00ED77DA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ED77DA" w:rsidRDefault="00ED77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Усовершен-ствованное</w:t>
            </w:r>
          </w:p>
        </w:tc>
        <w:tc>
          <w:tcPr>
            <w:tcW w:w="1800" w:type="dxa"/>
          </w:tcPr>
          <w:p w:rsidR="00ED77DA" w:rsidRDefault="00ED77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Переход-</w:t>
            </w:r>
          </w:p>
          <w:p w:rsidR="00ED77DA" w:rsidRDefault="00ED77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ное</w:t>
            </w:r>
          </w:p>
        </w:tc>
      </w:tr>
      <w:tr w:rsidR="00ED77DA">
        <w:tc>
          <w:tcPr>
            <w:tcW w:w="734" w:type="dxa"/>
          </w:tcPr>
          <w:p w:rsidR="00ED77DA" w:rsidRDefault="00ED77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68" w:type="dxa"/>
          </w:tcPr>
          <w:p w:rsidR="00ED77DA" w:rsidRDefault="00ED77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01" w:type="dxa"/>
          </w:tcPr>
          <w:p w:rsidR="00ED77DA" w:rsidRDefault="00ED77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30" w:type="dxa"/>
          </w:tcPr>
          <w:p w:rsidR="00ED77DA" w:rsidRDefault="00ED77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95" w:type="dxa"/>
          </w:tcPr>
          <w:p w:rsidR="00ED77DA" w:rsidRDefault="00ED77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00" w:type="dxa"/>
          </w:tcPr>
          <w:p w:rsidR="00ED77DA" w:rsidRDefault="00ED77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00" w:type="dxa"/>
          </w:tcPr>
          <w:p w:rsidR="00ED77DA" w:rsidRDefault="00ED77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ED77DA">
        <w:tc>
          <w:tcPr>
            <w:tcW w:w="734" w:type="dxa"/>
          </w:tcPr>
          <w:p w:rsidR="00ED77DA" w:rsidRDefault="00ED77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68" w:type="dxa"/>
          </w:tcPr>
          <w:p w:rsidR="00ED77DA" w:rsidRDefault="00ED7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Смидович - Забеловка</w:t>
            </w:r>
          </w:p>
        </w:tc>
        <w:tc>
          <w:tcPr>
            <w:tcW w:w="3001" w:type="dxa"/>
          </w:tcPr>
          <w:p w:rsidR="00ED77DA" w:rsidRDefault="00ED77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99-230 ОП МР 1</w:t>
            </w:r>
          </w:p>
        </w:tc>
        <w:tc>
          <w:tcPr>
            <w:tcW w:w="1730" w:type="dxa"/>
          </w:tcPr>
          <w:p w:rsidR="00ED77DA" w:rsidRDefault="00ED77D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2295" w:type="dxa"/>
          </w:tcPr>
          <w:p w:rsidR="00ED77DA" w:rsidRDefault="00ED77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27,350</w:t>
            </w:r>
          </w:p>
        </w:tc>
        <w:tc>
          <w:tcPr>
            <w:tcW w:w="1800" w:type="dxa"/>
          </w:tcPr>
          <w:p w:rsidR="00ED77DA" w:rsidRDefault="00ED77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00" w:type="dxa"/>
          </w:tcPr>
          <w:p w:rsidR="00ED77DA" w:rsidRDefault="00ED77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27,350</w:t>
            </w:r>
          </w:p>
        </w:tc>
      </w:tr>
      <w:tr w:rsidR="00ED77DA">
        <w:tc>
          <w:tcPr>
            <w:tcW w:w="734" w:type="dxa"/>
          </w:tcPr>
          <w:p w:rsidR="00ED77DA" w:rsidRDefault="00ED77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68" w:type="dxa"/>
          </w:tcPr>
          <w:p w:rsidR="00ED77DA" w:rsidRDefault="00ED7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Камышовка - Нижнеспасское</w:t>
            </w:r>
          </w:p>
        </w:tc>
        <w:tc>
          <w:tcPr>
            <w:tcW w:w="3001" w:type="dxa"/>
          </w:tcPr>
          <w:p w:rsidR="00ED77DA" w:rsidRDefault="00ED77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99-230 ОП МР 2</w:t>
            </w:r>
          </w:p>
        </w:tc>
        <w:tc>
          <w:tcPr>
            <w:tcW w:w="1730" w:type="dxa"/>
          </w:tcPr>
          <w:p w:rsidR="00ED77DA" w:rsidRDefault="00ED77DA">
            <w:pPr>
              <w:jc w:val="center"/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2295" w:type="dxa"/>
          </w:tcPr>
          <w:p w:rsidR="00ED77DA" w:rsidRDefault="00ED77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13,720</w:t>
            </w:r>
          </w:p>
        </w:tc>
        <w:tc>
          <w:tcPr>
            <w:tcW w:w="1800" w:type="dxa"/>
          </w:tcPr>
          <w:p w:rsidR="00ED77DA" w:rsidRDefault="00ED77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00" w:type="dxa"/>
          </w:tcPr>
          <w:p w:rsidR="00ED77DA" w:rsidRDefault="00ED77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13,720</w:t>
            </w:r>
          </w:p>
        </w:tc>
      </w:tr>
      <w:tr w:rsidR="00ED77DA">
        <w:tc>
          <w:tcPr>
            <w:tcW w:w="734" w:type="dxa"/>
          </w:tcPr>
          <w:p w:rsidR="00ED77DA" w:rsidRDefault="00ED77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68" w:type="dxa"/>
          </w:tcPr>
          <w:p w:rsidR="00ED77DA" w:rsidRDefault="00ED7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Дежнёвка - Самара-Орловка</w:t>
            </w:r>
          </w:p>
        </w:tc>
        <w:tc>
          <w:tcPr>
            <w:tcW w:w="3001" w:type="dxa"/>
          </w:tcPr>
          <w:p w:rsidR="00ED77DA" w:rsidRDefault="00ED77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99-230 ОП МР 3</w:t>
            </w:r>
          </w:p>
        </w:tc>
        <w:tc>
          <w:tcPr>
            <w:tcW w:w="1730" w:type="dxa"/>
          </w:tcPr>
          <w:p w:rsidR="00ED77DA" w:rsidRDefault="00ED77DA">
            <w:pPr>
              <w:jc w:val="center"/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2295" w:type="dxa"/>
          </w:tcPr>
          <w:p w:rsidR="00ED77DA" w:rsidRDefault="00ED77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11,550</w:t>
            </w:r>
          </w:p>
        </w:tc>
        <w:tc>
          <w:tcPr>
            <w:tcW w:w="1800" w:type="dxa"/>
          </w:tcPr>
          <w:p w:rsidR="00ED77DA" w:rsidRDefault="00ED77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00" w:type="dxa"/>
          </w:tcPr>
          <w:p w:rsidR="00ED77DA" w:rsidRDefault="00ED77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11,550</w:t>
            </w:r>
          </w:p>
        </w:tc>
      </w:tr>
      <w:tr w:rsidR="00ED77DA">
        <w:tc>
          <w:tcPr>
            <w:tcW w:w="734" w:type="dxa"/>
          </w:tcPr>
          <w:p w:rsidR="00ED77DA" w:rsidRDefault="00ED77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68" w:type="dxa"/>
          </w:tcPr>
          <w:p w:rsidR="00ED77DA" w:rsidRDefault="00ED7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Камышовка - Волочаевка-2</w:t>
            </w:r>
          </w:p>
        </w:tc>
        <w:tc>
          <w:tcPr>
            <w:tcW w:w="3001" w:type="dxa"/>
          </w:tcPr>
          <w:p w:rsidR="00ED77DA" w:rsidRDefault="00ED77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99-230 ОП МР 4</w:t>
            </w:r>
          </w:p>
        </w:tc>
        <w:tc>
          <w:tcPr>
            <w:tcW w:w="1730" w:type="dxa"/>
          </w:tcPr>
          <w:p w:rsidR="00ED77DA" w:rsidRDefault="00ED77DA">
            <w:pPr>
              <w:jc w:val="center"/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2295" w:type="dxa"/>
          </w:tcPr>
          <w:p w:rsidR="00ED77DA" w:rsidRDefault="00ED77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1,719</w:t>
            </w:r>
          </w:p>
        </w:tc>
        <w:tc>
          <w:tcPr>
            <w:tcW w:w="1800" w:type="dxa"/>
          </w:tcPr>
          <w:p w:rsidR="00ED77DA" w:rsidRDefault="00ED77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00" w:type="dxa"/>
          </w:tcPr>
          <w:p w:rsidR="00ED77DA" w:rsidRDefault="00ED77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1,719</w:t>
            </w:r>
          </w:p>
        </w:tc>
      </w:tr>
      <w:tr w:rsidR="00ED77DA">
        <w:tc>
          <w:tcPr>
            <w:tcW w:w="734" w:type="dxa"/>
          </w:tcPr>
          <w:p w:rsidR="00ED77DA" w:rsidRDefault="00ED77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68" w:type="dxa"/>
          </w:tcPr>
          <w:p w:rsidR="00ED77DA" w:rsidRDefault="00ED77DA">
            <w:pPr>
              <w:rPr>
                <w:sz w:val="28"/>
                <w:szCs w:val="28"/>
              </w:rPr>
            </w:pPr>
          </w:p>
        </w:tc>
        <w:tc>
          <w:tcPr>
            <w:tcW w:w="3001" w:type="dxa"/>
          </w:tcPr>
          <w:p w:rsidR="00ED77DA" w:rsidRDefault="00ED77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0" w:type="dxa"/>
          </w:tcPr>
          <w:p w:rsidR="00ED77DA" w:rsidRDefault="00ED77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2295" w:type="dxa"/>
          </w:tcPr>
          <w:p w:rsidR="00ED77DA" w:rsidRDefault="00ED77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54,339</w:t>
            </w:r>
          </w:p>
        </w:tc>
        <w:tc>
          <w:tcPr>
            <w:tcW w:w="1800" w:type="dxa"/>
          </w:tcPr>
          <w:p w:rsidR="00ED77DA" w:rsidRDefault="00ED77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00" w:type="dxa"/>
          </w:tcPr>
          <w:p w:rsidR="00ED77DA" w:rsidRDefault="00ED77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54,339</w:t>
            </w:r>
          </w:p>
        </w:tc>
      </w:tr>
    </w:tbl>
    <w:p w:rsidR="00ED77DA" w:rsidRDefault="00ED77DA" w:rsidP="00BD5261">
      <w:pPr>
        <w:rPr>
          <w:sz w:val="28"/>
          <w:szCs w:val="28"/>
        </w:rPr>
      </w:pPr>
    </w:p>
    <w:p w:rsidR="00ED77DA" w:rsidRDefault="00ED77DA" w:rsidP="00BD5261">
      <w:pPr>
        <w:jc w:val="both"/>
      </w:pPr>
    </w:p>
    <w:p w:rsidR="00ED77DA" w:rsidRDefault="00ED77DA"/>
    <w:sectPr w:rsidR="00ED77DA" w:rsidSect="00A505D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30CB"/>
    <w:rsid w:val="00054121"/>
    <w:rsid w:val="00083981"/>
    <w:rsid w:val="00581386"/>
    <w:rsid w:val="007712D3"/>
    <w:rsid w:val="007F7D98"/>
    <w:rsid w:val="00897961"/>
    <w:rsid w:val="008D30CB"/>
    <w:rsid w:val="00927A17"/>
    <w:rsid w:val="00944155"/>
    <w:rsid w:val="00945668"/>
    <w:rsid w:val="00A505D0"/>
    <w:rsid w:val="00BD5261"/>
    <w:rsid w:val="00BF1FA0"/>
    <w:rsid w:val="00EA7EB6"/>
    <w:rsid w:val="00ED0C9F"/>
    <w:rsid w:val="00ED7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26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985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3</Pages>
  <Words>453</Words>
  <Characters>2587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Транспорт</dc:creator>
  <cp:keywords/>
  <dc:description/>
  <cp:lastModifiedBy>Транспорт</cp:lastModifiedBy>
  <cp:revision>6</cp:revision>
  <dcterms:created xsi:type="dcterms:W3CDTF">2017-05-24T03:25:00Z</dcterms:created>
  <dcterms:modified xsi:type="dcterms:W3CDTF">2017-05-24T05:16:00Z</dcterms:modified>
</cp:coreProperties>
</file>