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B95943" w:rsidP="0020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31A40" wp14:editId="22F2C485">
                <wp:simplePos x="0" y="0"/>
                <wp:positionH relativeFrom="column">
                  <wp:posOffset>2748915</wp:posOffset>
                </wp:positionH>
                <wp:positionV relativeFrom="paragraph">
                  <wp:posOffset>-556260</wp:posOffset>
                </wp:positionV>
                <wp:extent cx="857250" cy="3714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6.45pt;margin-top:-43.8pt;width:67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" fillcolor="white [3212]" strokecolor="white [3212]" strokeweight="1pt"/>
            </w:pict>
          </mc:Fallback>
        </mc:AlternateContent>
      </w:r>
      <w:r w:rsidR="00200714">
        <w:rPr>
          <w:rFonts w:ascii="Times New Roman" w:hAnsi="Times New Roman" w:cs="Times New Roman"/>
          <w:sz w:val="28"/>
          <w:szCs w:val="28"/>
        </w:rPr>
        <w:t xml:space="preserve"> </w:t>
      </w:r>
      <w:r w:rsidR="007C4F6B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       №_____</w:t>
      </w:r>
    </w:p>
    <w:p w:rsidR="007C4F6B" w:rsidRDefault="007C4F6B" w:rsidP="004C37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04AE0" w:rsidRDefault="00A912F1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912F1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F24445">
        <w:rPr>
          <w:rFonts w:ascii="Times New Roman" w:eastAsia="Calibri" w:hAnsi="Times New Roman" w:cs="Times New Roman"/>
          <w:sz w:val="28"/>
          <w:szCs w:val="28"/>
        </w:rPr>
        <w:t>й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в решени</w:t>
      </w:r>
      <w:r w:rsidR="00F24646">
        <w:rPr>
          <w:rFonts w:ascii="Times New Roman" w:eastAsia="Calibri" w:hAnsi="Times New Roman" w:cs="Times New Roman"/>
          <w:sz w:val="28"/>
          <w:szCs w:val="28"/>
        </w:rPr>
        <w:t>е</w:t>
      </w:r>
      <w:r w:rsidRPr="00A9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64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Собрания депутатов Смидовичского муниципального района Еврейской автономной области от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16.06.2022 № </w:t>
      </w:r>
      <w:r w:rsidR="00BE36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="00B05D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9</w:t>
      </w:r>
      <w:r w:rsid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 землепользования и застройки </w:t>
      </w:r>
      <w:r w:rsidR="00B05D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п. Николаевка муниципального образования «Николаевское городское поселение»</w:t>
      </w:r>
      <w:r w:rsidR="00704AE0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Смидовичского муниципального района Еврейской автономной области»</w:t>
      </w:r>
    </w:p>
    <w:p w:rsidR="004C371D" w:rsidRPr="00704AE0" w:rsidRDefault="004C371D" w:rsidP="00D322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2843" w:rsidRPr="00B826FD" w:rsidRDefault="00576C29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D322CB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0CCE" w:rsidRDefault="00704AE0" w:rsidP="00B05D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Внести в решение Собрания депутатов Смидовичского муниципального района Еврейской автономной области </w:t>
      </w:r>
      <w:r w:rsidR="00B05D7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 </w:t>
      </w:r>
      <w:r w:rsidR="00B05D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16.06.2022 № 79 </w:t>
      </w:r>
      <w:r w:rsidR="00B05D76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«Об утверждении </w:t>
      </w:r>
      <w:r w:rsidR="00B05D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Правил землепользования и застройки п. Николаевка муниципального образования «Николаевское городское поселение»</w:t>
      </w:r>
      <w:r w:rsidR="00B05D76" w:rsidRPr="00704A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Смидовичского муниципального райо</w:t>
      </w:r>
      <w:r w:rsidR="00B05D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Еврейской автономной области</w:t>
      </w:r>
      <w:r w:rsidR="00B05D76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Правила землепользования и застройки </w:t>
      </w:r>
      <w:r w:rsidR="00B05D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п. Николаевка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 следующ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ие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изменени</w:t>
      </w:r>
      <w:r w:rsidR="00041E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</w:t>
      </w:r>
      <w:r w:rsidR="00E30CCE" w:rsidRPr="00E30CC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F24445" w:rsidRDefault="00704AE0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1.1.</w:t>
      </w:r>
      <w:r w:rsidR="00FE1E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24445" w:rsidRP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2444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разделе </w:t>
      </w:r>
      <w:r w:rsidR="00FE1ED8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F244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24445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градостроительного зонирования</w:t>
      </w:r>
      <w:r w:rsidR="00F24445" w:rsidRPr="00283C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</w:t>
      </w:r>
      <w:r w:rsidR="00B0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Николаевка</w:t>
      </w:r>
      <w:r w:rsidR="00F2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1ED8" w:rsidRDefault="00FE1ED8" w:rsidP="006700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</w:t>
      </w:r>
      <w:r w:rsidR="00B0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зону </w:t>
      </w:r>
      <w:r w:rsidR="001D7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D77A1" w:rsidRPr="001D77A1">
        <w:rPr>
          <w:rFonts w:ascii="Times New Roman" w:hAnsi="Times New Roman" w:cs="Times New Roman"/>
          <w:sz w:val="28"/>
          <w:szCs w:val="28"/>
        </w:rPr>
        <w:t>Зона кладбищ и мемориальных комплексов</w:t>
      </w:r>
      <w:r w:rsidR="00474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05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земельного участка в районе</w:t>
      </w:r>
      <w:r w:rsidR="00F3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с адресным ориентиром: ЕАО, Смидовичский район, пос. Николаевка, 350 метров на юго-запад от дома №73 по ул. Шоссейная,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1D77A1" w:rsidRDefault="001D77A1" w:rsidP="001D7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Подпункт 2.3 пункта</w:t>
      </w:r>
      <w:r w:rsidR="001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5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ru-RU"/>
        </w:rPr>
        <w:t>С – 4. Зона кладбищ и мемориальных комплексов</w:t>
      </w:r>
      <w:r w:rsidR="00155A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зоны</w:t>
      </w:r>
      <w:r w:rsidR="00FE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раздела 13 «Градостроительные регламенты» Правил землепользования и застройки </w:t>
      </w:r>
      <w:r w:rsidR="00155AF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Николаевка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следующей редакции:</w:t>
      </w:r>
    </w:p>
    <w:p w:rsidR="009752D4" w:rsidRDefault="001D77A1" w:rsidP="001D77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Предельная площадь земельных участков (с </w:t>
      </w:r>
      <w:proofErr w:type="spellStart"/>
      <w:r w:rsidRPr="001D77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 w:rsidRPr="001D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территории для гостевых стоянок): минимум – 200 </w:t>
      </w:r>
      <w:proofErr w:type="spellStart"/>
      <w:r w:rsidRPr="001D7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D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максимум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D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</w:t>
      </w:r>
      <w:proofErr w:type="spellStart"/>
      <w:r w:rsidRPr="001D77A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D7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D77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217" w:rsidRDefault="00440217" w:rsidP="00440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4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9752D4" w:rsidRPr="009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752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52D4" w:rsidRPr="009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Зоны: </w:t>
      </w:r>
      <w:proofErr w:type="gramStart"/>
      <w:r w:rsidR="009752D4" w:rsidRPr="009752D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9752D4" w:rsidRPr="009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1А (зона делового ядра центра посёлка); </w:t>
      </w:r>
      <w:r w:rsidR="009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2D4" w:rsidRPr="009752D4">
        <w:rPr>
          <w:rFonts w:ascii="Times New Roman" w:eastAsia="Times New Roman" w:hAnsi="Times New Roman" w:cs="Times New Roman"/>
          <w:sz w:val="28"/>
          <w:szCs w:val="28"/>
          <w:lang w:eastAsia="ru-RU"/>
        </w:rPr>
        <w:t>Ц – 1 (зона центра обслуживания деловой и коммерческой активности</w:t>
      </w:r>
      <w:r w:rsidR="009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значения)»  подраздела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52D4" w:rsidRPr="009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1.Центральные общественно – деловые </w:t>
      </w:r>
      <w:r w:rsidR="009752D4" w:rsidRPr="00975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зоны</w:t>
      </w:r>
      <w:r w:rsidR="006E1D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13 «Градостроительные регламенты» Правил землепользования и застройки </w:t>
      </w:r>
      <w:r w:rsidR="006E1DA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Николаевка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0217" w:rsidRDefault="00440217" w:rsidP="004402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1.3.1.Таблицу видов разрешённого  использования земель</w:t>
      </w:r>
      <w:r w:rsidR="006E1D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 дополнить строкой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следующего содержания: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3812"/>
        <w:gridCol w:w="1842"/>
        <w:gridCol w:w="1525"/>
      </w:tblGrid>
      <w:tr w:rsidR="00440217" w:rsidTr="00C56851">
        <w:tc>
          <w:tcPr>
            <w:tcW w:w="2392" w:type="dxa"/>
          </w:tcPr>
          <w:p w:rsidR="00440217" w:rsidRDefault="00440217" w:rsidP="00C5685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6E1DA6" w:rsidRPr="006E1DA6">
              <w:rPr>
                <w:color w:val="000000"/>
                <w:sz w:val="28"/>
                <w:szCs w:val="28"/>
              </w:rPr>
              <w:t>Малоэтажная многоквартирная жилая застройка</w:t>
            </w:r>
            <w:r w:rsidR="006E1DA6">
              <w:rPr>
                <w:color w:val="000000"/>
                <w:sz w:val="28"/>
                <w:szCs w:val="28"/>
              </w:rPr>
              <w:t xml:space="preserve"> 2.1.1.</w:t>
            </w:r>
          </w:p>
        </w:tc>
        <w:tc>
          <w:tcPr>
            <w:tcW w:w="3812" w:type="dxa"/>
          </w:tcPr>
          <w:p w:rsidR="00440217" w:rsidRDefault="006E1DA6" w:rsidP="00C5685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E1DA6">
              <w:rPr>
                <w:sz w:val="28"/>
                <w:szCs w:val="28"/>
              </w:rPr>
              <w:t>Размещение малоэтажных многоквартирных домов (многоквартирные дома высотой до 4 этажей, включая мансардный);</w:t>
            </w:r>
            <w:r w:rsidRPr="006E1DA6">
              <w:rPr>
                <w:sz w:val="28"/>
                <w:szCs w:val="28"/>
              </w:rPr>
              <w:br/>
              <w:t>обустройство спортивных и детских площадок, площадок для отдыха;</w:t>
            </w:r>
            <w:r w:rsidRPr="006E1DA6">
              <w:rPr>
                <w:sz w:val="28"/>
                <w:szCs w:val="28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 малоэтажного многоквартирного дома, если общая площадь таких помещений в малоэтажном многоквартирном доме не составляет более 15% общей площади помещений дома</w:t>
            </w:r>
            <w:r w:rsidR="00440217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2" w:type="dxa"/>
          </w:tcPr>
          <w:p w:rsidR="00440217" w:rsidRDefault="00440217" w:rsidP="00C5685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0217" w:rsidRDefault="00440217" w:rsidP="00C56851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40217" w:rsidRPr="00D7535B" w:rsidRDefault="00440217" w:rsidP="00D7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22F" w:rsidRPr="00094FDD" w:rsidRDefault="004F43E5" w:rsidP="00D753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4F43E5" w:rsidP="00D7535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04A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4FBA" w:rsidRDefault="002D4FBA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2D4FBA" w:rsidTr="001D77A1">
        <w:trPr>
          <w:trHeight w:val="920"/>
        </w:trPr>
        <w:tc>
          <w:tcPr>
            <w:tcW w:w="7196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Председатель</w:t>
            </w: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Собрания депутатов                                                                    </w:t>
            </w:r>
          </w:p>
        </w:tc>
        <w:tc>
          <w:tcPr>
            <w:tcW w:w="2375" w:type="dxa"/>
          </w:tcPr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D4FBA" w:rsidRDefault="002D4FBA" w:rsidP="002D4FBA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Н.Д.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Калюка</w:t>
            </w:r>
            <w:proofErr w:type="spellEnd"/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D4FBA" w:rsidTr="002D4FBA">
        <w:tc>
          <w:tcPr>
            <w:tcW w:w="7196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Глава муниципального района</w:t>
            </w:r>
          </w:p>
        </w:tc>
        <w:tc>
          <w:tcPr>
            <w:tcW w:w="2375" w:type="dxa"/>
          </w:tcPr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Е.А. Башкиров</w:t>
            </w:r>
          </w:p>
          <w:p w:rsidR="002D4FBA" w:rsidRDefault="002D4FBA" w:rsidP="00094FDD">
            <w:pPr>
              <w:pStyle w:val="ab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440217" w:rsidRDefault="00440217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D77A1" w:rsidRDefault="001D77A1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D77A1" w:rsidRDefault="001D77A1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D77A1" w:rsidRDefault="001D77A1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D77A1" w:rsidRDefault="001D77A1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8272F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B171B">
        <w:rPr>
          <w:rFonts w:ascii="Times New Roman" w:hAnsi="Times New Roman"/>
          <w:sz w:val="28"/>
          <w:szCs w:val="28"/>
          <w:lang w:eastAsia="zh-CN"/>
        </w:rPr>
        <w:lastRenderedPageBreak/>
        <w:t xml:space="preserve">Готовил:    </w:t>
      </w:r>
    </w:p>
    <w:p w:rsidR="00704AE0" w:rsidRDefault="00704AE0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B171B" w:rsidTr="00ED451D">
        <w:tc>
          <w:tcPr>
            <w:tcW w:w="7054" w:type="dxa"/>
          </w:tcPr>
          <w:p w:rsidR="00440217" w:rsidRDefault="006E1DA6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</w:t>
            </w:r>
            <w:r w:rsidR="007A7AA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ачальник </w:t>
            </w:r>
            <w:r w:rsidR="004A0E5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управления </w:t>
            </w:r>
          </w:p>
          <w:p w:rsidR="00440217" w:rsidRDefault="004A0E53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градостроительства</w:t>
            </w:r>
            <w:r w:rsidR="0044021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дорожной</w:t>
            </w:r>
            <w:proofErr w:type="gramEnd"/>
          </w:p>
          <w:p w:rsidR="007A7AAB" w:rsidRDefault="004A0E53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деятельности</w:t>
            </w:r>
            <w:r w:rsidR="007A7AA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  <w:p w:rsidR="0058272F" w:rsidRDefault="0058272F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8272F" w:rsidRDefault="0058272F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Первый заместитель главы администрации</w:t>
            </w:r>
          </w:p>
          <w:p w:rsidR="0058272F" w:rsidRPr="00DB171B" w:rsidRDefault="0058272F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440217" w:rsidRDefault="00440217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6E1DA6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  <w:p w:rsidR="0058272F" w:rsidRDefault="0058272F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8272F" w:rsidRDefault="0058272F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8272F" w:rsidRPr="00DB171B" w:rsidRDefault="0058272F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В.В. Волошенко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440217" w:rsidRDefault="006E1DA6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</w:t>
            </w:r>
            <w:r w:rsidR="007A7AAB"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ачальник </w:t>
            </w:r>
            <w:proofErr w:type="gramStart"/>
            <w:r w:rsidR="007A7AAB"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юридического</w:t>
            </w:r>
            <w:proofErr w:type="gramEnd"/>
            <w:r w:rsidR="007A7AAB"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440217" w:rsidRDefault="007A7AAB" w:rsidP="00440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администрации </w:t>
            </w:r>
          </w:p>
          <w:p w:rsidR="007A7AAB" w:rsidRPr="00DB171B" w:rsidRDefault="007A7AAB" w:rsidP="00440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440217" w:rsidRDefault="00440217" w:rsidP="0076202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6E1DA6" w:rsidP="006E1DA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Е.В. Тимошенко</w:t>
            </w:r>
          </w:p>
        </w:tc>
      </w:tr>
      <w:tr w:rsidR="007A7AAB" w:rsidRPr="00DB171B" w:rsidTr="00ED451D">
        <w:tc>
          <w:tcPr>
            <w:tcW w:w="7054" w:type="dxa"/>
          </w:tcPr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912F1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организационно-контрольного</w:t>
            </w:r>
            <w:proofErr w:type="gramEnd"/>
          </w:p>
          <w:p w:rsidR="00A912F1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отдела администрации</w:t>
            </w:r>
          </w:p>
          <w:p w:rsidR="00A912F1" w:rsidRPr="00DB171B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53FA9" w:rsidRDefault="00653FA9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53FA9" w:rsidRDefault="00653FA9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912F1" w:rsidRPr="00DB171B" w:rsidRDefault="00A912F1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М.Н. Позднякова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67861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6C" w:rsidRDefault="00CF136C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6C" w:rsidRDefault="00CF136C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6C" w:rsidRDefault="00CF136C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6C" w:rsidRDefault="00CF136C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6C" w:rsidRDefault="00CF136C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6C" w:rsidRDefault="00CF136C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6C" w:rsidRDefault="00CF136C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6C" w:rsidRDefault="00CF136C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6C" w:rsidRDefault="00CF136C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6C" w:rsidRDefault="00CF136C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6C" w:rsidRDefault="00CF136C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6C" w:rsidRDefault="00CF136C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6C" w:rsidRDefault="00CF136C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6C" w:rsidRDefault="00CF136C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6C" w:rsidRDefault="00CF136C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6C" w:rsidRDefault="00CF136C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6C" w:rsidRDefault="00CF136C" w:rsidP="00CF1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F136C" w:rsidRDefault="00CF136C" w:rsidP="00CF1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5A067B" w:rsidRDefault="00CF136C" w:rsidP="00CF1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 №______</w:t>
      </w:r>
    </w:p>
    <w:p w:rsidR="005A067B" w:rsidRDefault="005A067B" w:rsidP="00CF1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67B" w:rsidRDefault="005A067B" w:rsidP="00CF1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36C" w:rsidRPr="0039122F" w:rsidRDefault="005A067B" w:rsidP="00CF13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267200"/>
            <wp:effectExtent l="0" t="0" r="9525" b="0"/>
            <wp:docPr id="3" name="Рисунок 3" descr="C:\Users\Архитектура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хитектура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36C">
        <w:rPr>
          <w:rFonts w:ascii="Times New Roman" w:hAnsi="Times New Roman" w:cs="Times New Roman"/>
          <w:sz w:val="28"/>
          <w:szCs w:val="28"/>
        </w:rPr>
        <w:t>_</w:t>
      </w:r>
    </w:p>
    <w:sectPr w:rsidR="00CF136C" w:rsidRPr="0039122F" w:rsidSect="00B95943">
      <w:headerReference w:type="default" r:id="rId9"/>
      <w:headerReference w:type="first" r:id="rId10"/>
      <w:pgSz w:w="11906" w:h="16838"/>
      <w:pgMar w:top="1276" w:right="850" w:bottom="993" w:left="1701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05" w:rsidRDefault="00076605" w:rsidP="002256AA">
      <w:pPr>
        <w:spacing w:after="0" w:line="240" w:lineRule="auto"/>
      </w:pPr>
      <w:r>
        <w:separator/>
      </w:r>
    </w:p>
  </w:endnote>
  <w:endnote w:type="continuationSeparator" w:id="0">
    <w:p w:rsidR="00076605" w:rsidRDefault="00076605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05" w:rsidRDefault="00076605" w:rsidP="002256AA">
      <w:pPr>
        <w:spacing w:after="0" w:line="240" w:lineRule="auto"/>
      </w:pPr>
      <w:r>
        <w:separator/>
      </w:r>
    </w:p>
  </w:footnote>
  <w:footnote w:type="continuationSeparator" w:id="0">
    <w:p w:rsidR="00076605" w:rsidRDefault="00076605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373851"/>
      <w:docPartObj>
        <w:docPartGallery w:val="Page Numbers (Top of Page)"/>
        <w:docPartUnique/>
      </w:docPartObj>
    </w:sdtPr>
    <w:sdtEndPr/>
    <w:sdtContent>
      <w:p w:rsidR="00B95943" w:rsidRDefault="00B95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67B">
          <w:rPr>
            <w:noProof/>
          </w:rPr>
          <w:t>2</w:t>
        </w:r>
        <w:r>
          <w:fldChar w:fldCharType="end"/>
        </w:r>
      </w:p>
    </w:sdtContent>
  </w:sdt>
  <w:p w:rsidR="00B95943" w:rsidRDefault="00B959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43" w:rsidRPr="00B05D76" w:rsidRDefault="00B05D76" w:rsidP="00B05D76">
    <w:pPr>
      <w:pStyle w:val="a5"/>
      <w:rPr>
        <w:rFonts w:ascii="Times New Roman" w:hAnsi="Times New Roman" w:cs="Times New Roman"/>
        <w:sz w:val="28"/>
        <w:szCs w:val="28"/>
      </w:rPr>
    </w:pPr>
    <w:r>
      <w:tab/>
    </w:r>
    <w:sdt>
      <w:sdtPr>
        <w:id w:val="-700326865"/>
        <w:docPartObj>
          <w:docPartGallery w:val="Page Numbers (Top of Page)"/>
          <w:docPartUnique/>
        </w:docPartObj>
      </w:sdtPr>
      <w:sdtEndPr/>
      <w:sdtContent>
        <w:r w:rsidR="00B95943">
          <w:fldChar w:fldCharType="begin"/>
        </w:r>
        <w:r w:rsidR="00B95943">
          <w:instrText>PAGE   \* MERGEFORMAT</w:instrText>
        </w:r>
        <w:r w:rsidR="00B95943">
          <w:fldChar w:fldCharType="separate"/>
        </w:r>
        <w:r w:rsidR="005A067B">
          <w:rPr>
            <w:noProof/>
          </w:rPr>
          <w:t>1</w:t>
        </w:r>
        <w:r w:rsidR="00B95943">
          <w:fldChar w:fldCharType="end"/>
        </w:r>
      </w:sdtContent>
    </w:sdt>
    <w:r>
      <w:tab/>
    </w:r>
    <w:r>
      <w:rPr>
        <w:rFonts w:ascii="Times New Roman" w:hAnsi="Times New Roman" w:cs="Times New Roman"/>
        <w:sz w:val="28"/>
        <w:szCs w:val="28"/>
      </w:rPr>
      <w:t>ПРОЕКТ</w:t>
    </w:r>
  </w:p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B1302"/>
    <w:multiLevelType w:val="hybridMultilevel"/>
    <w:tmpl w:val="E13C4636"/>
    <w:lvl w:ilvl="0" w:tplc="96F60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2E97"/>
    <w:rsid w:val="00041E6E"/>
    <w:rsid w:val="00067861"/>
    <w:rsid w:val="00076605"/>
    <w:rsid w:val="00081DC8"/>
    <w:rsid w:val="00083E11"/>
    <w:rsid w:val="00090534"/>
    <w:rsid w:val="00094983"/>
    <w:rsid w:val="00094FDD"/>
    <w:rsid w:val="000B0342"/>
    <w:rsid w:val="000D0646"/>
    <w:rsid w:val="000D15A4"/>
    <w:rsid w:val="000D5C88"/>
    <w:rsid w:val="000E6AA7"/>
    <w:rsid w:val="000F09DF"/>
    <w:rsid w:val="00107EBF"/>
    <w:rsid w:val="0011632F"/>
    <w:rsid w:val="001227FB"/>
    <w:rsid w:val="00155AF8"/>
    <w:rsid w:val="001668C9"/>
    <w:rsid w:val="00170A61"/>
    <w:rsid w:val="00174431"/>
    <w:rsid w:val="00181C3E"/>
    <w:rsid w:val="00186906"/>
    <w:rsid w:val="00196C75"/>
    <w:rsid w:val="001B097B"/>
    <w:rsid w:val="001D014C"/>
    <w:rsid w:val="001D5E5B"/>
    <w:rsid w:val="001D77A1"/>
    <w:rsid w:val="001E0D32"/>
    <w:rsid w:val="001E5084"/>
    <w:rsid w:val="00200714"/>
    <w:rsid w:val="00210DBA"/>
    <w:rsid w:val="002256AA"/>
    <w:rsid w:val="00244ACC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A39B1"/>
    <w:rsid w:val="002B7469"/>
    <w:rsid w:val="002C1150"/>
    <w:rsid w:val="002D2F54"/>
    <w:rsid w:val="002D4FBA"/>
    <w:rsid w:val="002E1978"/>
    <w:rsid w:val="003038E4"/>
    <w:rsid w:val="0031104B"/>
    <w:rsid w:val="00311287"/>
    <w:rsid w:val="00315997"/>
    <w:rsid w:val="0032095F"/>
    <w:rsid w:val="00326B41"/>
    <w:rsid w:val="003368CF"/>
    <w:rsid w:val="0034298E"/>
    <w:rsid w:val="0035069A"/>
    <w:rsid w:val="0035125F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E5C64"/>
    <w:rsid w:val="003E6C69"/>
    <w:rsid w:val="003F34C4"/>
    <w:rsid w:val="003F404D"/>
    <w:rsid w:val="004024C1"/>
    <w:rsid w:val="0040288E"/>
    <w:rsid w:val="0042673E"/>
    <w:rsid w:val="004345F0"/>
    <w:rsid w:val="00440217"/>
    <w:rsid w:val="004435F9"/>
    <w:rsid w:val="00457FF9"/>
    <w:rsid w:val="00461C8C"/>
    <w:rsid w:val="004670E0"/>
    <w:rsid w:val="00472F72"/>
    <w:rsid w:val="00474D1C"/>
    <w:rsid w:val="0049010D"/>
    <w:rsid w:val="00491AEE"/>
    <w:rsid w:val="004925F7"/>
    <w:rsid w:val="00494996"/>
    <w:rsid w:val="004A0E53"/>
    <w:rsid w:val="004A3CDC"/>
    <w:rsid w:val="004C371D"/>
    <w:rsid w:val="004D10E0"/>
    <w:rsid w:val="004D34C2"/>
    <w:rsid w:val="004D74B9"/>
    <w:rsid w:val="004E6F3B"/>
    <w:rsid w:val="004F43E5"/>
    <w:rsid w:val="00502D17"/>
    <w:rsid w:val="00505C1E"/>
    <w:rsid w:val="00525C55"/>
    <w:rsid w:val="00534F24"/>
    <w:rsid w:val="00536F55"/>
    <w:rsid w:val="005431F8"/>
    <w:rsid w:val="00553240"/>
    <w:rsid w:val="00567F12"/>
    <w:rsid w:val="00576C29"/>
    <w:rsid w:val="0058272F"/>
    <w:rsid w:val="00587C8F"/>
    <w:rsid w:val="0059127E"/>
    <w:rsid w:val="00594AF9"/>
    <w:rsid w:val="005A067B"/>
    <w:rsid w:val="005A259B"/>
    <w:rsid w:val="005A3898"/>
    <w:rsid w:val="005B34C6"/>
    <w:rsid w:val="005B49FA"/>
    <w:rsid w:val="005C2577"/>
    <w:rsid w:val="005C2DD3"/>
    <w:rsid w:val="005C4E92"/>
    <w:rsid w:val="005C5AAC"/>
    <w:rsid w:val="005C60F2"/>
    <w:rsid w:val="005D6567"/>
    <w:rsid w:val="005F67D7"/>
    <w:rsid w:val="006010E5"/>
    <w:rsid w:val="00633BDD"/>
    <w:rsid w:val="00637CA9"/>
    <w:rsid w:val="00646301"/>
    <w:rsid w:val="00647195"/>
    <w:rsid w:val="00653FA9"/>
    <w:rsid w:val="00660AE4"/>
    <w:rsid w:val="00670096"/>
    <w:rsid w:val="006725A8"/>
    <w:rsid w:val="00675070"/>
    <w:rsid w:val="006806DA"/>
    <w:rsid w:val="0069051B"/>
    <w:rsid w:val="006A2843"/>
    <w:rsid w:val="006B63B0"/>
    <w:rsid w:val="006C04B5"/>
    <w:rsid w:val="006E1DA6"/>
    <w:rsid w:val="006F5BB5"/>
    <w:rsid w:val="006F620C"/>
    <w:rsid w:val="007042DB"/>
    <w:rsid w:val="00704AE0"/>
    <w:rsid w:val="00712F99"/>
    <w:rsid w:val="00715485"/>
    <w:rsid w:val="00716692"/>
    <w:rsid w:val="00760F87"/>
    <w:rsid w:val="007611F4"/>
    <w:rsid w:val="0076202F"/>
    <w:rsid w:val="00767BCB"/>
    <w:rsid w:val="00772C79"/>
    <w:rsid w:val="0078240C"/>
    <w:rsid w:val="007932AE"/>
    <w:rsid w:val="00795873"/>
    <w:rsid w:val="007A7AAB"/>
    <w:rsid w:val="007B41C5"/>
    <w:rsid w:val="007B6D24"/>
    <w:rsid w:val="007B7999"/>
    <w:rsid w:val="007C4F6B"/>
    <w:rsid w:val="007D127B"/>
    <w:rsid w:val="007D6628"/>
    <w:rsid w:val="007F2582"/>
    <w:rsid w:val="007F6E8E"/>
    <w:rsid w:val="00804512"/>
    <w:rsid w:val="008306A1"/>
    <w:rsid w:val="00836265"/>
    <w:rsid w:val="0086605D"/>
    <w:rsid w:val="008962B1"/>
    <w:rsid w:val="008A2870"/>
    <w:rsid w:val="008A6A0C"/>
    <w:rsid w:val="008B1E5A"/>
    <w:rsid w:val="008B4917"/>
    <w:rsid w:val="008C784A"/>
    <w:rsid w:val="008D4037"/>
    <w:rsid w:val="008D7A1A"/>
    <w:rsid w:val="008E42E6"/>
    <w:rsid w:val="008F5881"/>
    <w:rsid w:val="0090675A"/>
    <w:rsid w:val="009075E5"/>
    <w:rsid w:val="009158DD"/>
    <w:rsid w:val="009227D3"/>
    <w:rsid w:val="009262C1"/>
    <w:rsid w:val="0093513C"/>
    <w:rsid w:val="00942251"/>
    <w:rsid w:val="0096177A"/>
    <w:rsid w:val="0096415D"/>
    <w:rsid w:val="00972F8E"/>
    <w:rsid w:val="009752D4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60E2B"/>
    <w:rsid w:val="00A74581"/>
    <w:rsid w:val="00A912F1"/>
    <w:rsid w:val="00A97635"/>
    <w:rsid w:val="00AB76A5"/>
    <w:rsid w:val="00AD7998"/>
    <w:rsid w:val="00AD7C33"/>
    <w:rsid w:val="00AE3545"/>
    <w:rsid w:val="00AF3EC9"/>
    <w:rsid w:val="00B00243"/>
    <w:rsid w:val="00B05D76"/>
    <w:rsid w:val="00B24CE1"/>
    <w:rsid w:val="00B25ECE"/>
    <w:rsid w:val="00B36A2D"/>
    <w:rsid w:val="00B4143D"/>
    <w:rsid w:val="00B526C5"/>
    <w:rsid w:val="00B66E81"/>
    <w:rsid w:val="00B76B44"/>
    <w:rsid w:val="00B81577"/>
    <w:rsid w:val="00B826FD"/>
    <w:rsid w:val="00B90BE1"/>
    <w:rsid w:val="00B9172F"/>
    <w:rsid w:val="00B95943"/>
    <w:rsid w:val="00B96280"/>
    <w:rsid w:val="00BC70EE"/>
    <w:rsid w:val="00BD17A6"/>
    <w:rsid w:val="00BD3E7E"/>
    <w:rsid w:val="00BE36D6"/>
    <w:rsid w:val="00BE39D8"/>
    <w:rsid w:val="00BE4A12"/>
    <w:rsid w:val="00BE4D8C"/>
    <w:rsid w:val="00BE6AE6"/>
    <w:rsid w:val="00BE6F0A"/>
    <w:rsid w:val="00BF47CC"/>
    <w:rsid w:val="00C128CE"/>
    <w:rsid w:val="00C208B3"/>
    <w:rsid w:val="00C2599C"/>
    <w:rsid w:val="00C27F56"/>
    <w:rsid w:val="00C41D38"/>
    <w:rsid w:val="00C66A4A"/>
    <w:rsid w:val="00C865B6"/>
    <w:rsid w:val="00C945A9"/>
    <w:rsid w:val="00C971B0"/>
    <w:rsid w:val="00C97B7A"/>
    <w:rsid w:val="00CC0FF9"/>
    <w:rsid w:val="00CC1191"/>
    <w:rsid w:val="00CC74F5"/>
    <w:rsid w:val="00CD0E52"/>
    <w:rsid w:val="00CD1BE8"/>
    <w:rsid w:val="00CF136C"/>
    <w:rsid w:val="00D03135"/>
    <w:rsid w:val="00D322CB"/>
    <w:rsid w:val="00D35769"/>
    <w:rsid w:val="00D45ACC"/>
    <w:rsid w:val="00D67F1C"/>
    <w:rsid w:val="00D72DAD"/>
    <w:rsid w:val="00D75082"/>
    <w:rsid w:val="00D7535B"/>
    <w:rsid w:val="00D817E2"/>
    <w:rsid w:val="00DD3219"/>
    <w:rsid w:val="00DD363A"/>
    <w:rsid w:val="00DD445B"/>
    <w:rsid w:val="00DF2977"/>
    <w:rsid w:val="00E2243F"/>
    <w:rsid w:val="00E23EE2"/>
    <w:rsid w:val="00E30CCE"/>
    <w:rsid w:val="00E341A6"/>
    <w:rsid w:val="00E43741"/>
    <w:rsid w:val="00E51F37"/>
    <w:rsid w:val="00E528AD"/>
    <w:rsid w:val="00E62287"/>
    <w:rsid w:val="00E6386D"/>
    <w:rsid w:val="00E701AE"/>
    <w:rsid w:val="00E701FA"/>
    <w:rsid w:val="00E7149F"/>
    <w:rsid w:val="00E807CF"/>
    <w:rsid w:val="00E84078"/>
    <w:rsid w:val="00EA6551"/>
    <w:rsid w:val="00EB362B"/>
    <w:rsid w:val="00EB3DD8"/>
    <w:rsid w:val="00ED451D"/>
    <w:rsid w:val="00EE62EF"/>
    <w:rsid w:val="00EF047D"/>
    <w:rsid w:val="00EF3F01"/>
    <w:rsid w:val="00F01257"/>
    <w:rsid w:val="00F15C75"/>
    <w:rsid w:val="00F15CB8"/>
    <w:rsid w:val="00F24445"/>
    <w:rsid w:val="00F24646"/>
    <w:rsid w:val="00F349AD"/>
    <w:rsid w:val="00F3727B"/>
    <w:rsid w:val="00F45A56"/>
    <w:rsid w:val="00F536CC"/>
    <w:rsid w:val="00F72467"/>
    <w:rsid w:val="00FA21A6"/>
    <w:rsid w:val="00FB4F6D"/>
    <w:rsid w:val="00FC599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2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2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32</cp:revision>
  <cp:lastPrinted>2024-02-13T06:55:00Z</cp:lastPrinted>
  <dcterms:created xsi:type="dcterms:W3CDTF">2023-07-25T01:00:00Z</dcterms:created>
  <dcterms:modified xsi:type="dcterms:W3CDTF">2024-03-27T01:06:00Z</dcterms:modified>
</cp:coreProperties>
</file>