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028B0" w14:textId="0004A16D" w:rsidR="00603C9D" w:rsidRDefault="00603C9D" w:rsidP="00603C9D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ПРОЕКТ</w:t>
      </w:r>
    </w:p>
    <w:p w14:paraId="070D29EA" w14:textId="088CD97C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7"/>
          <w:szCs w:val="27"/>
        </w:rPr>
      </w:pPr>
      <w:r w:rsidRPr="0018552A">
        <w:rPr>
          <w:rFonts w:ascii="Times New Roman" w:hAnsi="Times New Roman"/>
          <w:bCs/>
          <w:sz w:val="27"/>
          <w:szCs w:val="27"/>
        </w:rPr>
        <w:t>Муниципальное образование «Смидовичский муниципальный район»</w:t>
      </w:r>
    </w:p>
    <w:p w14:paraId="1F0DBAF2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7"/>
          <w:szCs w:val="27"/>
        </w:rPr>
      </w:pPr>
      <w:r w:rsidRPr="0018552A">
        <w:rPr>
          <w:rFonts w:ascii="Times New Roman" w:hAnsi="Times New Roman"/>
          <w:bCs/>
          <w:sz w:val="27"/>
          <w:szCs w:val="27"/>
        </w:rPr>
        <w:t>Еврейской автономной области</w:t>
      </w:r>
    </w:p>
    <w:p w14:paraId="6CC98D95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7"/>
          <w:szCs w:val="27"/>
        </w:rPr>
      </w:pPr>
    </w:p>
    <w:p w14:paraId="0B498BC3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7"/>
          <w:szCs w:val="27"/>
        </w:rPr>
      </w:pPr>
      <w:r w:rsidRPr="0018552A">
        <w:rPr>
          <w:rFonts w:ascii="Times New Roman" w:hAnsi="Times New Roman"/>
          <w:bCs/>
          <w:sz w:val="27"/>
          <w:szCs w:val="27"/>
        </w:rPr>
        <w:t>СОБРАНИЕ ДЕПУТАТОВ</w:t>
      </w:r>
    </w:p>
    <w:p w14:paraId="1F836A6B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7"/>
          <w:szCs w:val="27"/>
        </w:rPr>
      </w:pPr>
    </w:p>
    <w:p w14:paraId="0F9655A7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7"/>
          <w:szCs w:val="27"/>
        </w:rPr>
      </w:pPr>
      <w:r w:rsidRPr="0018552A">
        <w:rPr>
          <w:rFonts w:ascii="Times New Roman" w:hAnsi="Times New Roman"/>
          <w:bCs/>
          <w:sz w:val="27"/>
          <w:szCs w:val="27"/>
        </w:rPr>
        <w:t>РЕШЕНИЕ</w:t>
      </w:r>
    </w:p>
    <w:p w14:paraId="1560A5C9" w14:textId="0AA7B22A" w:rsidR="000E70D9" w:rsidRPr="0018552A" w:rsidRDefault="000C773F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7"/>
          <w:szCs w:val="27"/>
        </w:rPr>
      </w:pPr>
      <w:r w:rsidRPr="0018552A">
        <w:rPr>
          <w:rFonts w:ascii="Times New Roman" w:hAnsi="Times New Roman"/>
          <w:bCs/>
          <w:sz w:val="27"/>
          <w:szCs w:val="27"/>
        </w:rPr>
        <w:t>___________</w:t>
      </w:r>
      <w:r w:rsidR="000E70D9" w:rsidRPr="0018552A">
        <w:rPr>
          <w:rFonts w:ascii="Times New Roman" w:hAnsi="Times New Roman"/>
          <w:bCs/>
          <w:sz w:val="27"/>
          <w:szCs w:val="27"/>
        </w:rPr>
        <w:t xml:space="preserve">                                                                                                      № </w:t>
      </w:r>
      <w:r w:rsidRPr="0018552A">
        <w:rPr>
          <w:rFonts w:ascii="Times New Roman" w:hAnsi="Times New Roman"/>
          <w:bCs/>
          <w:sz w:val="27"/>
          <w:szCs w:val="27"/>
        </w:rPr>
        <w:t>__</w:t>
      </w:r>
    </w:p>
    <w:p w14:paraId="37C4D9C0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7"/>
          <w:szCs w:val="27"/>
        </w:rPr>
      </w:pPr>
      <w:r w:rsidRPr="0018552A">
        <w:rPr>
          <w:rFonts w:ascii="Times New Roman" w:hAnsi="Times New Roman"/>
          <w:bCs/>
          <w:sz w:val="27"/>
          <w:szCs w:val="27"/>
        </w:rPr>
        <w:t>пос. Смидович</w:t>
      </w:r>
    </w:p>
    <w:p w14:paraId="15E26A67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7"/>
          <w:szCs w:val="27"/>
        </w:rPr>
      </w:pPr>
    </w:p>
    <w:p w14:paraId="2A18A81E" w14:textId="4E5DDAAD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7"/>
          <w:szCs w:val="27"/>
        </w:rPr>
      </w:pPr>
      <w:r w:rsidRPr="0018552A">
        <w:rPr>
          <w:rFonts w:ascii="Times New Roman" w:hAnsi="Times New Roman"/>
          <w:bCs/>
          <w:sz w:val="27"/>
          <w:szCs w:val="27"/>
        </w:rPr>
        <w:t>Об отчете председателя контрольно-счетной палаты муниципального образования «Смидовичский муниципальный район» Еврейской автономной области о деятельности контрольно-счетной палаты за 202</w:t>
      </w:r>
      <w:r w:rsidR="002D18D2">
        <w:rPr>
          <w:rFonts w:ascii="Times New Roman" w:hAnsi="Times New Roman"/>
          <w:bCs/>
          <w:sz w:val="27"/>
          <w:szCs w:val="27"/>
        </w:rPr>
        <w:t>5</w:t>
      </w:r>
      <w:r w:rsidRPr="0018552A">
        <w:rPr>
          <w:rFonts w:ascii="Times New Roman" w:hAnsi="Times New Roman"/>
          <w:bCs/>
          <w:sz w:val="27"/>
          <w:szCs w:val="27"/>
        </w:rPr>
        <w:t xml:space="preserve"> год </w:t>
      </w:r>
    </w:p>
    <w:p w14:paraId="0EF6514E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7"/>
          <w:szCs w:val="27"/>
        </w:rPr>
      </w:pPr>
    </w:p>
    <w:p w14:paraId="1A99DEFA" w14:textId="32967A5A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7"/>
          <w:szCs w:val="27"/>
        </w:rPr>
      </w:pPr>
      <w:r w:rsidRPr="0018552A">
        <w:rPr>
          <w:rFonts w:ascii="Times New Roman" w:hAnsi="Times New Roman"/>
          <w:sz w:val="27"/>
          <w:szCs w:val="27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контрольно-счетной палате муниципального образования «Смидовичский муниципальный район», утвержденным решением Собрания депутатов от 19.07.2012 № 53, заслушав и обсудив отчёт председателя контрольно-счетной палаты </w:t>
      </w:r>
      <w:r w:rsidRPr="0018552A">
        <w:rPr>
          <w:rFonts w:ascii="Times New Roman" w:hAnsi="Times New Roman"/>
          <w:bCs/>
          <w:sz w:val="27"/>
          <w:szCs w:val="27"/>
        </w:rPr>
        <w:t>муниципального образования «Смидовичский муниципальный район» Еврейской автономной области</w:t>
      </w:r>
      <w:r w:rsidRPr="0018552A">
        <w:rPr>
          <w:rFonts w:ascii="Times New Roman" w:hAnsi="Times New Roman"/>
          <w:sz w:val="27"/>
          <w:szCs w:val="27"/>
        </w:rPr>
        <w:t xml:space="preserve"> Байкиной О.В. </w:t>
      </w:r>
      <w:r w:rsidRPr="0018552A">
        <w:rPr>
          <w:rFonts w:ascii="Times New Roman" w:hAnsi="Times New Roman"/>
          <w:bCs/>
          <w:sz w:val="27"/>
          <w:szCs w:val="27"/>
        </w:rPr>
        <w:t>о деятельности контрольно-счетной палаты за 202</w:t>
      </w:r>
      <w:r w:rsidR="002D18D2">
        <w:rPr>
          <w:rFonts w:ascii="Times New Roman" w:hAnsi="Times New Roman"/>
          <w:bCs/>
          <w:sz w:val="27"/>
          <w:szCs w:val="27"/>
        </w:rPr>
        <w:t>5</w:t>
      </w:r>
      <w:r w:rsidRPr="0018552A">
        <w:rPr>
          <w:rFonts w:ascii="Times New Roman" w:hAnsi="Times New Roman"/>
          <w:bCs/>
          <w:sz w:val="27"/>
          <w:szCs w:val="27"/>
        </w:rPr>
        <w:t xml:space="preserve"> год</w:t>
      </w:r>
      <w:r w:rsidRPr="0018552A">
        <w:rPr>
          <w:rFonts w:ascii="Times New Roman" w:hAnsi="Times New Roman"/>
          <w:sz w:val="27"/>
          <w:szCs w:val="27"/>
        </w:rPr>
        <w:t>, Собрание депутатов</w:t>
      </w:r>
    </w:p>
    <w:p w14:paraId="1C0BD4CB" w14:textId="7777777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rPr>
          <w:rFonts w:ascii="Times New Roman" w:hAnsi="Times New Roman"/>
          <w:sz w:val="27"/>
          <w:szCs w:val="27"/>
        </w:rPr>
      </w:pPr>
      <w:r w:rsidRPr="0018552A">
        <w:rPr>
          <w:rFonts w:ascii="Times New Roman" w:hAnsi="Times New Roman"/>
          <w:sz w:val="27"/>
          <w:szCs w:val="27"/>
        </w:rPr>
        <w:t>РЕШИЛО:</w:t>
      </w:r>
    </w:p>
    <w:p w14:paraId="0CEF3D86" w14:textId="276993D0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7"/>
          <w:szCs w:val="27"/>
        </w:rPr>
      </w:pPr>
      <w:r w:rsidRPr="0018552A">
        <w:rPr>
          <w:rFonts w:ascii="Times New Roman" w:hAnsi="Times New Roman"/>
          <w:sz w:val="27"/>
          <w:szCs w:val="27"/>
        </w:rPr>
        <w:t xml:space="preserve">1. Отчет председателя контрольно-счетной палаты муниципального образования «Смидовичский муниципальный район» Еврейской автономной области Байкиной О.В. </w:t>
      </w:r>
      <w:r w:rsidRPr="0018552A">
        <w:rPr>
          <w:rFonts w:ascii="Times New Roman" w:hAnsi="Times New Roman"/>
          <w:bCs/>
          <w:sz w:val="27"/>
          <w:szCs w:val="27"/>
        </w:rPr>
        <w:t>о деятельности контрольно-счетной палаты за 202</w:t>
      </w:r>
      <w:r w:rsidR="002D18D2">
        <w:rPr>
          <w:rFonts w:ascii="Times New Roman" w:hAnsi="Times New Roman"/>
          <w:bCs/>
          <w:sz w:val="27"/>
          <w:szCs w:val="27"/>
        </w:rPr>
        <w:t>5</w:t>
      </w:r>
      <w:r w:rsidRPr="0018552A">
        <w:rPr>
          <w:rFonts w:ascii="Times New Roman" w:hAnsi="Times New Roman"/>
          <w:bCs/>
          <w:sz w:val="27"/>
          <w:szCs w:val="27"/>
        </w:rPr>
        <w:t xml:space="preserve"> год</w:t>
      </w:r>
      <w:r w:rsidRPr="0018552A">
        <w:rPr>
          <w:rFonts w:ascii="Times New Roman" w:hAnsi="Times New Roman"/>
          <w:sz w:val="27"/>
          <w:szCs w:val="27"/>
        </w:rPr>
        <w:t xml:space="preserve"> принять к сведению (прилагается).</w:t>
      </w:r>
    </w:p>
    <w:p w14:paraId="511805FC" w14:textId="0E1378D7" w:rsidR="000E70D9" w:rsidRPr="0018552A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7"/>
          <w:szCs w:val="27"/>
        </w:rPr>
      </w:pPr>
      <w:r w:rsidRPr="0018552A">
        <w:rPr>
          <w:rFonts w:ascii="Times New Roman" w:hAnsi="Times New Roman"/>
          <w:sz w:val="27"/>
          <w:szCs w:val="27"/>
        </w:rPr>
        <w:t>2. Отчёт председателя контрольно-счетной палаты муниципального образования «Смидовичский муниципальный район» Еврейской автономной области Байкиной О.В. о деятельности контрольно-счетной палаты за 202</w:t>
      </w:r>
      <w:r w:rsidR="002D18D2">
        <w:rPr>
          <w:rFonts w:ascii="Times New Roman" w:hAnsi="Times New Roman"/>
          <w:sz w:val="27"/>
          <w:szCs w:val="27"/>
        </w:rPr>
        <w:t>5</w:t>
      </w:r>
      <w:r w:rsidRPr="0018552A">
        <w:rPr>
          <w:rFonts w:ascii="Times New Roman" w:hAnsi="Times New Roman"/>
          <w:sz w:val="27"/>
          <w:szCs w:val="27"/>
        </w:rPr>
        <w:t xml:space="preserve"> год разместить на официальном интернет-сайте органов местного самоуправления муниципального образования «Смидовичский муниципальный район» Еврейской автономной области.</w:t>
      </w:r>
    </w:p>
    <w:p w14:paraId="21AA7941" w14:textId="77777777" w:rsidR="000E70D9" w:rsidRPr="0018552A" w:rsidRDefault="000E70D9" w:rsidP="000E70D9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7"/>
          <w:szCs w:val="27"/>
        </w:rPr>
      </w:pPr>
      <w:r w:rsidRPr="0018552A">
        <w:rPr>
          <w:rFonts w:ascii="Times New Roman" w:hAnsi="Times New Roman"/>
          <w:sz w:val="27"/>
          <w:szCs w:val="27"/>
        </w:rPr>
        <w:tab/>
        <w:t>3. Настоящее решение вступает в силу со дня его принятия.</w:t>
      </w:r>
    </w:p>
    <w:p w14:paraId="23FA6AE3" w14:textId="77777777" w:rsidR="000E70D9" w:rsidRPr="00E71EC3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0D34DF32" w14:textId="2A9986F2" w:rsidR="00A37092" w:rsidRDefault="002D18D2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E70D9" w:rsidRPr="00E71EC3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0E70D9" w:rsidRPr="00E71EC3">
        <w:rPr>
          <w:rFonts w:ascii="Times New Roman" w:hAnsi="Times New Roman"/>
          <w:sz w:val="28"/>
          <w:szCs w:val="28"/>
        </w:rPr>
        <w:t xml:space="preserve"> </w:t>
      </w:r>
    </w:p>
    <w:p w14:paraId="58E349C0" w14:textId="70CF2C37" w:rsidR="000E70D9" w:rsidRDefault="000E70D9" w:rsidP="000E70D9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E71EC3">
        <w:rPr>
          <w:rFonts w:ascii="Times New Roman" w:hAnsi="Times New Roman"/>
          <w:sz w:val="28"/>
          <w:szCs w:val="28"/>
        </w:rPr>
        <w:t xml:space="preserve">Собрания депутатов          </w:t>
      </w:r>
      <w:r w:rsidR="00A37092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2D18D2">
        <w:rPr>
          <w:rFonts w:ascii="Times New Roman" w:hAnsi="Times New Roman"/>
          <w:sz w:val="28"/>
          <w:szCs w:val="28"/>
        </w:rPr>
        <w:t>И.В. Марданов</w:t>
      </w:r>
      <w:r w:rsidRPr="00E71EC3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14:paraId="26A87F92" w14:textId="77777777" w:rsidR="0018552A" w:rsidRDefault="0018552A" w:rsidP="0018552A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85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50"/>
    <w:rsid w:val="000C773F"/>
    <w:rsid w:val="000E70D9"/>
    <w:rsid w:val="0018552A"/>
    <w:rsid w:val="002D18D2"/>
    <w:rsid w:val="00305F50"/>
    <w:rsid w:val="00603C9D"/>
    <w:rsid w:val="00A37092"/>
    <w:rsid w:val="00DF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642E0"/>
  <w15:chartTrackingRefBased/>
  <w15:docId w15:val="{6B02FCD7-116C-463D-8596-3155BEA9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0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7</cp:revision>
  <cp:lastPrinted>2026-03-10T23:30:00Z</cp:lastPrinted>
  <dcterms:created xsi:type="dcterms:W3CDTF">2025-04-21T01:31:00Z</dcterms:created>
  <dcterms:modified xsi:type="dcterms:W3CDTF">2026-03-17T01:34:00Z</dcterms:modified>
</cp:coreProperties>
</file>