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B7E5" w14:textId="5C2D03F9" w:rsidR="007E2733" w:rsidRDefault="007E2733" w:rsidP="007E2733">
      <w:pPr>
        <w:tabs>
          <w:tab w:val="left" w:pos="450"/>
          <w:tab w:val="center" w:pos="4818"/>
        </w:tabs>
        <w:spacing w:after="0"/>
        <w:jc w:val="righ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ПРОЕКТ</w:t>
      </w:r>
    </w:p>
    <w:p w14:paraId="11FEE6D3" w14:textId="6D6BD2CB" w:rsidR="00B07AC2" w:rsidRPr="00B07AC2" w:rsidRDefault="00B07AC2" w:rsidP="00B07AC2">
      <w:pPr>
        <w:tabs>
          <w:tab w:val="left" w:pos="450"/>
          <w:tab w:val="center" w:pos="4818"/>
        </w:tabs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Муниципальное образование «Смидовичский муниципальный район»</w:t>
      </w:r>
    </w:p>
    <w:p w14:paraId="7AE9DB08" w14:textId="77777777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Еврейской автономной области</w:t>
      </w:r>
    </w:p>
    <w:p w14:paraId="7884AC73" w14:textId="77777777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4D8C35F" w14:textId="77777777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СОБРАНИЕ ДЕПУТАТОВ</w:t>
      </w:r>
    </w:p>
    <w:p w14:paraId="5ACBD646" w14:textId="77777777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8E80F33" w14:textId="77777777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РЕШЕНИЕ</w:t>
      </w:r>
    </w:p>
    <w:p w14:paraId="599BF436" w14:textId="77777777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EF4AFE8" w14:textId="52B53E28" w:rsidR="00B07AC2" w:rsidRPr="00B07AC2" w:rsidRDefault="00B07AC2" w:rsidP="00B07AC2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«____</w:t>
      </w:r>
      <w:proofErr w:type="gramStart"/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_»_</w:t>
      </w:r>
      <w:proofErr w:type="gramEnd"/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_________202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      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             №_______</w:t>
      </w:r>
    </w:p>
    <w:p w14:paraId="1C0D2D87" w14:textId="1E86563A" w:rsidR="00B07AC2" w:rsidRPr="00B07AC2" w:rsidRDefault="00B07AC2" w:rsidP="00B07AC2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пос.</w:t>
      </w:r>
      <w:r w:rsidR="0024018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Смидович</w:t>
      </w:r>
    </w:p>
    <w:p w14:paraId="40984A24" w14:textId="0E1E6ABD" w:rsidR="00B07AC2" w:rsidRPr="00B07AC2" w:rsidRDefault="00B07AC2" w:rsidP="00B07AC2">
      <w:pPr>
        <w:tabs>
          <w:tab w:val="left" w:pos="454"/>
        </w:tabs>
        <w:spacing w:after="0"/>
        <w:jc w:val="center"/>
        <w:rPr>
          <w:rFonts w:eastAsia="Times New Roman" w:cs="Times New Roman"/>
          <w:color w:val="FF0000"/>
          <w:kern w:val="0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70"/>
      </w:tblGrid>
      <w:tr w:rsidR="00B07AC2" w:rsidRPr="00B07AC2" w14:paraId="030D5F7A" w14:textId="77777777" w:rsidTr="00612AA1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2D612677" w14:textId="49324902" w:rsidR="00B07AC2" w:rsidRPr="00B07AC2" w:rsidRDefault="00B07AC2" w:rsidP="00B07AC2">
            <w:pPr>
              <w:tabs>
                <w:tab w:val="left" w:pos="454"/>
              </w:tabs>
              <w:jc w:val="both"/>
              <w:rPr>
                <w:szCs w:val="28"/>
              </w:rPr>
            </w:pPr>
            <w:r w:rsidRPr="00B07AC2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 xml:space="preserve">я </w:t>
            </w:r>
            <w:r w:rsidRPr="00B07AC2">
              <w:rPr>
                <w:szCs w:val="28"/>
              </w:rPr>
              <w:t>в структуру администрации муниципального района</w:t>
            </w:r>
          </w:p>
        </w:tc>
      </w:tr>
    </w:tbl>
    <w:p w14:paraId="3314804C" w14:textId="77777777" w:rsidR="00B07AC2" w:rsidRPr="00B07AC2" w:rsidRDefault="00B07AC2" w:rsidP="00B07AC2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48AA733" w14:textId="2E9C086D" w:rsidR="00B07AC2" w:rsidRPr="00B07AC2" w:rsidRDefault="00B07AC2" w:rsidP="00B07AC2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>В соответствии со статьей 1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9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Устава муниципального образования «Смидовичский муниципальный район» Еврейской автономной области Собрание депутатов </w:t>
      </w:r>
    </w:p>
    <w:p w14:paraId="463D13DD" w14:textId="77777777" w:rsidR="00B07AC2" w:rsidRPr="00B07AC2" w:rsidRDefault="00B07AC2" w:rsidP="00B07AC2">
      <w:pPr>
        <w:tabs>
          <w:tab w:val="left" w:pos="454"/>
        </w:tabs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РЕШИЛО:</w:t>
      </w:r>
    </w:p>
    <w:p w14:paraId="302FD1F0" w14:textId="5A4E6B98" w:rsidR="00B07AC2" w:rsidRPr="00B07AC2" w:rsidRDefault="00B07AC2" w:rsidP="00B07AC2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1. Внести в структуру </w:t>
      </w:r>
      <w:proofErr w:type="gramStart"/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администрации  Смидовичского</w:t>
      </w:r>
      <w:proofErr w:type="gramEnd"/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муниципального района Еврейской  автономной   области, утвержденную решением Собрания депутатов от 16.02.2022 № 16 </w:t>
      </w:r>
      <w:r w:rsidRPr="00B07AC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Об утверждении структуры администрации Смидовичского муниципального района Еврейской автономной области», следующ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е изменени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5F038FAB" w14:textId="77777777" w:rsidR="00C46548" w:rsidRDefault="00B07AC2" w:rsidP="00B07AC2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1.1.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строку «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Заместитель </w:t>
      </w:r>
      <w:proofErr w:type="gramStart"/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>главы  администрации</w:t>
      </w:r>
      <w:proofErr w:type="gramEnd"/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муниципального района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» заменить </w:t>
      </w:r>
      <w:r w:rsidR="00C46548">
        <w:rPr>
          <w:rFonts w:eastAsia="Times New Roman" w:cs="Times New Roman"/>
          <w:kern w:val="0"/>
          <w:szCs w:val="28"/>
          <w:lang w:eastAsia="ru-RU"/>
          <w14:ligatures w14:val="none"/>
        </w:rPr>
        <w:t>строкой «</w:t>
      </w:r>
      <w:r w:rsidR="00C46548" w:rsidRPr="00C4654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Заместитель главы  администрации муниципального района </w:t>
      </w:r>
      <w:r w:rsidR="00C46548">
        <w:rPr>
          <w:rFonts w:eastAsia="Times New Roman" w:cs="Times New Roman"/>
          <w:kern w:val="0"/>
          <w:szCs w:val="28"/>
          <w:lang w:eastAsia="ru-RU"/>
          <w14:ligatures w14:val="none"/>
        </w:rPr>
        <w:t>– начальник управления жилищно-коммунального хозяйства».</w:t>
      </w:r>
    </w:p>
    <w:p w14:paraId="5DC737E9" w14:textId="5D00054A" w:rsidR="00C46548" w:rsidRDefault="00B07AC2" w:rsidP="00B07AC2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>2. Настоящее решение вступает в силу с</w:t>
      </w:r>
      <w:r w:rsidR="00C46548">
        <w:rPr>
          <w:rFonts w:eastAsia="Times New Roman" w:cs="Times New Roman"/>
          <w:kern w:val="0"/>
          <w:szCs w:val="28"/>
          <w:lang w:eastAsia="ru-RU"/>
          <w14:ligatures w14:val="none"/>
        </w:rPr>
        <w:t>о дня его подписания</w:t>
      </w:r>
      <w:r w:rsidR="00B163E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распространяется на правоотношения, возникающие с 01 мая 2026 года. </w:t>
      </w:r>
      <w:r w:rsidR="00C4654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8F17891" w14:textId="77777777" w:rsidR="00B07AC2" w:rsidRPr="00B07AC2" w:rsidRDefault="00B07AC2" w:rsidP="00B07AC2">
      <w:pPr>
        <w:tabs>
          <w:tab w:val="left" w:pos="454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</w:t>
      </w:r>
    </w:p>
    <w:p w14:paraId="52AB1B21" w14:textId="77777777" w:rsidR="00B07AC2" w:rsidRPr="00B07AC2" w:rsidRDefault="00B07AC2" w:rsidP="00B07AC2">
      <w:pPr>
        <w:widowControl w:val="0"/>
        <w:tabs>
          <w:tab w:val="left" w:pos="454"/>
        </w:tabs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c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951"/>
        <w:gridCol w:w="2233"/>
      </w:tblGrid>
      <w:tr w:rsidR="00B07AC2" w:rsidRPr="00B07AC2" w14:paraId="4D59C27D" w14:textId="77777777" w:rsidTr="00875FB5">
        <w:tc>
          <w:tcPr>
            <w:tcW w:w="5387" w:type="dxa"/>
          </w:tcPr>
          <w:p w14:paraId="61077CD5" w14:textId="77777777" w:rsidR="00C46548" w:rsidRDefault="00C46548" w:rsidP="00C4654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  <w:r w:rsidRPr="00D06C5E">
              <w:rPr>
                <w:bCs/>
                <w:szCs w:val="28"/>
              </w:rPr>
              <w:t>Председатель Собрания депутатов</w:t>
            </w:r>
          </w:p>
          <w:p w14:paraId="774CD76F" w14:textId="77777777" w:rsidR="00C46548" w:rsidRDefault="00C46548" w:rsidP="00C4654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4C7512B0" w14:textId="057D445A" w:rsidR="00875FB5" w:rsidRDefault="00875FB5" w:rsidP="00875FB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  <w:r w:rsidRPr="000628F4">
              <w:rPr>
                <w:bCs/>
                <w:szCs w:val="28"/>
              </w:rPr>
              <w:tab/>
            </w:r>
          </w:p>
          <w:p w14:paraId="19F680DD" w14:textId="77777777" w:rsidR="00F41DFF" w:rsidRPr="00B07AC2" w:rsidRDefault="00F41DFF" w:rsidP="00F41D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3FE6A6C6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248C4730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Cs w:val="28"/>
              </w:rPr>
            </w:pPr>
          </w:p>
          <w:p w14:paraId="20E1B4E8" w14:textId="77777777" w:rsidR="00B07AC2" w:rsidRPr="00B07AC2" w:rsidRDefault="00B07AC2" w:rsidP="00B07AC2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Cs w:val="28"/>
              </w:rPr>
            </w:pPr>
            <w:r w:rsidRPr="00B07AC2">
              <w:rPr>
                <w:bCs/>
                <w:szCs w:val="28"/>
              </w:rPr>
              <w:tab/>
            </w:r>
            <w:r w:rsidRPr="00B07AC2">
              <w:rPr>
                <w:bCs/>
                <w:szCs w:val="28"/>
              </w:rPr>
              <w:tab/>
            </w:r>
            <w:r w:rsidRPr="00B07AC2">
              <w:rPr>
                <w:bCs/>
                <w:szCs w:val="28"/>
              </w:rPr>
              <w:tab/>
            </w:r>
          </w:p>
        </w:tc>
        <w:tc>
          <w:tcPr>
            <w:tcW w:w="1951" w:type="dxa"/>
          </w:tcPr>
          <w:p w14:paraId="0DE5E8F3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</w:tc>
        <w:tc>
          <w:tcPr>
            <w:tcW w:w="2233" w:type="dxa"/>
          </w:tcPr>
          <w:p w14:paraId="48265C63" w14:textId="31B3E11A" w:rsidR="00B07AC2" w:rsidRDefault="00C46548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И.В.</w:t>
            </w:r>
            <w:r w:rsidR="0024018C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Марданов</w:t>
            </w:r>
          </w:p>
          <w:p w14:paraId="2CB73A14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6EB4F624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2F53B1AC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00699D4B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6EC401F6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  <w:p w14:paraId="708C31A7" w14:textId="77777777" w:rsidR="00B07AC2" w:rsidRPr="00B07AC2" w:rsidRDefault="00B07AC2" w:rsidP="00B07A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Cs w:val="28"/>
              </w:rPr>
            </w:pPr>
          </w:p>
        </w:tc>
      </w:tr>
    </w:tbl>
    <w:p w14:paraId="078701C4" w14:textId="77777777" w:rsidR="00B07AC2" w:rsidRPr="00B07AC2" w:rsidRDefault="00B07AC2" w:rsidP="00B07AC2">
      <w:pPr>
        <w:tabs>
          <w:tab w:val="left" w:pos="454"/>
        </w:tabs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15B7333" w14:textId="77777777" w:rsidR="00B07AC2" w:rsidRPr="00B07AC2" w:rsidRDefault="00B07AC2" w:rsidP="00B07AC2">
      <w:pPr>
        <w:tabs>
          <w:tab w:val="left" w:pos="454"/>
        </w:tabs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FD2235A" w14:textId="77777777" w:rsidR="00B07AC2" w:rsidRPr="00B07AC2" w:rsidRDefault="00B07AC2" w:rsidP="00B07AC2">
      <w:pPr>
        <w:tabs>
          <w:tab w:val="left" w:pos="454"/>
        </w:tabs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BA31386" w14:textId="77777777" w:rsidR="00B07AC2" w:rsidRPr="00B07AC2" w:rsidRDefault="00B07AC2" w:rsidP="00B07AC2">
      <w:pPr>
        <w:tabs>
          <w:tab w:val="left" w:pos="454"/>
          <w:tab w:val="left" w:pos="720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Pr="00B07AC2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</w:p>
    <w:sectPr w:rsidR="00B07AC2" w:rsidRPr="00B07AC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C2"/>
    <w:rsid w:val="001B3E9C"/>
    <w:rsid w:val="0024018C"/>
    <w:rsid w:val="00401E62"/>
    <w:rsid w:val="00471457"/>
    <w:rsid w:val="0068360B"/>
    <w:rsid w:val="006B695E"/>
    <w:rsid w:val="006C0B77"/>
    <w:rsid w:val="007E2733"/>
    <w:rsid w:val="008242FF"/>
    <w:rsid w:val="00855EE0"/>
    <w:rsid w:val="00870751"/>
    <w:rsid w:val="00875FB5"/>
    <w:rsid w:val="00922C48"/>
    <w:rsid w:val="009344F9"/>
    <w:rsid w:val="009F3878"/>
    <w:rsid w:val="009F5ED8"/>
    <w:rsid w:val="00B07AC2"/>
    <w:rsid w:val="00B163EE"/>
    <w:rsid w:val="00B915B7"/>
    <w:rsid w:val="00C46548"/>
    <w:rsid w:val="00EA59DF"/>
    <w:rsid w:val="00EE4070"/>
    <w:rsid w:val="00F12C76"/>
    <w:rsid w:val="00F41DFF"/>
    <w:rsid w:val="00F663EE"/>
    <w:rsid w:val="00FF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258D7"/>
  <w15:chartTrackingRefBased/>
  <w15:docId w15:val="{BAA37133-5F81-40CA-B38B-05BE3666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07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7A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A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A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7A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A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7A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A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7A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7A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7A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7AC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07AC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07AC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07AC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07AC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07AC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07A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7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7AC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7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7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7AC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07A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7AC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7A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7AC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07AC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B07A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Собрание депутатов 2</cp:lastModifiedBy>
  <cp:revision>6</cp:revision>
  <cp:lastPrinted>2026-02-05T02:03:00Z</cp:lastPrinted>
  <dcterms:created xsi:type="dcterms:W3CDTF">2026-02-04T06:13:00Z</dcterms:created>
  <dcterms:modified xsi:type="dcterms:W3CDTF">2026-02-16T05:35:00Z</dcterms:modified>
</cp:coreProperties>
</file>