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5" w:rsidRDefault="000A3FA5" w:rsidP="000A3F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0A3FA5" w:rsidRDefault="000A3FA5" w:rsidP="000A3FA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A3FA5" w:rsidRDefault="000A3FA5" w:rsidP="000A3FA5">
      <w:pPr>
        <w:jc w:val="center"/>
        <w:rPr>
          <w:sz w:val="28"/>
          <w:szCs w:val="28"/>
        </w:rPr>
      </w:pPr>
    </w:p>
    <w:p w:rsidR="000A3FA5" w:rsidRDefault="000A3FA5" w:rsidP="000A3FA5">
      <w:pPr>
        <w:jc w:val="center"/>
        <w:rPr>
          <w:sz w:val="28"/>
          <w:szCs w:val="28"/>
        </w:rPr>
      </w:pPr>
    </w:p>
    <w:p w:rsidR="000A3FA5" w:rsidRDefault="000A3FA5" w:rsidP="000A3F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0A3FA5" w:rsidRDefault="000A3FA5" w:rsidP="000A3FA5">
      <w:pPr>
        <w:jc w:val="center"/>
        <w:rPr>
          <w:sz w:val="28"/>
          <w:szCs w:val="28"/>
        </w:rPr>
      </w:pPr>
    </w:p>
    <w:p w:rsidR="000A3FA5" w:rsidRDefault="000A3FA5" w:rsidP="000A3F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3FA5" w:rsidRDefault="000A3FA5" w:rsidP="000A3FA5">
      <w:pPr>
        <w:rPr>
          <w:sz w:val="28"/>
          <w:szCs w:val="28"/>
        </w:rPr>
      </w:pPr>
    </w:p>
    <w:p w:rsidR="000A3FA5" w:rsidRDefault="000A3FA5" w:rsidP="000A3FA5">
      <w:pPr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                        № ____</w:t>
      </w:r>
    </w:p>
    <w:p w:rsidR="000A3FA5" w:rsidRDefault="000A3FA5" w:rsidP="000A3FA5">
      <w:pPr>
        <w:rPr>
          <w:sz w:val="28"/>
          <w:szCs w:val="28"/>
        </w:rPr>
      </w:pPr>
    </w:p>
    <w:p w:rsidR="000A3FA5" w:rsidRDefault="000A3FA5" w:rsidP="000A3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0A3FA5" w:rsidRDefault="000A3FA5" w:rsidP="000A3FA5">
      <w:pPr>
        <w:rPr>
          <w:sz w:val="28"/>
          <w:szCs w:val="28"/>
        </w:rPr>
      </w:pPr>
    </w:p>
    <w:p w:rsidR="000A3FA5" w:rsidRDefault="000A3FA5" w:rsidP="005179DB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порядка предоставления в 2019 году иного межбюджетного трансферта из бюджета муниципального образования «Смидовичский муниципальный район»</w:t>
      </w:r>
      <w:r w:rsidR="008C2C11">
        <w:rPr>
          <w:sz w:val="28"/>
          <w:szCs w:val="28"/>
        </w:rPr>
        <w:t xml:space="preserve"> </w:t>
      </w:r>
      <w:r w:rsidR="005179DB">
        <w:rPr>
          <w:sz w:val="28"/>
          <w:szCs w:val="28"/>
        </w:rPr>
        <w:t xml:space="preserve">в бюджет Еврейской автономной области в целях </w:t>
      </w:r>
      <w:proofErr w:type="spellStart"/>
      <w:r w:rsidR="005179DB">
        <w:rPr>
          <w:sz w:val="28"/>
          <w:szCs w:val="28"/>
        </w:rPr>
        <w:t>софинансирования</w:t>
      </w:r>
      <w:proofErr w:type="spellEnd"/>
      <w:r w:rsidR="005179DB">
        <w:rPr>
          <w:sz w:val="28"/>
          <w:szCs w:val="28"/>
        </w:rPr>
        <w:t xml:space="preserve"> расходных обязательств</w:t>
      </w:r>
      <w:r w:rsidR="00E4774E">
        <w:rPr>
          <w:sz w:val="28"/>
          <w:szCs w:val="28"/>
        </w:rPr>
        <w:t xml:space="preserve"> администрации Смидовичского муниципального района</w:t>
      </w:r>
      <w:r w:rsidR="005179DB">
        <w:rPr>
          <w:sz w:val="28"/>
          <w:szCs w:val="28"/>
        </w:rPr>
        <w:t xml:space="preserve"> на приобретение многофункционального передвижного культурного центра (автоклуба)</w:t>
      </w:r>
    </w:p>
    <w:p w:rsidR="000A3FA5" w:rsidRPr="005179DB" w:rsidRDefault="000A3FA5" w:rsidP="000A3FA5">
      <w:pPr>
        <w:rPr>
          <w:sz w:val="28"/>
          <w:szCs w:val="28"/>
        </w:rPr>
      </w:pPr>
      <w:r w:rsidRPr="005179DB">
        <w:rPr>
          <w:sz w:val="28"/>
          <w:szCs w:val="28"/>
        </w:rPr>
        <w:t xml:space="preserve"> </w:t>
      </w:r>
    </w:p>
    <w:p w:rsidR="000A3FA5" w:rsidRPr="00EE3A12" w:rsidRDefault="000A3FA5" w:rsidP="00EE3A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79DB">
        <w:rPr>
          <w:sz w:val="28"/>
          <w:szCs w:val="28"/>
        </w:rPr>
        <w:tab/>
      </w:r>
      <w:proofErr w:type="gramStart"/>
      <w:r w:rsidR="005179DB" w:rsidRPr="005179DB">
        <w:rPr>
          <w:sz w:val="28"/>
          <w:szCs w:val="28"/>
        </w:rPr>
        <w:t xml:space="preserve">На основании </w:t>
      </w:r>
      <w:r w:rsidR="005179DB">
        <w:rPr>
          <w:sz w:val="28"/>
          <w:szCs w:val="28"/>
        </w:rPr>
        <w:t xml:space="preserve">статьи 15-1 </w:t>
      </w:r>
      <w:hyperlink r:id="rId8" w:history="1">
        <w:r w:rsidR="005179DB" w:rsidRPr="005179DB">
          <w:rPr>
            <w:sz w:val="28"/>
            <w:szCs w:val="28"/>
          </w:rPr>
          <w:t>закона</w:t>
        </w:r>
      </w:hyperlink>
      <w:r w:rsidR="005179DB" w:rsidRPr="005179DB">
        <w:rPr>
          <w:sz w:val="28"/>
          <w:szCs w:val="28"/>
        </w:rPr>
        <w:t xml:space="preserve"> Еврейской автономной области от 30.09.2005 </w:t>
      </w:r>
      <w:r w:rsidR="005179DB">
        <w:rPr>
          <w:sz w:val="28"/>
          <w:szCs w:val="28"/>
        </w:rPr>
        <w:t>№</w:t>
      </w:r>
      <w:r w:rsidR="005179DB" w:rsidRPr="005179DB">
        <w:rPr>
          <w:sz w:val="28"/>
          <w:szCs w:val="28"/>
        </w:rPr>
        <w:t xml:space="preserve"> 546-ОЗ </w:t>
      </w:r>
      <w:r w:rsidR="005179DB">
        <w:rPr>
          <w:sz w:val="28"/>
          <w:szCs w:val="28"/>
        </w:rPr>
        <w:t>«</w:t>
      </w:r>
      <w:r w:rsidR="005179DB" w:rsidRPr="005179DB">
        <w:rPr>
          <w:sz w:val="28"/>
          <w:szCs w:val="28"/>
        </w:rPr>
        <w:t>О межбюджетных отношениях в Еврейской автономной области</w:t>
      </w:r>
      <w:r w:rsidR="005179DB">
        <w:rPr>
          <w:sz w:val="28"/>
          <w:szCs w:val="28"/>
        </w:rPr>
        <w:t>»</w:t>
      </w:r>
      <w:r w:rsidR="005179DB" w:rsidRPr="005179DB">
        <w:rPr>
          <w:sz w:val="28"/>
          <w:szCs w:val="28"/>
        </w:rPr>
        <w:t xml:space="preserve">, в соответствии с </w:t>
      </w:r>
      <w:hyperlink r:id="rId9" w:history="1">
        <w:r w:rsidR="005179DB" w:rsidRPr="005179DB">
          <w:rPr>
            <w:sz w:val="28"/>
            <w:szCs w:val="28"/>
          </w:rPr>
          <w:t>постановлением</w:t>
        </w:r>
      </w:hyperlink>
      <w:r w:rsidR="005179DB" w:rsidRPr="005179DB">
        <w:rPr>
          <w:sz w:val="28"/>
          <w:szCs w:val="28"/>
        </w:rPr>
        <w:t xml:space="preserve"> правительства </w:t>
      </w:r>
      <w:r w:rsidR="006952EA">
        <w:rPr>
          <w:sz w:val="28"/>
          <w:szCs w:val="28"/>
        </w:rPr>
        <w:t>Еврейской автономной области</w:t>
      </w:r>
      <w:r w:rsidR="005179DB" w:rsidRPr="005179DB">
        <w:rPr>
          <w:sz w:val="28"/>
          <w:szCs w:val="28"/>
        </w:rPr>
        <w:t xml:space="preserve"> от </w:t>
      </w:r>
      <w:r w:rsidR="00EE3A12">
        <w:rPr>
          <w:sz w:val="28"/>
          <w:szCs w:val="28"/>
        </w:rPr>
        <w:t>29.03.2019</w:t>
      </w:r>
      <w:r w:rsidR="005179DB">
        <w:rPr>
          <w:sz w:val="28"/>
          <w:szCs w:val="28"/>
        </w:rPr>
        <w:t xml:space="preserve"> № </w:t>
      </w:r>
      <w:r w:rsidR="00EE3A12">
        <w:rPr>
          <w:sz w:val="28"/>
          <w:szCs w:val="28"/>
        </w:rPr>
        <w:t>76-пп</w:t>
      </w:r>
      <w:r w:rsidR="005179DB">
        <w:rPr>
          <w:sz w:val="28"/>
          <w:szCs w:val="28"/>
        </w:rPr>
        <w:t xml:space="preserve"> «</w:t>
      </w:r>
      <w:r w:rsidR="00EE3A12">
        <w:rPr>
          <w:sz w:val="28"/>
          <w:szCs w:val="28"/>
        </w:rPr>
        <w:t xml:space="preserve">Об утверждении </w:t>
      </w:r>
      <w:r w:rsidR="00EE3A12">
        <w:rPr>
          <w:rFonts w:eastAsiaTheme="minorHAnsi"/>
          <w:sz w:val="28"/>
          <w:szCs w:val="28"/>
          <w:lang w:eastAsia="en-US"/>
        </w:rPr>
        <w:t>Правил предоставления и распределения в 2019 году субсидий из областного бюджета бюджетам муниципальных образований Еврейской автономной области на приобретение передвижных многофункциональных культурных центров (автоклубов) для обслуживания населения, в том</w:t>
      </w:r>
      <w:proofErr w:type="gramEnd"/>
      <w:r w:rsidR="00EE3A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E3A12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EE3A12">
        <w:rPr>
          <w:rFonts w:eastAsiaTheme="minorHAnsi"/>
          <w:sz w:val="28"/>
          <w:szCs w:val="28"/>
          <w:lang w:eastAsia="en-US"/>
        </w:rPr>
        <w:t xml:space="preserve"> сельского населения</w:t>
      </w:r>
      <w:r w:rsidR="005179DB">
        <w:rPr>
          <w:sz w:val="28"/>
          <w:szCs w:val="28"/>
        </w:rPr>
        <w:t>»</w:t>
      </w:r>
      <w:r w:rsidR="00EE3A12">
        <w:rPr>
          <w:sz w:val="28"/>
          <w:szCs w:val="28"/>
        </w:rPr>
        <w:t>,</w:t>
      </w:r>
      <w:r w:rsidRPr="005179DB">
        <w:rPr>
          <w:sz w:val="28"/>
          <w:szCs w:val="28"/>
        </w:rPr>
        <w:t xml:space="preserve"> Собрание депутатов</w:t>
      </w:r>
    </w:p>
    <w:p w:rsidR="000A3FA5" w:rsidRPr="005179DB" w:rsidRDefault="000A3FA5" w:rsidP="000A3FA5">
      <w:pPr>
        <w:jc w:val="both"/>
        <w:rPr>
          <w:sz w:val="28"/>
          <w:szCs w:val="28"/>
        </w:rPr>
      </w:pPr>
      <w:r w:rsidRPr="005179DB">
        <w:rPr>
          <w:sz w:val="28"/>
          <w:szCs w:val="28"/>
        </w:rPr>
        <w:t>РЕШИЛО:</w:t>
      </w:r>
    </w:p>
    <w:p w:rsidR="005179DB" w:rsidRDefault="000A3FA5" w:rsidP="005179DB">
      <w:pPr>
        <w:ind w:firstLine="708"/>
        <w:jc w:val="both"/>
        <w:rPr>
          <w:sz w:val="28"/>
          <w:szCs w:val="28"/>
        </w:rPr>
      </w:pPr>
      <w:r w:rsidRPr="005179DB">
        <w:rPr>
          <w:sz w:val="28"/>
          <w:szCs w:val="28"/>
        </w:rPr>
        <w:t>1. Утвердить</w:t>
      </w:r>
      <w:r w:rsidR="005179DB">
        <w:rPr>
          <w:sz w:val="28"/>
          <w:szCs w:val="28"/>
        </w:rPr>
        <w:t xml:space="preserve"> прилагаемый порядок предоставления в 2019 году иного межбюджетного трансферта из бюджета муниципального образования «Смидовичский муниципальный район»</w:t>
      </w:r>
      <w:r w:rsidR="0008384A">
        <w:rPr>
          <w:sz w:val="28"/>
          <w:szCs w:val="28"/>
        </w:rPr>
        <w:t xml:space="preserve"> </w:t>
      </w:r>
      <w:r w:rsidR="005179DB">
        <w:rPr>
          <w:sz w:val="28"/>
          <w:szCs w:val="28"/>
        </w:rPr>
        <w:t xml:space="preserve">в бюджет Еврейской автономной области в целях </w:t>
      </w:r>
      <w:proofErr w:type="spellStart"/>
      <w:r w:rsidR="005179DB">
        <w:rPr>
          <w:sz w:val="28"/>
          <w:szCs w:val="28"/>
        </w:rPr>
        <w:t>софинансирования</w:t>
      </w:r>
      <w:proofErr w:type="spellEnd"/>
      <w:r w:rsidR="005179DB">
        <w:rPr>
          <w:sz w:val="28"/>
          <w:szCs w:val="28"/>
        </w:rPr>
        <w:t xml:space="preserve"> расходных обязательств</w:t>
      </w:r>
      <w:r w:rsidR="00E4774E">
        <w:rPr>
          <w:sz w:val="28"/>
          <w:szCs w:val="28"/>
        </w:rPr>
        <w:t xml:space="preserve"> администрации Смидовичского муниципального района</w:t>
      </w:r>
      <w:r w:rsidR="005179DB">
        <w:rPr>
          <w:sz w:val="28"/>
          <w:szCs w:val="28"/>
        </w:rPr>
        <w:t xml:space="preserve"> на приобретение многофункционального передвижного культурного центра (автоклуба).</w:t>
      </w:r>
    </w:p>
    <w:p w:rsidR="005179DB" w:rsidRDefault="000A3FA5" w:rsidP="00517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9DB">
        <w:rPr>
          <w:sz w:val="28"/>
          <w:szCs w:val="28"/>
        </w:rPr>
        <w:t xml:space="preserve">2. </w:t>
      </w:r>
      <w:proofErr w:type="gramStart"/>
      <w:r w:rsidRPr="005179DB">
        <w:rPr>
          <w:sz w:val="28"/>
          <w:szCs w:val="28"/>
        </w:rPr>
        <w:t>Контроль за</w:t>
      </w:r>
      <w:proofErr w:type="gramEnd"/>
      <w:r w:rsidRPr="005179D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</w:t>
      </w:r>
      <w:proofErr w:type="spellStart"/>
      <w:r w:rsidRPr="005179DB">
        <w:rPr>
          <w:sz w:val="28"/>
          <w:szCs w:val="28"/>
        </w:rPr>
        <w:t>Бардаль</w:t>
      </w:r>
      <w:proofErr w:type="spellEnd"/>
      <w:r w:rsidRPr="005179DB">
        <w:rPr>
          <w:sz w:val="28"/>
          <w:szCs w:val="28"/>
        </w:rPr>
        <w:t xml:space="preserve"> В.М.).</w:t>
      </w:r>
    </w:p>
    <w:p w:rsidR="000A3FA5" w:rsidRPr="007148A7" w:rsidRDefault="005179DB" w:rsidP="00517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FA5" w:rsidRPr="007148A7">
        <w:rPr>
          <w:sz w:val="28"/>
          <w:szCs w:val="28"/>
        </w:rPr>
        <w:t>. Настоящее решение опубликовать в средствах массовой информации.</w:t>
      </w:r>
    </w:p>
    <w:p w:rsidR="000A3FA5" w:rsidRPr="00A01A9B" w:rsidRDefault="005179DB" w:rsidP="000A3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FA5" w:rsidRPr="00A01A9B">
        <w:rPr>
          <w:sz w:val="28"/>
          <w:szCs w:val="28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0A3FA5" w:rsidRDefault="000A3FA5" w:rsidP="000A3FA5">
      <w:pPr>
        <w:jc w:val="both"/>
        <w:rPr>
          <w:sz w:val="28"/>
          <w:szCs w:val="28"/>
        </w:rPr>
      </w:pPr>
    </w:p>
    <w:p w:rsidR="000A3FA5" w:rsidRDefault="000A3FA5" w:rsidP="000A3FA5">
      <w:pPr>
        <w:jc w:val="both"/>
        <w:rPr>
          <w:sz w:val="28"/>
          <w:szCs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0A3FA5" w:rsidTr="00E4774E">
        <w:tc>
          <w:tcPr>
            <w:tcW w:w="5328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района </w:t>
            </w: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М.В.</w:t>
            </w:r>
            <w:r w:rsidR="008F371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Шупиков</w:t>
            </w:r>
            <w:proofErr w:type="spellEnd"/>
          </w:p>
        </w:tc>
      </w:tr>
      <w:tr w:rsidR="000A3FA5" w:rsidTr="00E4774E">
        <w:tc>
          <w:tcPr>
            <w:tcW w:w="5328" w:type="dxa"/>
          </w:tcPr>
          <w:p w:rsidR="00CD33B9" w:rsidRDefault="00CD33B9" w:rsidP="00E4774E">
            <w:pPr>
              <w:jc w:val="both"/>
              <w:rPr>
                <w:sz w:val="28"/>
              </w:rPr>
            </w:pPr>
          </w:p>
          <w:p w:rsidR="00CD33B9" w:rsidRDefault="00CD33B9" w:rsidP="00E4774E">
            <w:pPr>
              <w:jc w:val="both"/>
              <w:rPr>
                <w:sz w:val="28"/>
              </w:rPr>
            </w:pPr>
          </w:p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Готовил:</w:t>
            </w: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</w:tr>
      <w:tr w:rsidR="000A3FA5" w:rsidTr="00E4774E">
        <w:tc>
          <w:tcPr>
            <w:tcW w:w="5328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</w:tr>
      <w:tr w:rsidR="000A3FA5" w:rsidTr="00E4774E">
        <w:tc>
          <w:tcPr>
            <w:tcW w:w="5328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отдела администрации муниципального района</w:t>
            </w: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0A3FA5" w:rsidRDefault="000A3FA5" w:rsidP="00E4774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Е.Н.Назирова</w:t>
            </w:r>
            <w:proofErr w:type="spellEnd"/>
          </w:p>
        </w:tc>
      </w:tr>
      <w:tr w:rsidR="000A3FA5" w:rsidTr="00E4774E">
        <w:tc>
          <w:tcPr>
            <w:tcW w:w="5328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отдела администрации муниципального района</w:t>
            </w: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0A3FA5" w:rsidRDefault="000A3FA5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>В.С. Ваулин</w:t>
            </w:r>
          </w:p>
        </w:tc>
      </w:tr>
      <w:tr w:rsidR="000A3FA5" w:rsidTr="00E4774E">
        <w:tc>
          <w:tcPr>
            <w:tcW w:w="5328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0A3FA5" w:rsidRDefault="005179DB" w:rsidP="005179DB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="000A3FA5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="000A3FA5">
              <w:rPr>
                <w:sz w:val="28"/>
              </w:rPr>
              <w:t xml:space="preserve"> делами администрации муниципального района</w:t>
            </w:r>
          </w:p>
        </w:tc>
        <w:tc>
          <w:tcPr>
            <w:tcW w:w="2160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0A3FA5" w:rsidRDefault="000A3FA5" w:rsidP="00E4774E">
            <w:pPr>
              <w:jc w:val="both"/>
              <w:rPr>
                <w:sz w:val="28"/>
              </w:rPr>
            </w:pPr>
          </w:p>
          <w:p w:rsidR="005179DB" w:rsidRDefault="005179DB" w:rsidP="00E4774E">
            <w:pPr>
              <w:jc w:val="both"/>
              <w:rPr>
                <w:sz w:val="28"/>
              </w:rPr>
            </w:pPr>
          </w:p>
          <w:p w:rsidR="005179DB" w:rsidRDefault="005179DB" w:rsidP="00E47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Трунова</w:t>
            </w:r>
            <w:proofErr w:type="spellEnd"/>
          </w:p>
        </w:tc>
      </w:tr>
    </w:tbl>
    <w:p w:rsidR="00F0327D" w:rsidRDefault="00F0327D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p w:rsidR="005179DB" w:rsidRDefault="005179DB"/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5179DB" w:rsidRPr="005179DB" w:rsidTr="00356F60">
        <w:tc>
          <w:tcPr>
            <w:tcW w:w="5495" w:type="dxa"/>
          </w:tcPr>
          <w:p w:rsidR="005179DB" w:rsidRPr="005179DB" w:rsidRDefault="005179D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3710" w:rsidRDefault="008F3710" w:rsidP="005179DB">
            <w:pPr>
              <w:spacing w:line="360" w:lineRule="auto"/>
              <w:rPr>
                <w:sz w:val="28"/>
                <w:szCs w:val="28"/>
              </w:rPr>
            </w:pPr>
          </w:p>
          <w:p w:rsidR="005179DB" w:rsidRDefault="00356F60" w:rsidP="005179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5179DB" w:rsidRDefault="0051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356F6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Собрания депутатов</w:t>
            </w:r>
          </w:p>
          <w:p w:rsidR="005179DB" w:rsidRPr="005179DB" w:rsidRDefault="0051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</w:t>
            </w:r>
          </w:p>
        </w:tc>
      </w:tr>
    </w:tbl>
    <w:p w:rsidR="005179DB" w:rsidRDefault="005179DB"/>
    <w:p w:rsidR="005179DB" w:rsidRDefault="005179DB"/>
    <w:p w:rsidR="005179DB" w:rsidRDefault="005179DB"/>
    <w:p w:rsidR="005179DB" w:rsidRDefault="005179DB" w:rsidP="005179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179DB" w:rsidRDefault="005179DB" w:rsidP="005179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2019 году иного межбюджетного трансферта из бюджета муниципального образования «Смидовичский муниципальный район»</w:t>
      </w:r>
      <w:r w:rsidR="00E4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Еврейской автономной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E4774E">
        <w:rPr>
          <w:sz w:val="28"/>
          <w:szCs w:val="28"/>
        </w:rPr>
        <w:t xml:space="preserve">администрации Смидовичского муниципального района </w:t>
      </w:r>
      <w:r>
        <w:rPr>
          <w:sz w:val="28"/>
          <w:szCs w:val="28"/>
        </w:rPr>
        <w:t>на приобретение многофункционального передвижного культурного центра (автоклуба)</w:t>
      </w:r>
    </w:p>
    <w:p w:rsidR="005179DB" w:rsidRDefault="005179DB">
      <w:pPr>
        <w:rPr>
          <w:sz w:val="28"/>
          <w:szCs w:val="28"/>
        </w:rPr>
      </w:pPr>
    </w:p>
    <w:p w:rsidR="006952EA" w:rsidRPr="006952EA" w:rsidRDefault="00FB3C49" w:rsidP="006952EA">
      <w:pPr>
        <w:pStyle w:val="a8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952EA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предоставления в 2019 году иного межбюджетного трансферта из бюджета муниципального образования </w:t>
      </w:r>
      <w:r w:rsidR="006952EA" w:rsidRPr="006952EA">
        <w:rPr>
          <w:rFonts w:eastAsiaTheme="minorHAnsi"/>
          <w:sz w:val="28"/>
          <w:szCs w:val="28"/>
          <w:lang w:eastAsia="en-US"/>
        </w:rPr>
        <w:t>«Смидовичский</w:t>
      </w:r>
      <w:r w:rsidRPr="006952EA">
        <w:rPr>
          <w:rFonts w:eastAsiaTheme="minorHAnsi"/>
          <w:sz w:val="28"/>
          <w:szCs w:val="28"/>
          <w:lang w:eastAsia="en-US"/>
        </w:rPr>
        <w:t xml:space="preserve"> муниципальный район</w:t>
      </w:r>
      <w:r w:rsidR="006952EA" w:rsidRPr="006952EA">
        <w:rPr>
          <w:rFonts w:eastAsiaTheme="minorHAnsi"/>
          <w:sz w:val="28"/>
          <w:szCs w:val="28"/>
          <w:lang w:eastAsia="en-US"/>
        </w:rPr>
        <w:t>»</w:t>
      </w:r>
      <w:r w:rsidRPr="006952EA">
        <w:rPr>
          <w:rFonts w:eastAsiaTheme="minorHAnsi"/>
          <w:sz w:val="28"/>
          <w:szCs w:val="28"/>
          <w:lang w:eastAsia="en-US"/>
        </w:rPr>
        <w:t xml:space="preserve"> в бюджет Еврейской автономной области (далее </w:t>
      </w:r>
      <w:r w:rsidR="006952EA">
        <w:rPr>
          <w:rFonts w:eastAsiaTheme="minorHAnsi"/>
          <w:sz w:val="28"/>
          <w:szCs w:val="28"/>
          <w:lang w:eastAsia="en-US"/>
        </w:rPr>
        <w:t>–</w:t>
      </w:r>
      <w:r w:rsidRPr="006952EA">
        <w:rPr>
          <w:rFonts w:eastAsiaTheme="minorHAnsi"/>
          <w:sz w:val="28"/>
          <w:szCs w:val="28"/>
          <w:lang w:eastAsia="en-US"/>
        </w:rPr>
        <w:t xml:space="preserve"> иной межбюджетный трансферт) </w:t>
      </w:r>
      <w:r w:rsidR="006952EA" w:rsidRPr="006952EA">
        <w:rPr>
          <w:sz w:val="28"/>
          <w:szCs w:val="28"/>
        </w:rPr>
        <w:t xml:space="preserve">в целях </w:t>
      </w:r>
      <w:proofErr w:type="spellStart"/>
      <w:r w:rsidR="006952EA" w:rsidRPr="006952EA">
        <w:rPr>
          <w:sz w:val="28"/>
          <w:szCs w:val="28"/>
        </w:rPr>
        <w:t>софинансирования</w:t>
      </w:r>
      <w:proofErr w:type="spellEnd"/>
      <w:r w:rsidR="006952EA" w:rsidRPr="006952EA">
        <w:rPr>
          <w:sz w:val="28"/>
          <w:szCs w:val="28"/>
        </w:rPr>
        <w:t xml:space="preserve"> расходных обязательств администрации Смидовичского муниципального района на приобретение многофункционального передвижного культурного центра (автоклуба)</w:t>
      </w:r>
    </w:p>
    <w:p w:rsidR="00356F60" w:rsidRDefault="00356F60" w:rsidP="00BC07E7">
      <w:pPr>
        <w:pStyle w:val="a8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BC07E7">
        <w:rPr>
          <w:sz w:val="28"/>
          <w:szCs w:val="28"/>
        </w:rPr>
        <w:t xml:space="preserve">Иной межбюджетный трансферт предоставляется бюджету Еврейской автономной области в соответствии с </w:t>
      </w:r>
      <w:hyperlink r:id="rId10" w:history="1">
        <w:r w:rsidR="006952EA" w:rsidRPr="005179DB">
          <w:rPr>
            <w:sz w:val="28"/>
            <w:szCs w:val="28"/>
          </w:rPr>
          <w:t>постановлением</w:t>
        </w:r>
      </w:hyperlink>
      <w:r w:rsidR="006952EA" w:rsidRPr="005179DB">
        <w:rPr>
          <w:sz w:val="28"/>
          <w:szCs w:val="28"/>
        </w:rPr>
        <w:t xml:space="preserve"> правительства </w:t>
      </w:r>
      <w:r w:rsidR="006952EA">
        <w:rPr>
          <w:sz w:val="28"/>
          <w:szCs w:val="28"/>
        </w:rPr>
        <w:t>Еврейской автономной области</w:t>
      </w:r>
      <w:r w:rsidR="006952EA" w:rsidRPr="005179DB">
        <w:rPr>
          <w:sz w:val="28"/>
          <w:szCs w:val="28"/>
        </w:rPr>
        <w:t xml:space="preserve"> от </w:t>
      </w:r>
      <w:r w:rsidR="006952EA">
        <w:rPr>
          <w:sz w:val="28"/>
          <w:szCs w:val="28"/>
        </w:rPr>
        <w:t xml:space="preserve">29.03.2019 № 76-пп «Об утверждении </w:t>
      </w:r>
      <w:r w:rsidR="006952EA">
        <w:rPr>
          <w:rFonts w:eastAsiaTheme="minorHAnsi"/>
          <w:sz w:val="28"/>
          <w:szCs w:val="28"/>
          <w:lang w:eastAsia="en-US"/>
        </w:rPr>
        <w:t>Правил предоставления и распределения в 2019 году субсидий из областного бюджета бюджетам муниципальных образований Еврейской автономной области на приобретение передвижных многофункциональных культурных центров (автоклубов) для обслуживания населения, в том числе сельского населения</w:t>
      </w:r>
      <w:r w:rsidR="006952EA">
        <w:rPr>
          <w:sz w:val="28"/>
          <w:szCs w:val="28"/>
        </w:rPr>
        <w:t>»</w:t>
      </w:r>
      <w:r w:rsidR="00BC07E7">
        <w:rPr>
          <w:sz w:val="28"/>
          <w:szCs w:val="28"/>
        </w:rPr>
        <w:t xml:space="preserve"> и </w:t>
      </w:r>
      <w:r w:rsidRPr="00BC07E7">
        <w:rPr>
          <w:sz w:val="28"/>
          <w:szCs w:val="28"/>
        </w:rPr>
        <w:t xml:space="preserve">соглашением, заключенным </w:t>
      </w:r>
      <w:r w:rsidR="00BC07E7">
        <w:rPr>
          <w:sz w:val="28"/>
          <w:szCs w:val="28"/>
        </w:rPr>
        <w:t>администрацией Смидовичского муниципального района</w:t>
      </w:r>
      <w:proofErr w:type="gramEnd"/>
      <w:r w:rsidR="00BC07E7">
        <w:rPr>
          <w:sz w:val="28"/>
          <w:szCs w:val="28"/>
        </w:rPr>
        <w:t xml:space="preserve"> с упра</w:t>
      </w:r>
      <w:r w:rsidR="006952EA">
        <w:rPr>
          <w:sz w:val="28"/>
          <w:szCs w:val="28"/>
        </w:rPr>
        <w:t>влением культуры правительства Е</w:t>
      </w:r>
      <w:r w:rsidR="00BC07E7">
        <w:rPr>
          <w:sz w:val="28"/>
          <w:szCs w:val="28"/>
        </w:rPr>
        <w:t xml:space="preserve">врейской автономной области </w:t>
      </w:r>
      <w:r w:rsidRPr="00BC07E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BC07E7" w:rsidRPr="00BC07E7" w:rsidRDefault="00BC07E7" w:rsidP="00BC07E7">
      <w:pPr>
        <w:pStyle w:val="a8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предоставлению иного межбюджетного трансферта запланированы в бюджете муниципального образования «Смидовичский муниципальный района» на 2019 год по главному распорядителю бюджетных средств – отдел</w:t>
      </w:r>
      <w:r w:rsidR="006952EA"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культуры администрации Смидовичского муниципального района.</w:t>
      </w:r>
    </w:p>
    <w:p w:rsidR="00356F60" w:rsidRPr="00BC07E7" w:rsidRDefault="00356F60" w:rsidP="006952EA">
      <w:pPr>
        <w:pStyle w:val="ConsPlusNormal"/>
        <w:numPr>
          <w:ilvl w:val="0"/>
          <w:numId w:val="2"/>
        </w:numPr>
        <w:ind w:left="0" w:firstLine="360"/>
        <w:contextualSpacing/>
        <w:jc w:val="both"/>
      </w:pPr>
      <w:proofErr w:type="gramStart"/>
      <w:r w:rsidRPr="00BC07E7">
        <w:t>Предоставление иного межбюджетного трансферта осуществляется отделом культуры администрации Смидовичского муниципального района путем перечисления денежных средств на счет бюджета Еврейской автономной области, открытый Управлени</w:t>
      </w:r>
      <w:r w:rsidR="008F3710">
        <w:t>ем</w:t>
      </w:r>
      <w:r w:rsidRPr="00BC07E7">
        <w:t xml:space="preserve"> Федерального казначейства </w:t>
      </w:r>
      <w:r w:rsidR="008F3710">
        <w:t>по Еврейской автономной области</w:t>
      </w:r>
      <w:r w:rsidRPr="00BC07E7">
        <w:t xml:space="preserve"> в установленном Федеральным казначейством порядке</w:t>
      </w:r>
      <w:r w:rsidR="00E4774E">
        <w:t>, по предоставленным управлением культуры правительства Еврейской автономной области реквизитам</w:t>
      </w:r>
      <w:r w:rsidRPr="00BC07E7">
        <w:t>.</w:t>
      </w:r>
      <w:r w:rsidR="008F3710">
        <w:t xml:space="preserve"> </w:t>
      </w:r>
      <w:proofErr w:type="gramEnd"/>
    </w:p>
    <w:p w:rsidR="006952EA" w:rsidRPr="00BC07E7" w:rsidRDefault="006952EA" w:rsidP="006952EA">
      <w:pPr>
        <w:pStyle w:val="ConsPlusNormal"/>
        <w:ind w:left="720"/>
        <w:contextualSpacing/>
        <w:jc w:val="both"/>
      </w:pPr>
    </w:p>
    <w:sectPr w:rsidR="006952EA" w:rsidRPr="00BC07E7" w:rsidSect="008F3710">
      <w:headerReference w:type="even" r:id="rId11"/>
      <w:headerReference w:type="defaul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AC" w:rsidRDefault="005272AC" w:rsidP="005179DB">
      <w:r>
        <w:separator/>
      </w:r>
    </w:p>
  </w:endnote>
  <w:endnote w:type="continuationSeparator" w:id="0">
    <w:p w:rsidR="005272AC" w:rsidRDefault="005272AC" w:rsidP="005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AC" w:rsidRDefault="005272AC" w:rsidP="005179DB">
      <w:r>
        <w:separator/>
      </w:r>
    </w:p>
  </w:footnote>
  <w:footnote w:type="continuationSeparator" w:id="0">
    <w:p w:rsidR="005272AC" w:rsidRDefault="005272AC" w:rsidP="0051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3F" w:rsidRDefault="006E6D3F" w:rsidP="006E6D3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4E" w:rsidRDefault="00E4774E">
    <w:pPr>
      <w:pStyle w:val="a3"/>
      <w:jc w:val="center"/>
    </w:pPr>
  </w:p>
  <w:p w:rsidR="00E4774E" w:rsidRDefault="00E477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C2F"/>
    <w:multiLevelType w:val="hybridMultilevel"/>
    <w:tmpl w:val="6106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D73"/>
    <w:multiLevelType w:val="hybridMultilevel"/>
    <w:tmpl w:val="890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FA5"/>
    <w:rsid w:val="0008384A"/>
    <w:rsid w:val="000A3FA5"/>
    <w:rsid w:val="00356F60"/>
    <w:rsid w:val="005179DB"/>
    <w:rsid w:val="005272AC"/>
    <w:rsid w:val="006560AA"/>
    <w:rsid w:val="006952EA"/>
    <w:rsid w:val="006E6D3F"/>
    <w:rsid w:val="007A55E5"/>
    <w:rsid w:val="007E701F"/>
    <w:rsid w:val="008405D1"/>
    <w:rsid w:val="008622C1"/>
    <w:rsid w:val="008C2C11"/>
    <w:rsid w:val="008F3710"/>
    <w:rsid w:val="009C7CEF"/>
    <w:rsid w:val="00A46348"/>
    <w:rsid w:val="00BC07E7"/>
    <w:rsid w:val="00CD33B9"/>
    <w:rsid w:val="00D1201C"/>
    <w:rsid w:val="00E4774E"/>
    <w:rsid w:val="00EE3A12"/>
    <w:rsid w:val="00F0327D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3FA5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A3F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7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6F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3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32F8DA92EEECB0AE1D014C475D8B6673099E5B57C65C98934D1463029621E676FAD11D2773EE47C4105F94D288E52AFFDE8C266BA69F1985729EC3C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E32F8DA92EEECB0AE1D014C475D8B6673099E5B57E6ACE8734D1463029621E676FAD11D2773EE47D4000FD4D288E52AFFDE8C266BA69F1985729EC3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32F8DA92EEECB0AE1D014C475D8B6673099E5B57E6ACE8734D1463029621E676FAD11D2773EE47D4000FD4D288E52AFFDE8C266BA69F1985729EC3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Совет депутатов</cp:lastModifiedBy>
  <cp:revision>6</cp:revision>
  <cp:lastPrinted>2019-04-16T23:49:00Z</cp:lastPrinted>
  <dcterms:created xsi:type="dcterms:W3CDTF">2019-04-15T12:06:00Z</dcterms:created>
  <dcterms:modified xsi:type="dcterms:W3CDTF">2019-04-16T23:49:00Z</dcterms:modified>
</cp:coreProperties>
</file>