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DD7" w:rsidRDefault="00461DD7" w:rsidP="00FB7A04">
      <w:pPr>
        <w:jc w:val="center"/>
        <w:rPr>
          <w:sz w:val="28"/>
          <w:szCs w:val="28"/>
        </w:rPr>
      </w:pPr>
    </w:p>
    <w:p w:rsidR="00FB7A04" w:rsidRDefault="00461DD7" w:rsidP="00FB7A04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                                                                                                    </w:t>
      </w:r>
      <w:r w:rsidR="00FB7A0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B7A04" w:rsidRDefault="00FB7A04" w:rsidP="00FB7A04">
      <w:pPr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85910">
        <w:rPr>
          <w:sz w:val="28"/>
          <w:szCs w:val="28"/>
        </w:rPr>
        <w:t>й</w:t>
      </w:r>
      <w:r>
        <w:rPr>
          <w:sz w:val="28"/>
          <w:szCs w:val="28"/>
        </w:rPr>
        <w:t xml:space="preserve"> в Правила землепользования и застройки                        пос</w:t>
      </w:r>
      <w:r w:rsidR="00461DD7">
        <w:rPr>
          <w:sz w:val="28"/>
          <w:szCs w:val="28"/>
        </w:rPr>
        <w:t>елка</w:t>
      </w:r>
      <w:r>
        <w:rPr>
          <w:sz w:val="28"/>
          <w:szCs w:val="28"/>
        </w:rPr>
        <w:t xml:space="preserve">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B7A04" w:rsidRDefault="00FB7A04" w:rsidP="00FB7A04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Правила землепользования и застройки пос</w:t>
      </w:r>
      <w:r w:rsidR="00461DD7">
        <w:rPr>
          <w:color w:val="000000"/>
          <w:szCs w:val="28"/>
        </w:rPr>
        <w:t>елка</w:t>
      </w:r>
      <w:r>
        <w:rPr>
          <w:color w:val="000000"/>
          <w:szCs w:val="28"/>
        </w:rPr>
        <w:t xml:space="preserve">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  <w:r w:rsidR="00461DD7">
        <w:rPr>
          <w:color w:val="000000"/>
          <w:szCs w:val="28"/>
        </w:rPr>
        <w:t xml:space="preserve"> (далее</w:t>
      </w:r>
      <w:r w:rsidR="009441F3">
        <w:rPr>
          <w:color w:val="000000"/>
          <w:szCs w:val="28"/>
        </w:rPr>
        <w:t xml:space="preserve"> -</w:t>
      </w:r>
      <w:r w:rsidR="00461DD7">
        <w:rPr>
          <w:color w:val="000000"/>
          <w:szCs w:val="28"/>
        </w:rPr>
        <w:t xml:space="preserve"> Правила землепользования и застройки пос. Николаевка)</w:t>
      </w:r>
      <w:r>
        <w:rPr>
          <w:color w:val="000000"/>
          <w:szCs w:val="28"/>
        </w:rPr>
        <w:t xml:space="preserve">  следующ</w:t>
      </w:r>
      <w:r w:rsidR="00461DD7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изменени</w:t>
      </w:r>
      <w:r w:rsidR="00461DD7">
        <w:rPr>
          <w:color w:val="000000"/>
          <w:szCs w:val="28"/>
        </w:rPr>
        <w:t>я</w:t>
      </w:r>
      <w:r>
        <w:rPr>
          <w:color w:val="000000"/>
          <w:szCs w:val="28"/>
        </w:rPr>
        <w:t>:</w:t>
      </w:r>
    </w:p>
    <w:p w:rsidR="00331B63" w:rsidRDefault="00331B63" w:rsidP="00FB7A04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7C7C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Таблицу пункта «1.1. Зоны: Ц-1А (зона делового ядра поселка); Ц-1 (зона обслуживания деловой и коммерческой активности местного значения)» раздела 13 «Градостроительные регламенты» дополнить строкой следующего содержания:</w:t>
      </w:r>
    </w:p>
    <w:p w:rsidR="009C35FD" w:rsidRDefault="009C35FD" w:rsidP="00FB7A04">
      <w:pPr>
        <w:pStyle w:val="a3"/>
        <w:ind w:firstLine="708"/>
        <w:jc w:val="both"/>
        <w:rPr>
          <w:color w:val="000000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46"/>
        <w:gridCol w:w="2587"/>
        <w:gridCol w:w="2272"/>
        <w:gridCol w:w="2158"/>
      </w:tblGrid>
      <w:tr w:rsidR="009C35FD" w:rsidTr="009C35FD">
        <w:tc>
          <w:tcPr>
            <w:tcW w:w="2290" w:type="dxa"/>
          </w:tcPr>
          <w:p w:rsidR="009C35FD" w:rsidRPr="00B85910" w:rsidRDefault="00B85910" w:rsidP="00C7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35FD" w:rsidRPr="00B85910">
              <w:rPr>
                <w:sz w:val="28"/>
                <w:szCs w:val="28"/>
              </w:rPr>
              <w:t>Среднее и высшее профессиональное образование 3.5.2</w:t>
            </w:r>
          </w:p>
        </w:tc>
        <w:tc>
          <w:tcPr>
            <w:tcW w:w="2476" w:type="dxa"/>
          </w:tcPr>
          <w:p w:rsidR="009C35FD" w:rsidRPr="00B85910" w:rsidRDefault="009C35FD" w:rsidP="00C7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85910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</w:t>
            </w:r>
            <w:r w:rsidRPr="00B85910">
              <w:rPr>
                <w:sz w:val="28"/>
                <w:szCs w:val="28"/>
              </w:rPr>
              <w:lastRenderedPageBreak/>
              <w:t>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r w:rsidR="00B85910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54" w:type="dxa"/>
          </w:tcPr>
          <w:p w:rsidR="009C35FD" w:rsidRPr="00B85910" w:rsidRDefault="009C35FD" w:rsidP="00C7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9C35FD" w:rsidRPr="00B85910" w:rsidRDefault="009C35FD" w:rsidP="00C73E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5FD" w:rsidRDefault="009C35FD" w:rsidP="00FB7A04">
      <w:pPr>
        <w:pStyle w:val="a3"/>
        <w:ind w:firstLine="708"/>
        <w:jc w:val="both"/>
        <w:rPr>
          <w:color w:val="000000"/>
          <w:szCs w:val="28"/>
        </w:rPr>
      </w:pPr>
    </w:p>
    <w:p w:rsidR="00FB7A04" w:rsidRDefault="00331B63" w:rsidP="00461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FB7A04">
        <w:rPr>
          <w:sz w:val="28"/>
          <w:szCs w:val="28"/>
        </w:rPr>
        <w:t>.</w:t>
      </w:r>
      <w:r w:rsidR="007C7CA9">
        <w:rPr>
          <w:sz w:val="28"/>
          <w:szCs w:val="28"/>
        </w:rPr>
        <w:t xml:space="preserve"> </w:t>
      </w:r>
      <w:r w:rsidR="00461DD7">
        <w:rPr>
          <w:sz w:val="28"/>
          <w:szCs w:val="28"/>
        </w:rPr>
        <w:t>В зоне Ж-1 «Зона индивидуальной усадебной жилой застройки» раздела</w:t>
      </w:r>
      <w:r>
        <w:rPr>
          <w:sz w:val="28"/>
          <w:szCs w:val="28"/>
        </w:rPr>
        <w:t xml:space="preserve"> 13</w:t>
      </w:r>
      <w:r w:rsidR="00461DD7">
        <w:rPr>
          <w:sz w:val="28"/>
          <w:szCs w:val="28"/>
        </w:rPr>
        <w:t xml:space="preserve"> </w:t>
      </w:r>
      <w:r>
        <w:rPr>
          <w:sz w:val="28"/>
          <w:szCs w:val="28"/>
        </w:rPr>
        <w:t>«Градостроительные регламенты»</w:t>
      </w:r>
      <w:r w:rsidR="00461DD7">
        <w:rPr>
          <w:sz w:val="28"/>
          <w:szCs w:val="28"/>
        </w:rPr>
        <w:t xml:space="preserve"> увеличить предельный максимальный размер земельного участка для вида разрешенного использования «Ведение личного подсобного хозяйства» до 5000 </w:t>
      </w:r>
      <w:proofErr w:type="spellStart"/>
      <w:r w:rsidR="00461DD7">
        <w:rPr>
          <w:sz w:val="28"/>
          <w:szCs w:val="28"/>
        </w:rPr>
        <w:t>кв.м</w:t>
      </w:r>
      <w:proofErr w:type="spellEnd"/>
      <w:r w:rsidR="00461DD7">
        <w:rPr>
          <w:sz w:val="28"/>
          <w:szCs w:val="28"/>
        </w:rPr>
        <w:t>.</w:t>
      </w:r>
    </w:p>
    <w:p w:rsidR="00B85910" w:rsidRDefault="00B85910" w:rsidP="00B85910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1.3</w:t>
      </w:r>
      <w:r w:rsidR="00331B63">
        <w:rPr>
          <w:szCs w:val="28"/>
        </w:rPr>
        <w:t>.</w:t>
      </w:r>
      <w:r w:rsidR="007C7CA9">
        <w:rPr>
          <w:szCs w:val="28"/>
        </w:rPr>
        <w:t xml:space="preserve"> </w:t>
      </w:r>
      <w:bookmarkStart w:id="0" w:name="_GoBack"/>
      <w:bookmarkEnd w:id="0"/>
      <w:r>
        <w:rPr>
          <w:color w:val="000000"/>
          <w:szCs w:val="28"/>
        </w:rPr>
        <w:t>Таблицу пункта «3.4. Ж-4. Зона многоэтажной жилой застройки 5 этажей и выше» раздела 13 «Градостроительные регламенты» дополнить строкой следующего содержания:</w:t>
      </w:r>
    </w:p>
    <w:p w:rsidR="00B85910" w:rsidRDefault="00B85910" w:rsidP="00B85910">
      <w:pPr>
        <w:pStyle w:val="a3"/>
        <w:ind w:firstLine="708"/>
        <w:jc w:val="both"/>
        <w:rPr>
          <w:color w:val="000000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90"/>
        <w:gridCol w:w="2476"/>
        <w:gridCol w:w="2354"/>
        <w:gridCol w:w="2236"/>
      </w:tblGrid>
      <w:tr w:rsidR="00B85910" w:rsidTr="00C73E3A">
        <w:tc>
          <w:tcPr>
            <w:tcW w:w="2290" w:type="dxa"/>
          </w:tcPr>
          <w:p w:rsidR="00B85910" w:rsidRPr="00B85910" w:rsidRDefault="00B85910" w:rsidP="00B85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«Хранение автотранспорта 2.7.1</w:t>
            </w:r>
          </w:p>
        </w:tc>
        <w:tc>
          <w:tcPr>
            <w:tcW w:w="2476" w:type="dxa"/>
          </w:tcPr>
          <w:p w:rsidR="00B85910" w:rsidRPr="00B85910" w:rsidRDefault="00B85910" w:rsidP="00C7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910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85910">
              <w:rPr>
                <w:sz w:val="28"/>
                <w:szCs w:val="28"/>
              </w:rPr>
              <w:t>машино</w:t>
            </w:r>
            <w:proofErr w:type="spellEnd"/>
            <w:r w:rsidRPr="00B85910">
              <w:rPr>
                <w:sz w:val="28"/>
                <w:szCs w:val="28"/>
              </w:rPr>
              <w:t xml:space="preserve">-места, за исключением гаражей, размещение </w:t>
            </w:r>
            <w:r w:rsidRPr="00B85910">
              <w:rPr>
                <w:sz w:val="28"/>
                <w:szCs w:val="28"/>
              </w:rPr>
              <w:lastRenderedPageBreak/>
              <w:t xml:space="preserve">которых предусмотрено содержанием вида разрешенного использования с </w:t>
            </w:r>
            <w:hyperlink w:anchor="P382" w:history="1">
              <w:r w:rsidRPr="00B85910">
                <w:rPr>
                  <w:sz w:val="28"/>
                  <w:szCs w:val="28"/>
                </w:rPr>
                <w:t>кодом 4.9</w:t>
              </w:r>
            </w:hyperlink>
            <w:r w:rsidRPr="00B85910">
              <w:rPr>
                <w:sz w:val="28"/>
                <w:szCs w:val="28"/>
              </w:rPr>
              <w:t>»</w:t>
            </w:r>
          </w:p>
        </w:tc>
        <w:tc>
          <w:tcPr>
            <w:tcW w:w="2354" w:type="dxa"/>
          </w:tcPr>
          <w:p w:rsidR="00B85910" w:rsidRPr="00B85910" w:rsidRDefault="00B85910" w:rsidP="00C7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85910" w:rsidRPr="00B85910" w:rsidRDefault="00B85910" w:rsidP="00C73E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910" w:rsidRDefault="00B85910" w:rsidP="00B85910">
      <w:pPr>
        <w:pStyle w:val="a3"/>
        <w:ind w:firstLine="708"/>
        <w:jc w:val="both"/>
        <w:rPr>
          <w:color w:val="000000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B85910" w:rsidRDefault="00B85910" w:rsidP="00FB7A04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B85910" w:rsidTr="00C73E3A">
        <w:tc>
          <w:tcPr>
            <w:tcW w:w="7479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 муниципального района</w:t>
            </w: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М.В.Шупиков</w:t>
            </w:r>
            <w:proofErr w:type="spellEnd"/>
          </w:p>
        </w:tc>
      </w:tr>
      <w:tr w:rsidR="00B85910" w:rsidTr="00C73E3A">
        <w:tc>
          <w:tcPr>
            <w:tcW w:w="7479" w:type="dxa"/>
            <w:shd w:val="clear" w:color="auto" w:fill="auto"/>
          </w:tcPr>
          <w:p w:rsidR="00B85910" w:rsidRDefault="00B85910" w:rsidP="00C73E3A">
            <w:pPr>
              <w:jc w:val="both"/>
              <w:rPr>
                <w:sz w:val="28"/>
                <w:szCs w:val="28"/>
              </w:rPr>
            </w:pPr>
          </w:p>
          <w:p w:rsidR="00B85910" w:rsidRPr="00CB2E19" w:rsidRDefault="00B85910" w:rsidP="00C73E3A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B85910" w:rsidRPr="00CB2E19" w:rsidRDefault="00B85910" w:rsidP="00C73E3A">
            <w:pPr>
              <w:jc w:val="both"/>
              <w:rPr>
                <w:sz w:val="28"/>
                <w:szCs w:val="28"/>
              </w:rPr>
            </w:pPr>
          </w:p>
          <w:p w:rsidR="00B85910" w:rsidRDefault="00B85910" w:rsidP="00C73E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Pr="00CB2E1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B85910" w:rsidRDefault="00B85910" w:rsidP="00C73E3A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B85910" w:rsidRPr="00CB2E19" w:rsidRDefault="00B85910" w:rsidP="00C73E3A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</w:p>
          <w:p w:rsidR="00B85910" w:rsidRPr="00B241CD" w:rsidRDefault="00B85910" w:rsidP="00C73E3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  <w:p w:rsidR="00B85910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  <w:p w:rsidR="00B85910" w:rsidRDefault="00B85910" w:rsidP="00C73E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B85910" w:rsidRDefault="00B85910" w:rsidP="00C73E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B85910" w:rsidRPr="00CB2E19" w:rsidRDefault="00B85910" w:rsidP="00C73E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Е.А.Пузанова</w:t>
            </w:r>
            <w:proofErr w:type="spellEnd"/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B85910" w:rsidTr="00C73E3A">
        <w:tc>
          <w:tcPr>
            <w:tcW w:w="7479" w:type="dxa"/>
            <w:shd w:val="clear" w:color="auto" w:fill="auto"/>
          </w:tcPr>
          <w:p w:rsidR="00B85910" w:rsidRPr="00CB2E19" w:rsidRDefault="00B85910" w:rsidP="00C73E3A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B85910" w:rsidRPr="0077452D" w:rsidRDefault="00B85910" w:rsidP="00C73E3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  <w:p w:rsidR="00B85910" w:rsidRPr="00CB2E19" w:rsidRDefault="00B85910" w:rsidP="00C73E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 w:rsidRPr="00CB2E19">
              <w:rPr>
                <w:sz w:val="28"/>
                <w:szCs w:val="28"/>
              </w:rPr>
              <w:t>Б.Д.Королев</w:t>
            </w:r>
            <w:proofErr w:type="spellEnd"/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B85910" w:rsidTr="00C73E3A">
        <w:tc>
          <w:tcPr>
            <w:tcW w:w="7479" w:type="dxa"/>
            <w:shd w:val="clear" w:color="auto" w:fill="auto"/>
          </w:tcPr>
          <w:p w:rsidR="00B85910" w:rsidRDefault="00B85910" w:rsidP="00C7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CB2E19">
              <w:rPr>
                <w:sz w:val="28"/>
                <w:szCs w:val="28"/>
              </w:rPr>
              <w:t xml:space="preserve"> </w:t>
            </w:r>
          </w:p>
          <w:p w:rsidR="00B85910" w:rsidRDefault="00B85910" w:rsidP="00C73E3A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отдела </w:t>
            </w:r>
            <w:r w:rsidRPr="00CB2E19">
              <w:rPr>
                <w:sz w:val="28"/>
                <w:szCs w:val="28"/>
              </w:rPr>
              <w:t>администрации</w:t>
            </w:r>
          </w:p>
          <w:p w:rsidR="00B85910" w:rsidRPr="00CB2E19" w:rsidRDefault="00B85910" w:rsidP="00C73E3A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  <w:p w:rsidR="00C170E7" w:rsidRDefault="00C170E7" w:rsidP="00C73E3A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Ю.В.Волошенко</w:t>
            </w:r>
            <w:proofErr w:type="spellEnd"/>
          </w:p>
        </w:tc>
      </w:tr>
      <w:tr w:rsidR="00B85910" w:rsidTr="00C73E3A">
        <w:tc>
          <w:tcPr>
            <w:tcW w:w="7479" w:type="dxa"/>
            <w:shd w:val="clear" w:color="auto" w:fill="auto"/>
          </w:tcPr>
          <w:p w:rsidR="00B85910" w:rsidRPr="00CB2E19" w:rsidRDefault="00B85910" w:rsidP="00C73E3A">
            <w:pPr>
              <w:jc w:val="both"/>
              <w:rPr>
                <w:sz w:val="28"/>
              </w:rPr>
            </w:pPr>
            <w:r w:rsidRPr="00CB2E19">
              <w:rPr>
                <w:sz w:val="28"/>
              </w:rPr>
              <w:t>Управляющий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В.М.Трунова</w:t>
            </w:r>
            <w:proofErr w:type="spellEnd"/>
          </w:p>
        </w:tc>
      </w:tr>
    </w:tbl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A60622" w:rsidRDefault="00A60622"/>
    <w:sectPr w:rsidR="00A60622" w:rsidSect="00B859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DD" w:rsidRDefault="008E04DD" w:rsidP="00B85910">
      <w:r>
        <w:separator/>
      </w:r>
    </w:p>
  </w:endnote>
  <w:endnote w:type="continuationSeparator" w:id="0">
    <w:p w:rsidR="008E04DD" w:rsidRDefault="008E04DD" w:rsidP="00B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DD" w:rsidRDefault="008E04DD" w:rsidP="00B85910">
      <w:r>
        <w:separator/>
      </w:r>
    </w:p>
  </w:footnote>
  <w:footnote w:type="continuationSeparator" w:id="0">
    <w:p w:rsidR="008E04DD" w:rsidRDefault="008E04DD" w:rsidP="00B8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4669"/>
      <w:docPartObj>
        <w:docPartGallery w:val="Page Numbers (Top of Page)"/>
        <w:docPartUnique/>
      </w:docPartObj>
    </w:sdtPr>
    <w:sdtEndPr/>
    <w:sdtContent>
      <w:p w:rsidR="00B85910" w:rsidRDefault="00B85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A9">
          <w:rPr>
            <w:noProof/>
          </w:rPr>
          <w:t>3</w:t>
        </w:r>
        <w:r>
          <w:fldChar w:fldCharType="end"/>
        </w:r>
      </w:p>
    </w:sdtContent>
  </w:sdt>
  <w:p w:rsidR="00B85910" w:rsidRDefault="00B859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D"/>
    <w:rsid w:val="00186233"/>
    <w:rsid w:val="00331B63"/>
    <w:rsid w:val="00407491"/>
    <w:rsid w:val="00461DD7"/>
    <w:rsid w:val="007C7CA9"/>
    <w:rsid w:val="008E04DD"/>
    <w:rsid w:val="009247DD"/>
    <w:rsid w:val="009441F3"/>
    <w:rsid w:val="009C35FD"/>
    <w:rsid w:val="00A60622"/>
    <w:rsid w:val="00AC1336"/>
    <w:rsid w:val="00B85910"/>
    <w:rsid w:val="00C170E7"/>
    <w:rsid w:val="00DC7DCA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Совет депутатов</cp:lastModifiedBy>
  <cp:revision>6</cp:revision>
  <cp:lastPrinted>2019-05-24T00:32:00Z</cp:lastPrinted>
  <dcterms:created xsi:type="dcterms:W3CDTF">2019-01-28T00:34:00Z</dcterms:created>
  <dcterms:modified xsi:type="dcterms:W3CDTF">2019-06-10T05:05:00Z</dcterms:modified>
</cp:coreProperties>
</file>