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5B6C37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ПРО</w:t>
      </w:r>
      <w:bookmarkStart w:id="0" w:name="_GoBack"/>
      <w:bookmarkEnd w:id="0"/>
      <w:r w:rsidR="000F4849"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3A1F95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C44D76">
        <w:rPr>
          <w:rFonts w:ascii="Times New Roman" w:hAnsi="Times New Roman"/>
          <w:sz w:val="28"/>
          <w:szCs w:val="28"/>
        </w:rPr>
        <w:t xml:space="preserve">2022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3A1F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>Смидовичский муниципальный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Николаевского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 xml:space="preserve">тверждение генерального плана муниципального образования «Николаевское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 xml:space="preserve">я, а также внесение изменений в указанный </w:t>
      </w:r>
      <w:r w:rsidR="00C85E41">
        <w:rPr>
          <w:szCs w:val="28"/>
        </w:rPr>
        <w:t>генеральный план;</w:t>
      </w:r>
    </w:p>
    <w:p w:rsidR="008B1F25" w:rsidRPr="007E514F" w:rsidRDefault="007F3AF1" w:rsidP="00C85E41">
      <w:pPr>
        <w:pStyle w:val="a3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</w:t>
      </w:r>
      <w:r w:rsidR="00B77671" w:rsidRPr="007E514F">
        <w:rPr>
          <w:color w:val="000000" w:themeColor="text1"/>
          <w:szCs w:val="28"/>
        </w:rPr>
        <w:t xml:space="preserve">утверждение генерального плана </w:t>
      </w:r>
      <w:r w:rsidR="00C85E41" w:rsidRPr="007E514F">
        <w:rPr>
          <w:color w:val="000000" w:themeColor="text1"/>
          <w:szCs w:val="28"/>
        </w:rPr>
        <w:t>поселка Николаевка</w:t>
      </w:r>
      <w:r w:rsidR="00A914F8" w:rsidRPr="007E514F">
        <w:rPr>
          <w:color w:val="000000" w:themeColor="text1"/>
          <w:szCs w:val="28"/>
        </w:rPr>
        <w:t xml:space="preserve"> </w:t>
      </w:r>
      <w:r w:rsidR="00B77671" w:rsidRPr="007E514F">
        <w:rPr>
          <w:color w:val="000000" w:themeColor="text1"/>
          <w:szCs w:val="28"/>
        </w:rPr>
        <w:t xml:space="preserve"> муниципального образования «Николаевское городское поселение»,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="00B77671"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8B1F25" w:rsidRPr="007E514F">
        <w:rPr>
          <w:color w:val="000000" w:themeColor="text1"/>
          <w:szCs w:val="28"/>
        </w:rPr>
        <w:t xml:space="preserve"> генеральный план</w:t>
      </w:r>
      <w:r w:rsidR="00C85E41" w:rsidRPr="007E514F">
        <w:rPr>
          <w:color w:val="000000" w:themeColor="text1"/>
          <w:szCs w:val="28"/>
        </w:rPr>
        <w:t>;</w:t>
      </w:r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1.3.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правил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 xml:space="preserve">муниципального образования «Николаевское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lastRenderedPageBreak/>
        <w:t>пос. Николаевка, сел Дежневка и Ключевое</w:t>
      </w:r>
      <w:r w:rsidRPr="007E514F">
        <w:rPr>
          <w:color w:val="000000" w:themeColor="text1"/>
          <w:szCs w:val="28"/>
        </w:rPr>
        <w:t xml:space="preserve">, а также внесение изменений в правила землепользования и застройки </w:t>
      </w:r>
      <w:r w:rsidR="00CC4DC5" w:rsidRPr="007E514F">
        <w:rPr>
          <w:color w:val="000000" w:themeColor="text1"/>
          <w:szCs w:val="28"/>
        </w:rPr>
        <w:t xml:space="preserve">указанных </w:t>
      </w:r>
      <w:r w:rsidRPr="007E514F">
        <w:rPr>
          <w:color w:val="000000" w:themeColor="text1"/>
          <w:szCs w:val="28"/>
        </w:rPr>
        <w:t>населенных пунктов</w:t>
      </w:r>
      <w:r w:rsidR="00B77671"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генеральных планов </w:t>
      </w:r>
      <w:r w:rsidR="00C85E41">
        <w:rPr>
          <w:szCs w:val="28"/>
        </w:rPr>
        <w:t xml:space="preserve">Николаевского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5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«Николаевское 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6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7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E93AF8" w:rsidRPr="007E514F">
        <w:rPr>
          <w:color w:val="000000" w:themeColor="text1"/>
          <w:szCs w:val="28"/>
        </w:rPr>
        <w:t>8</w:t>
      </w:r>
      <w:r w:rsidRPr="007E514F">
        <w:rPr>
          <w:color w:val="000000" w:themeColor="text1"/>
          <w:szCs w:val="28"/>
        </w:rPr>
        <w:t xml:space="preserve">. </w:t>
      </w:r>
      <w:r w:rsidR="007E514F">
        <w:rPr>
          <w:szCs w:val="28"/>
        </w:rPr>
        <w:t xml:space="preserve">Утверждение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>
        <w:rPr>
          <w:szCs w:val="28"/>
        </w:rPr>
        <w:t>,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11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2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>
        <w:rPr>
          <w:szCs w:val="28"/>
        </w:rPr>
        <w:lastRenderedPageBreak/>
        <w:t>1.1</w:t>
      </w:r>
      <w:r w:rsidR="00E93AF8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4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5</w:t>
      </w:r>
      <w:r w:rsidR="0019067C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«Николаевское 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r>
        <w:rPr>
          <w:szCs w:val="28"/>
        </w:rPr>
        <w:t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«Николаевское городское поселение».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2156D0">
        <w:rPr>
          <w:szCs w:val="28"/>
        </w:rPr>
        <w:t xml:space="preserve">Николаевского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>самоуправления Николаевского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E3A6B">
        <w:rPr>
          <w:szCs w:val="28"/>
        </w:rPr>
        <w:t>Николаевского городского 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Контроль за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7E708C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7E708C" w:rsidP="00CF6D6B">
      <w:pPr>
        <w:pStyle w:val="a3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</w:t>
      </w:r>
      <w:r w:rsidR="00BC54DA">
        <w:rPr>
          <w:szCs w:val="28"/>
        </w:rPr>
        <w:t>3</w:t>
      </w:r>
      <w:r w:rsidR="00173334">
        <w:rPr>
          <w:szCs w:val="28"/>
        </w:rPr>
        <w:t xml:space="preserve">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30" w:rsidRDefault="00D64030" w:rsidP="00501CB4">
      <w:pPr>
        <w:spacing w:after="0" w:line="240" w:lineRule="auto"/>
      </w:pPr>
      <w:r>
        <w:separator/>
      </w:r>
    </w:p>
  </w:endnote>
  <w:endnote w:type="continuationSeparator" w:id="0">
    <w:p w:rsidR="00D64030" w:rsidRDefault="00D64030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30" w:rsidRDefault="00D64030" w:rsidP="00501CB4">
      <w:pPr>
        <w:spacing w:after="0" w:line="240" w:lineRule="auto"/>
      </w:pPr>
      <w:r>
        <w:separator/>
      </w:r>
    </w:p>
  </w:footnote>
  <w:footnote w:type="continuationSeparator" w:id="0">
    <w:p w:rsidR="00D64030" w:rsidRDefault="00D64030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067C"/>
    <w:rsid w:val="001976AC"/>
    <w:rsid w:val="001B01C3"/>
    <w:rsid w:val="00213995"/>
    <w:rsid w:val="002156D0"/>
    <w:rsid w:val="002349C8"/>
    <w:rsid w:val="002563FB"/>
    <w:rsid w:val="00264900"/>
    <w:rsid w:val="0027554C"/>
    <w:rsid w:val="002C6DD0"/>
    <w:rsid w:val="002E754D"/>
    <w:rsid w:val="00310E5B"/>
    <w:rsid w:val="003329FE"/>
    <w:rsid w:val="00351005"/>
    <w:rsid w:val="0037739E"/>
    <w:rsid w:val="003A1F95"/>
    <w:rsid w:val="003A4D71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B6C37"/>
    <w:rsid w:val="005C23A4"/>
    <w:rsid w:val="005C4642"/>
    <w:rsid w:val="00603B2F"/>
    <w:rsid w:val="00622AF4"/>
    <w:rsid w:val="0067006D"/>
    <w:rsid w:val="006B65D1"/>
    <w:rsid w:val="00701B3D"/>
    <w:rsid w:val="00732551"/>
    <w:rsid w:val="00733420"/>
    <w:rsid w:val="00770FAC"/>
    <w:rsid w:val="007C1219"/>
    <w:rsid w:val="007E514F"/>
    <w:rsid w:val="007E708C"/>
    <w:rsid w:val="007F3AF1"/>
    <w:rsid w:val="0081406F"/>
    <w:rsid w:val="00847A68"/>
    <w:rsid w:val="008B1F25"/>
    <w:rsid w:val="008B59EE"/>
    <w:rsid w:val="008C2CDE"/>
    <w:rsid w:val="008D2A37"/>
    <w:rsid w:val="008F56E2"/>
    <w:rsid w:val="00952325"/>
    <w:rsid w:val="009D5D20"/>
    <w:rsid w:val="009F49FA"/>
    <w:rsid w:val="00A11823"/>
    <w:rsid w:val="00A70CA7"/>
    <w:rsid w:val="00A7650F"/>
    <w:rsid w:val="00A914F8"/>
    <w:rsid w:val="00AA6AD6"/>
    <w:rsid w:val="00AF6ACE"/>
    <w:rsid w:val="00B0352A"/>
    <w:rsid w:val="00B30428"/>
    <w:rsid w:val="00B34CFA"/>
    <w:rsid w:val="00B77671"/>
    <w:rsid w:val="00BC54DA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4030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8DE7-C3C2-43C9-930A-05451C6A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8</cp:revision>
  <cp:lastPrinted>2022-02-16T00:51:00Z</cp:lastPrinted>
  <dcterms:created xsi:type="dcterms:W3CDTF">2022-12-15T06:26:00Z</dcterms:created>
  <dcterms:modified xsi:type="dcterms:W3CDTF">2022-12-20T04:40:00Z</dcterms:modified>
</cp:coreProperties>
</file>