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РЕШЕНИЕ</w:t>
      </w:r>
    </w:p>
    <w:p w:rsidR="007C4F6B" w:rsidRP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_____________                                                                                        №_____</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пос. Смидович</w:t>
      </w:r>
    </w:p>
    <w:p w:rsidR="007C4F6B" w:rsidRDefault="007C4F6B" w:rsidP="007C4F6B">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w:t>
      </w:r>
      <w:r w:rsidR="002256AA">
        <w:rPr>
          <w:rFonts w:ascii="Times New Roman" w:hAnsi="Times New Roman" w:cs="Times New Roman"/>
          <w:sz w:val="28"/>
          <w:szCs w:val="28"/>
        </w:rPr>
        <w:t xml:space="preserve"> Правила землепользования и застройки </w:t>
      </w:r>
      <w:r w:rsidR="00660AE4" w:rsidRPr="00660AE4">
        <w:rPr>
          <w:rFonts w:ascii="Times New Roman" w:hAnsi="Times New Roman" w:cs="Times New Roman"/>
          <w:sz w:val="28"/>
          <w:szCs w:val="28"/>
        </w:rPr>
        <w:t xml:space="preserve">                        </w:t>
      </w:r>
      <w:r w:rsidR="00C11961">
        <w:rPr>
          <w:rFonts w:ascii="Times New Roman" w:hAnsi="Times New Roman" w:cs="Times New Roman"/>
          <w:sz w:val="28"/>
          <w:szCs w:val="28"/>
        </w:rPr>
        <w:t xml:space="preserve">села </w:t>
      </w:r>
      <w:proofErr w:type="spellStart"/>
      <w:r w:rsidR="00C11961">
        <w:rPr>
          <w:rFonts w:ascii="Times New Roman" w:hAnsi="Times New Roman" w:cs="Times New Roman"/>
          <w:sz w:val="28"/>
          <w:szCs w:val="28"/>
        </w:rPr>
        <w:t>Камышовка</w:t>
      </w:r>
      <w:proofErr w:type="spellEnd"/>
      <w:r w:rsidR="002256AA">
        <w:rPr>
          <w:rFonts w:ascii="Times New Roman" w:hAnsi="Times New Roman" w:cs="Times New Roman"/>
          <w:sz w:val="28"/>
          <w:szCs w:val="28"/>
        </w:rPr>
        <w:t xml:space="preserve"> муниципального образовани</w:t>
      </w:r>
      <w:r w:rsidR="00C11961">
        <w:rPr>
          <w:rFonts w:ascii="Times New Roman" w:hAnsi="Times New Roman" w:cs="Times New Roman"/>
          <w:sz w:val="28"/>
          <w:szCs w:val="28"/>
        </w:rPr>
        <w:t>я</w:t>
      </w:r>
      <w:r w:rsidR="002256AA">
        <w:rPr>
          <w:rFonts w:ascii="Times New Roman" w:hAnsi="Times New Roman" w:cs="Times New Roman"/>
          <w:sz w:val="28"/>
          <w:szCs w:val="28"/>
        </w:rPr>
        <w:t xml:space="preserve"> «</w:t>
      </w:r>
      <w:proofErr w:type="spellStart"/>
      <w:r w:rsidR="00C11961">
        <w:rPr>
          <w:rFonts w:ascii="Times New Roman" w:hAnsi="Times New Roman" w:cs="Times New Roman"/>
          <w:sz w:val="28"/>
          <w:szCs w:val="28"/>
        </w:rPr>
        <w:t>Камышовское</w:t>
      </w:r>
      <w:proofErr w:type="spellEnd"/>
      <w:r w:rsidR="002256AA">
        <w:rPr>
          <w:rFonts w:ascii="Times New Roman" w:hAnsi="Times New Roman" w:cs="Times New Roman"/>
          <w:sz w:val="28"/>
          <w:szCs w:val="28"/>
        </w:rPr>
        <w:t xml:space="preserve"> </w:t>
      </w:r>
      <w:r w:rsidR="00C11961">
        <w:rPr>
          <w:rFonts w:ascii="Times New Roman" w:hAnsi="Times New Roman" w:cs="Times New Roman"/>
          <w:sz w:val="28"/>
          <w:szCs w:val="28"/>
        </w:rPr>
        <w:t>сельское</w:t>
      </w:r>
      <w:r w:rsidR="002256AA">
        <w:rPr>
          <w:rFonts w:ascii="Times New Roman" w:hAnsi="Times New Roman" w:cs="Times New Roman"/>
          <w:sz w:val="28"/>
          <w:szCs w:val="28"/>
        </w:rPr>
        <w:t xml:space="preserve"> поселение» Смидовичского муниципального района Еврейской автономной области, </w:t>
      </w:r>
      <w:proofErr w:type="gramStart"/>
      <w:r w:rsidR="002256AA">
        <w:rPr>
          <w:rFonts w:ascii="Times New Roman" w:hAnsi="Times New Roman" w:cs="Times New Roman"/>
          <w:sz w:val="28"/>
          <w:szCs w:val="28"/>
        </w:rPr>
        <w:t xml:space="preserve">утвержденные </w:t>
      </w:r>
      <w:r>
        <w:rPr>
          <w:rFonts w:ascii="Times New Roman" w:hAnsi="Times New Roman" w:cs="Times New Roman"/>
          <w:sz w:val="28"/>
          <w:szCs w:val="28"/>
        </w:rPr>
        <w:t xml:space="preserve"> решение</w:t>
      </w:r>
      <w:r w:rsidR="002256AA">
        <w:rPr>
          <w:rFonts w:ascii="Times New Roman" w:hAnsi="Times New Roman" w:cs="Times New Roman"/>
          <w:sz w:val="28"/>
          <w:szCs w:val="28"/>
        </w:rPr>
        <w:t>м</w:t>
      </w:r>
      <w:proofErr w:type="gramEnd"/>
      <w:r>
        <w:rPr>
          <w:rFonts w:ascii="Times New Roman" w:hAnsi="Times New Roman" w:cs="Times New Roman"/>
          <w:sz w:val="28"/>
          <w:szCs w:val="28"/>
        </w:rPr>
        <w:t xml:space="preserve"> Собрания депутатов от </w:t>
      </w:r>
      <w:r w:rsidR="002256AA">
        <w:rPr>
          <w:rFonts w:ascii="Times New Roman" w:hAnsi="Times New Roman" w:cs="Times New Roman"/>
          <w:sz w:val="28"/>
          <w:szCs w:val="28"/>
        </w:rPr>
        <w:t>2</w:t>
      </w:r>
      <w:r w:rsidR="00C11961">
        <w:rPr>
          <w:rFonts w:ascii="Times New Roman" w:hAnsi="Times New Roman" w:cs="Times New Roman"/>
          <w:sz w:val="28"/>
          <w:szCs w:val="28"/>
        </w:rPr>
        <w:t>2.06.2017</w:t>
      </w:r>
      <w:r w:rsidR="002256AA">
        <w:rPr>
          <w:rFonts w:ascii="Times New Roman" w:hAnsi="Times New Roman" w:cs="Times New Roman"/>
          <w:sz w:val="28"/>
          <w:szCs w:val="28"/>
        </w:rPr>
        <w:t xml:space="preserve"> № </w:t>
      </w:r>
      <w:r w:rsidR="00C11961">
        <w:rPr>
          <w:rFonts w:ascii="Times New Roman" w:hAnsi="Times New Roman" w:cs="Times New Roman"/>
          <w:sz w:val="28"/>
          <w:szCs w:val="28"/>
        </w:rPr>
        <w:t>46</w:t>
      </w:r>
    </w:p>
    <w:p w:rsidR="007C4F6B" w:rsidRDefault="007C4F6B" w:rsidP="007C4F6B">
      <w:pPr>
        <w:jc w:val="both"/>
        <w:rPr>
          <w:rFonts w:ascii="Times New Roman" w:hAnsi="Times New Roman" w:cs="Times New Roman"/>
          <w:sz w:val="28"/>
          <w:szCs w:val="28"/>
        </w:rPr>
      </w:pPr>
    </w:p>
    <w:p w:rsidR="006A2843" w:rsidRDefault="006A2843" w:rsidP="0040288E">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Собрание депутатов</w:t>
      </w:r>
    </w:p>
    <w:p w:rsidR="006A2843" w:rsidRDefault="006A2843" w:rsidP="0040288E">
      <w:pPr>
        <w:spacing w:line="0" w:lineRule="atLeast"/>
        <w:jc w:val="both"/>
        <w:rPr>
          <w:rFonts w:ascii="Times New Roman" w:hAnsi="Times New Roman" w:cs="Times New Roman"/>
          <w:sz w:val="28"/>
          <w:szCs w:val="28"/>
        </w:rPr>
      </w:pPr>
      <w:r>
        <w:rPr>
          <w:rFonts w:ascii="Times New Roman" w:hAnsi="Times New Roman" w:cs="Times New Roman"/>
          <w:sz w:val="28"/>
          <w:szCs w:val="28"/>
        </w:rPr>
        <w:t>РЕШИЛО</w:t>
      </w:r>
      <w:r w:rsidR="002256AA">
        <w:rPr>
          <w:rFonts w:ascii="Times New Roman" w:hAnsi="Times New Roman" w:cs="Times New Roman"/>
          <w:sz w:val="28"/>
          <w:szCs w:val="28"/>
        </w:rPr>
        <w:t>:</w:t>
      </w:r>
    </w:p>
    <w:p w:rsidR="00A01C09" w:rsidRPr="008B1E5A" w:rsidRDefault="0078240C"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1. </w:t>
      </w:r>
      <w:r w:rsidR="00A01C09" w:rsidRPr="008B1E5A">
        <w:rPr>
          <w:rFonts w:ascii="Times New Roman" w:hAnsi="Times New Roman" w:cs="Times New Roman"/>
          <w:sz w:val="28"/>
          <w:szCs w:val="28"/>
        </w:rPr>
        <w:t xml:space="preserve">Внести в Правила землепользования и застройки </w:t>
      </w:r>
      <w:r w:rsidR="00C11961">
        <w:rPr>
          <w:rFonts w:ascii="Times New Roman" w:hAnsi="Times New Roman" w:cs="Times New Roman"/>
          <w:sz w:val="28"/>
          <w:szCs w:val="28"/>
        </w:rPr>
        <w:t xml:space="preserve">села </w:t>
      </w:r>
      <w:proofErr w:type="spellStart"/>
      <w:r w:rsidR="00C11961">
        <w:rPr>
          <w:rFonts w:ascii="Times New Roman" w:hAnsi="Times New Roman" w:cs="Times New Roman"/>
          <w:sz w:val="28"/>
          <w:szCs w:val="28"/>
        </w:rPr>
        <w:t>Камышовка</w:t>
      </w:r>
      <w:proofErr w:type="spellEnd"/>
      <w:r w:rsidR="00A01C09" w:rsidRPr="008B1E5A">
        <w:rPr>
          <w:rFonts w:ascii="Times New Roman" w:hAnsi="Times New Roman" w:cs="Times New Roman"/>
          <w:sz w:val="28"/>
          <w:szCs w:val="28"/>
        </w:rPr>
        <w:t xml:space="preserve"> муниципального образования «</w:t>
      </w:r>
      <w:proofErr w:type="spellStart"/>
      <w:r w:rsidR="00C11961">
        <w:rPr>
          <w:rFonts w:ascii="Times New Roman" w:hAnsi="Times New Roman" w:cs="Times New Roman"/>
          <w:sz w:val="28"/>
          <w:szCs w:val="28"/>
        </w:rPr>
        <w:t>Камышовское</w:t>
      </w:r>
      <w:proofErr w:type="spellEnd"/>
      <w:r w:rsidR="00C11961">
        <w:rPr>
          <w:rFonts w:ascii="Times New Roman" w:hAnsi="Times New Roman" w:cs="Times New Roman"/>
          <w:sz w:val="28"/>
          <w:szCs w:val="28"/>
        </w:rPr>
        <w:t xml:space="preserve"> сельское</w:t>
      </w:r>
      <w:r w:rsidR="00A01C09" w:rsidRPr="008B1E5A">
        <w:rPr>
          <w:rFonts w:ascii="Times New Roman" w:hAnsi="Times New Roman" w:cs="Times New Roman"/>
          <w:sz w:val="28"/>
          <w:szCs w:val="28"/>
        </w:rPr>
        <w:t xml:space="preserve"> поселение»</w:t>
      </w:r>
      <w:r w:rsidR="00C2599C" w:rsidRPr="008B1E5A">
        <w:rPr>
          <w:rFonts w:ascii="Times New Roman" w:hAnsi="Times New Roman" w:cs="Times New Roman"/>
          <w:sz w:val="28"/>
          <w:szCs w:val="28"/>
        </w:rPr>
        <w:t xml:space="preserve"> </w:t>
      </w:r>
      <w:r w:rsidR="00A01C09" w:rsidRPr="008B1E5A">
        <w:rPr>
          <w:rFonts w:ascii="Times New Roman" w:hAnsi="Times New Roman" w:cs="Times New Roman"/>
          <w:sz w:val="28"/>
          <w:szCs w:val="28"/>
        </w:rPr>
        <w:t>Смидовичского муниципального района Еврейской автономной области, утвержденные решением Собрания депутатов от 2</w:t>
      </w:r>
      <w:r w:rsidR="00C11961">
        <w:rPr>
          <w:rFonts w:ascii="Times New Roman" w:hAnsi="Times New Roman" w:cs="Times New Roman"/>
          <w:sz w:val="28"/>
          <w:szCs w:val="28"/>
        </w:rPr>
        <w:t>2.06.</w:t>
      </w:r>
      <w:r w:rsidR="00A01C09" w:rsidRPr="008B1E5A">
        <w:rPr>
          <w:rFonts w:ascii="Times New Roman" w:hAnsi="Times New Roman" w:cs="Times New Roman"/>
          <w:sz w:val="28"/>
          <w:szCs w:val="28"/>
        </w:rPr>
        <w:t xml:space="preserve">2017 № </w:t>
      </w:r>
      <w:r w:rsidR="00C11961">
        <w:rPr>
          <w:rFonts w:ascii="Times New Roman" w:hAnsi="Times New Roman" w:cs="Times New Roman"/>
          <w:sz w:val="28"/>
          <w:szCs w:val="28"/>
        </w:rPr>
        <w:t>46</w:t>
      </w:r>
      <w:r w:rsidR="00A01C09" w:rsidRPr="008B1E5A">
        <w:rPr>
          <w:rFonts w:ascii="Times New Roman" w:hAnsi="Times New Roman" w:cs="Times New Roman"/>
          <w:sz w:val="28"/>
          <w:szCs w:val="28"/>
        </w:rPr>
        <w:t xml:space="preserve"> (далее -  </w:t>
      </w:r>
      <w:proofErr w:type="gramStart"/>
      <w:r w:rsidR="00A01C09" w:rsidRPr="008B1E5A">
        <w:rPr>
          <w:rFonts w:ascii="Times New Roman" w:hAnsi="Times New Roman" w:cs="Times New Roman"/>
          <w:sz w:val="28"/>
          <w:szCs w:val="28"/>
        </w:rPr>
        <w:t>Правила</w:t>
      </w:r>
      <w:r w:rsidR="00FC5996" w:rsidRPr="008B1E5A">
        <w:rPr>
          <w:rFonts w:ascii="Times New Roman" w:hAnsi="Times New Roman" w:cs="Times New Roman"/>
          <w:sz w:val="28"/>
          <w:szCs w:val="28"/>
        </w:rPr>
        <w:t>)  следующие</w:t>
      </w:r>
      <w:proofErr w:type="gramEnd"/>
      <w:r w:rsidR="00FC5996" w:rsidRPr="008B1E5A">
        <w:rPr>
          <w:rFonts w:ascii="Times New Roman" w:hAnsi="Times New Roman" w:cs="Times New Roman"/>
          <w:sz w:val="28"/>
          <w:szCs w:val="28"/>
        </w:rPr>
        <w:t xml:space="preserve">    </w:t>
      </w:r>
      <w:r w:rsidR="00A01C09" w:rsidRPr="008B1E5A">
        <w:rPr>
          <w:rFonts w:ascii="Times New Roman" w:hAnsi="Times New Roman" w:cs="Times New Roman"/>
          <w:sz w:val="28"/>
          <w:szCs w:val="28"/>
        </w:rPr>
        <w:t>изменения:</w:t>
      </w:r>
    </w:p>
    <w:p w:rsidR="0040288E"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1.1. </w:t>
      </w:r>
      <w:r w:rsidR="008B4917" w:rsidRPr="00094FDD">
        <w:rPr>
          <w:rFonts w:ascii="Times New Roman" w:hAnsi="Times New Roman" w:cs="Times New Roman"/>
          <w:sz w:val="28"/>
          <w:szCs w:val="28"/>
        </w:rPr>
        <w:t xml:space="preserve"> </w:t>
      </w:r>
      <w:r w:rsidRPr="00094FDD">
        <w:rPr>
          <w:rFonts w:ascii="Times New Roman" w:hAnsi="Times New Roman" w:cs="Times New Roman"/>
          <w:sz w:val="28"/>
          <w:szCs w:val="28"/>
        </w:rPr>
        <w:t xml:space="preserve">Подпункт 3 пункта 1 </w:t>
      </w:r>
      <w:proofErr w:type="gramStart"/>
      <w:r w:rsidRPr="00094FDD">
        <w:rPr>
          <w:rFonts w:ascii="Times New Roman" w:hAnsi="Times New Roman" w:cs="Times New Roman"/>
          <w:sz w:val="28"/>
          <w:szCs w:val="28"/>
        </w:rPr>
        <w:t>Правил  дополнить</w:t>
      </w:r>
      <w:proofErr w:type="gramEnd"/>
      <w:r w:rsidRPr="00094FDD">
        <w:rPr>
          <w:rFonts w:ascii="Times New Roman" w:hAnsi="Times New Roman" w:cs="Times New Roman"/>
          <w:sz w:val="28"/>
          <w:szCs w:val="28"/>
        </w:rPr>
        <w:t xml:space="preserve"> </w:t>
      </w:r>
      <w:r w:rsidR="00C2599C" w:rsidRPr="00094FDD">
        <w:rPr>
          <w:rFonts w:ascii="Times New Roman" w:hAnsi="Times New Roman" w:cs="Times New Roman"/>
          <w:sz w:val="28"/>
          <w:szCs w:val="28"/>
        </w:rPr>
        <w:t>текстом следующего содержания</w:t>
      </w:r>
      <w:r w:rsidR="00461C8C" w:rsidRPr="00094FDD">
        <w:rPr>
          <w:rFonts w:ascii="Times New Roman" w:hAnsi="Times New Roman" w:cs="Times New Roman"/>
          <w:sz w:val="28"/>
          <w:szCs w:val="28"/>
        </w:rPr>
        <w:t>:</w:t>
      </w:r>
      <w:r w:rsidRPr="00094FDD">
        <w:rPr>
          <w:rFonts w:ascii="Times New Roman" w:hAnsi="Times New Roman" w:cs="Times New Roman"/>
          <w:sz w:val="28"/>
          <w:szCs w:val="28"/>
        </w:rPr>
        <w:t xml:space="preserve">  «</w:t>
      </w:r>
      <w:r w:rsidR="00C2599C" w:rsidRPr="00094FDD">
        <w:rPr>
          <w:rFonts w:ascii="Times New Roman" w:hAnsi="Times New Roman" w:cs="Times New Roman"/>
          <w:sz w:val="28"/>
          <w:szCs w:val="28"/>
        </w:rPr>
        <w:t xml:space="preserve">, </w:t>
      </w:r>
      <w:r w:rsidRPr="00094FDD">
        <w:rPr>
          <w:rFonts w:ascii="Times New Roman" w:hAnsi="Times New Roman" w:cs="Times New Roman"/>
          <w:sz w:val="28"/>
          <w:szCs w:val="28"/>
        </w:rPr>
        <w:t>в том числе правообладателей земельных участков и объек</w:t>
      </w:r>
      <w:r w:rsidR="00CC1191" w:rsidRPr="00094FDD">
        <w:rPr>
          <w:rFonts w:ascii="Times New Roman" w:hAnsi="Times New Roman" w:cs="Times New Roman"/>
          <w:sz w:val="28"/>
          <w:szCs w:val="28"/>
        </w:rPr>
        <w:t>тов капитального строительства</w:t>
      </w:r>
      <w:r w:rsidR="00AE3545" w:rsidRPr="00094FDD">
        <w:rPr>
          <w:rFonts w:ascii="Times New Roman" w:hAnsi="Times New Roman" w:cs="Times New Roman"/>
          <w:sz w:val="28"/>
          <w:szCs w:val="28"/>
        </w:rPr>
        <w:t>.</w:t>
      </w:r>
      <w:r w:rsidRPr="00094FDD">
        <w:rPr>
          <w:rFonts w:ascii="Times New Roman" w:hAnsi="Times New Roman" w:cs="Times New Roman"/>
          <w:sz w:val="28"/>
          <w:szCs w:val="28"/>
        </w:rPr>
        <w:t>».</w:t>
      </w:r>
    </w:p>
    <w:p w:rsidR="00AE3545"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w:t>
      </w:r>
      <w:r w:rsidR="00461C8C"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 xml:space="preserve">Пункт 3 </w:t>
      </w:r>
      <w:r w:rsidR="00FC5996" w:rsidRPr="00094FDD">
        <w:rPr>
          <w:rFonts w:ascii="Times New Roman" w:hAnsi="Times New Roman" w:cs="Times New Roman"/>
          <w:sz w:val="28"/>
          <w:szCs w:val="28"/>
        </w:rPr>
        <w:t xml:space="preserve">Правил </w:t>
      </w:r>
      <w:r w:rsidR="008B4917"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 xml:space="preserve">6 следующего содержания: </w:t>
      </w:r>
    </w:p>
    <w:p w:rsidR="008B4917"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w:t>
      </w:r>
      <w:proofErr w:type="gramStart"/>
      <w:r w:rsidR="00370EC3" w:rsidRPr="00094FDD">
        <w:rPr>
          <w:rFonts w:ascii="Times New Roman" w:hAnsi="Times New Roman" w:cs="Times New Roman"/>
          <w:sz w:val="28"/>
          <w:szCs w:val="28"/>
        </w:rPr>
        <w:t>)</w:t>
      </w:r>
      <w:r w:rsidRPr="00094FDD">
        <w:rPr>
          <w:rFonts w:ascii="Times New Roman" w:hAnsi="Times New Roman" w:cs="Times New Roman"/>
          <w:sz w:val="28"/>
          <w:szCs w:val="28"/>
        </w:rPr>
        <w:t xml:space="preserve">  о</w:t>
      </w:r>
      <w:proofErr w:type="gramEnd"/>
      <w:r w:rsidRPr="00094FDD">
        <w:rPr>
          <w:rFonts w:ascii="Times New Roman" w:hAnsi="Times New Roman" w:cs="Times New Roman"/>
          <w:sz w:val="28"/>
          <w:szCs w:val="28"/>
        </w:rPr>
        <w:t xml:space="preserve"> регулировании иных вопросов землепользования и застройки».</w:t>
      </w:r>
    </w:p>
    <w:p w:rsidR="00AE3545"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w:t>
      </w:r>
      <w:r w:rsidR="00CC1191" w:rsidRPr="00094FDD">
        <w:rPr>
          <w:rFonts w:ascii="Times New Roman" w:hAnsi="Times New Roman" w:cs="Times New Roman"/>
          <w:sz w:val="28"/>
          <w:szCs w:val="28"/>
        </w:rPr>
        <w:t>.</w:t>
      </w:r>
      <w:r w:rsidRPr="00094FDD">
        <w:rPr>
          <w:rFonts w:ascii="Times New Roman" w:hAnsi="Times New Roman" w:cs="Times New Roman"/>
          <w:sz w:val="28"/>
          <w:szCs w:val="28"/>
        </w:rPr>
        <w:t xml:space="preserve"> Пункт 4 </w:t>
      </w:r>
      <w:r w:rsidR="00461C8C" w:rsidRPr="00094FDD">
        <w:rPr>
          <w:rFonts w:ascii="Times New Roman" w:hAnsi="Times New Roman" w:cs="Times New Roman"/>
          <w:sz w:val="28"/>
          <w:szCs w:val="28"/>
        </w:rPr>
        <w:t xml:space="preserve">Правил </w:t>
      </w:r>
      <w:r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4 следующего содержания:</w:t>
      </w:r>
    </w:p>
    <w:p w:rsidR="008B4917" w:rsidRPr="00094FDD" w:rsidRDefault="00370EC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«4</w:t>
      </w:r>
      <w:r w:rsidRPr="00094FDD">
        <w:rPr>
          <w:rFonts w:ascii="Times New Roman" w:hAnsi="Times New Roman" w:cs="Times New Roman"/>
          <w:sz w:val="28"/>
          <w:szCs w:val="28"/>
        </w:rPr>
        <w:t>)</w:t>
      </w:r>
      <w:r w:rsidR="008B4917" w:rsidRPr="00094FDD">
        <w:rPr>
          <w:rFonts w:ascii="Times New Roman" w:hAnsi="Times New Roman" w:cs="Times New Roman"/>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86906"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78240C" w:rsidRPr="00094FDD">
        <w:rPr>
          <w:rFonts w:ascii="Times New Roman" w:hAnsi="Times New Roman" w:cs="Times New Roman"/>
          <w:sz w:val="28"/>
          <w:szCs w:val="28"/>
        </w:rPr>
        <w:t>1.4.</w:t>
      </w:r>
      <w:r w:rsidR="00186906" w:rsidRPr="00094FDD">
        <w:rPr>
          <w:rFonts w:ascii="Times New Roman" w:hAnsi="Times New Roman" w:cs="Times New Roman"/>
          <w:sz w:val="28"/>
          <w:szCs w:val="28"/>
        </w:rPr>
        <w:t xml:space="preserve"> </w:t>
      </w:r>
      <w:r w:rsidR="00AE3545" w:rsidRPr="00094FDD">
        <w:rPr>
          <w:rFonts w:ascii="Times New Roman" w:hAnsi="Times New Roman" w:cs="Times New Roman"/>
          <w:sz w:val="28"/>
          <w:szCs w:val="28"/>
        </w:rPr>
        <w:t>Р</w:t>
      </w:r>
      <w:r w:rsidR="00186906" w:rsidRPr="00094FDD">
        <w:rPr>
          <w:rFonts w:ascii="Times New Roman" w:hAnsi="Times New Roman" w:cs="Times New Roman"/>
          <w:sz w:val="28"/>
          <w:szCs w:val="28"/>
        </w:rPr>
        <w:t xml:space="preserve">аздел 1 «Основные понятия, используемые в настоящих Правилах» главы 1 «Общие положения» </w:t>
      </w:r>
      <w:r w:rsidR="00083E11" w:rsidRPr="00094FDD">
        <w:rPr>
          <w:rFonts w:ascii="Times New Roman" w:hAnsi="Times New Roman" w:cs="Times New Roman"/>
          <w:sz w:val="28"/>
          <w:szCs w:val="28"/>
        </w:rPr>
        <w:t xml:space="preserve">Правил </w:t>
      </w:r>
      <w:r w:rsidR="00AE3545" w:rsidRPr="00094FDD">
        <w:rPr>
          <w:rFonts w:ascii="Times New Roman" w:hAnsi="Times New Roman" w:cs="Times New Roman"/>
          <w:sz w:val="28"/>
          <w:szCs w:val="28"/>
        </w:rPr>
        <w:t>изложить в следующей редакции</w:t>
      </w:r>
      <w:r w:rsidR="00370EC3" w:rsidRPr="00094FDD">
        <w:rPr>
          <w:rFonts w:ascii="Times New Roman" w:hAnsi="Times New Roman" w:cs="Times New Roman"/>
          <w:sz w:val="28"/>
          <w:szCs w:val="28"/>
        </w:rPr>
        <w:t>:</w:t>
      </w:r>
      <w:r w:rsidR="00186906" w:rsidRPr="00094FDD">
        <w:rPr>
          <w:rFonts w:ascii="Times New Roman" w:hAnsi="Times New Roman" w:cs="Times New Roman"/>
          <w:sz w:val="28"/>
          <w:szCs w:val="28"/>
        </w:rPr>
        <w:t xml:space="preserve"> </w:t>
      </w:r>
    </w:p>
    <w:p w:rsidR="00457FF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AE3545" w:rsidRPr="00094FDD">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r w:rsidRPr="00094FDD">
        <w:rPr>
          <w:rFonts w:ascii="Times New Roman" w:hAnsi="Times New Roman" w:cs="Times New Roman"/>
          <w:sz w:val="28"/>
          <w:szCs w:val="28"/>
        </w:rPr>
        <w:t>».</w:t>
      </w:r>
    </w:p>
    <w:p w:rsidR="00AF3EC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1.5</w:t>
      </w:r>
      <w:r w:rsidR="003814F8"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AF3EC9" w:rsidRPr="00094FDD">
        <w:rPr>
          <w:rFonts w:ascii="Times New Roman" w:hAnsi="Times New Roman" w:cs="Times New Roman"/>
          <w:sz w:val="28"/>
          <w:szCs w:val="28"/>
        </w:rPr>
        <w:t xml:space="preserve"> </w:t>
      </w:r>
      <w:proofErr w:type="gramStart"/>
      <w:r w:rsidR="00AF3EC9" w:rsidRPr="00094FDD">
        <w:rPr>
          <w:rFonts w:ascii="Times New Roman" w:hAnsi="Times New Roman" w:cs="Times New Roman"/>
          <w:sz w:val="28"/>
          <w:szCs w:val="28"/>
        </w:rPr>
        <w:t>В  пункте</w:t>
      </w:r>
      <w:proofErr w:type="gramEnd"/>
      <w:r w:rsidR="00AF3EC9" w:rsidRPr="00094FDD">
        <w:rPr>
          <w:rFonts w:ascii="Times New Roman" w:hAnsi="Times New Roman" w:cs="Times New Roman"/>
          <w:sz w:val="28"/>
          <w:szCs w:val="28"/>
        </w:rPr>
        <w:t xml:space="preserve"> 1  </w:t>
      </w:r>
      <w:r w:rsidR="00461C8C" w:rsidRPr="00094FDD">
        <w:rPr>
          <w:rFonts w:ascii="Times New Roman" w:hAnsi="Times New Roman" w:cs="Times New Roman"/>
          <w:sz w:val="28"/>
          <w:szCs w:val="28"/>
        </w:rPr>
        <w:t xml:space="preserve">раздела 4 «Положение о регулировании землепользования и застройки органами местного самоуправления» </w:t>
      </w:r>
      <w:r w:rsidR="00AF3EC9" w:rsidRPr="00094FDD">
        <w:rPr>
          <w:rFonts w:ascii="Times New Roman" w:hAnsi="Times New Roman" w:cs="Times New Roman"/>
          <w:sz w:val="28"/>
          <w:szCs w:val="28"/>
        </w:rPr>
        <w:t>главы 2 «Порядок применения Правил и внесения в них изменений» слова «</w:t>
      </w:r>
      <w:r w:rsidR="00C11961">
        <w:rPr>
          <w:rFonts w:ascii="Times New Roman" w:hAnsi="Times New Roman" w:cs="Times New Roman"/>
          <w:sz w:val="28"/>
          <w:szCs w:val="28"/>
        </w:rPr>
        <w:t xml:space="preserve">поселка </w:t>
      </w:r>
      <w:r w:rsidR="00AF3EC9" w:rsidRPr="00094FDD">
        <w:rPr>
          <w:rFonts w:ascii="Times New Roman" w:hAnsi="Times New Roman" w:cs="Times New Roman"/>
          <w:sz w:val="28"/>
          <w:szCs w:val="28"/>
        </w:rPr>
        <w:t>Смидович» заменить словами «</w:t>
      </w:r>
      <w:r w:rsidR="00C11961">
        <w:rPr>
          <w:rFonts w:ascii="Times New Roman" w:hAnsi="Times New Roman" w:cs="Times New Roman"/>
          <w:sz w:val="28"/>
          <w:szCs w:val="28"/>
        </w:rPr>
        <w:t xml:space="preserve">села </w:t>
      </w:r>
      <w:proofErr w:type="spellStart"/>
      <w:r w:rsidR="00C11961">
        <w:rPr>
          <w:rFonts w:ascii="Times New Roman" w:hAnsi="Times New Roman" w:cs="Times New Roman"/>
          <w:sz w:val="28"/>
          <w:szCs w:val="28"/>
        </w:rPr>
        <w:t>Камышовка</w:t>
      </w:r>
      <w:proofErr w:type="spellEnd"/>
      <w:r w:rsidR="00AF3EC9" w:rsidRPr="00094FDD">
        <w:rPr>
          <w:rFonts w:ascii="Times New Roman" w:hAnsi="Times New Roman" w:cs="Times New Roman"/>
          <w:sz w:val="28"/>
          <w:szCs w:val="28"/>
        </w:rPr>
        <w:t>».</w:t>
      </w:r>
    </w:p>
    <w:p w:rsidR="00AF3EC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w:t>
      </w:r>
      <w:r w:rsidR="00AF3EC9" w:rsidRPr="00094FDD">
        <w:rPr>
          <w:rFonts w:ascii="Times New Roman" w:hAnsi="Times New Roman" w:cs="Times New Roman"/>
          <w:sz w:val="28"/>
          <w:szCs w:val="28"/>
        </w:rPr>
        <w:t xml:space="preserve">. В раздел 6 «Положение о подготовке документации по планировке территории администрации муниципального района» </w:t>
      </w:r>
      <w:r w:rsidR="007B6D24" w:rsidRPr="00094FDD">
        <w:rPr>
          <w:rFonts w:ascii="Times New Roman" w:hAnsi="Times New Roman" w:cs="Times New Roman"/>
          <w:sz w:val="28"/>
          <w:szCs w:val="28"/>
        </w:rPr>
        <w:t xml:space="preserve">главы 2 «Порядок применения Правил и внесения в них изменений» </w:t>
      </w:r>
      <w:proofErr w:type="gramStart"/>
      <w:r w:rsidR="00AF3EC9" w:rsidRPr="00094FDD">
        <w:rPr>
          <w:rFonts w:ascii="Times New Roman" w:hAnsi="Times New Roman" w:cs="Times New Roman"/>
          <w:sz w:val="28"/>
          <w:szCs w:val="28"/>
        </w:rPr>
        <w:t>Правил  внести</w:t>
      </w:r>
      <w:proofErr w:type="gramEnd"/>
      <w:r w:rsidR="00AF3EC9" w:rsidRPr="00094FDD">
        <w:rPr>
          <w:rFonts w:ascii="Times New Roman" w:hAnsi="Times New Roman" w:cs="Times New Roman"/>
          <w:sz w:val="28"/>
          <w:szCs w:val="28"/>
        </w:rPr>
        <w:t xml:space="preserve"> следующие изменения:</w:t>
      </w:r>
    </w:p>
    <w:p w:rsidR="00836265"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w:t>
      </w:r>
      <w:r w:rsidR="00836265" w:rsidRPr="00094FDD">
        <w:rPr>
          <w:rFonts w:ascii="Times New Roman" w:hAnsi="Times New Roman" w:cs="Times New Roman"/>
          <w:sz w:val="28"/>
          <w:szCs w:val="28"/>
        </w:rPr>
        <w:t xml:space="preserve">1. В пункте 1 </w:t>
      </w:r>
      <w:r w:rsidR="009948BA" w:rsidRPr="00094FDD">
        <w:rPr>
          <w:rFonts w:ascii="Times New Roman" w:hAnsi="Times New Roman" w:cs="Times New Roman"/>
          <w:sz w:val="28"/>
          <w:szCs w:val="28"/>
        </w:rPr>
        <w:t>«Общие положения по планировке территории»</w:t>
      </w:r>
      <w:r w:rsidR="007F2582" w:rsidRPr="00094FDD">
        <w:rPr>
          <w:rFonts w:ascii="Times New Roman" w:hAnsi="Times New Roman" w:cs="Times New Roman"/>
          <w:sz w:val="28"/>
          <w:szCs w:val="28"/>
        </w:rPr>
        <w:t xml:space="preserve"> Правил</w:t>
      </w:r>
      <w:r w:rsidR="00836265" w:rsidRPr="00094FDD">
        <w:rPr>
          <w:rFonts w:ascii="Times New Roman" w:hAnsi="Times New Roman" w:cs="Times New Roman"/>
          <w:sz w:val="28"/>
          <w:szCs w:val="28"/>
        </w:rPr>
        <w:t xml:space="preserve">: </w:t>
      </w:r>
    </w:p>
    <w:p w:rsidR="003814F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proofErr w:type="gramStart"/>
      <w:r w:rsidRPr="00094FDD">
        <w:rPr>
          <w:rFonts w:ascii="Times New Roman" w:hAnsi="Times New Roman" w:cs="Times New Roman"/>
          <w:sz w:val="28"/>
          <w:szCs w:val="28"/>
        </w:rPr>
        <w:t>п</w:t>
      </w:r>
      <w:r w:rsidR="00836265" w:rsidRPr="00094FDD">
        <w:rPr>
          <w:rFonts w:ascii="Times New Roman" w:hAnsi="Times New Roman" w:cs="Times New Roman"/>
          <w:sz w:val="28"/>
          <w:szCs w:val="28"/>
        </w:rPr>
        <w:t>одпункт  1</w:t>
      </w:r>
      <w:proofErr w:type="gramEnd"/>
      <w:r w:rsidR="00836265" w:rsidRPr="00094FDD">
        <w:rPr>
          <w:rFonts w:ascii="Times New Roman" w:hAnsi="Times New Roman" w:cs="Times New Roman"/>
          <w:sz w:val="28"/>
          <w:szCs w:val="28"/>
        </w:rPr>
        <w:t xml:space="preserve"> </w:t>
      </w:r>
      <w:r w:rsidR="009948BA" w:rsidRPr="00094FDD">
        <w:rPr>
          <w:rFonts w:ascii="Times New Roman" w:hAnsi="Times New Roman" w:cs="Times New Roman"/>
          <w:sz w:val="28"/>
          <w:szCs w:val="28"/>
        </w:rPr>
        <w:t xml:space="preserve">изложить в </w:t>
      </w:r>
      <w:r w:rsidR="00836265" w:rsidRPr="00094FDD">
        <w:rPr>
          <w:rFonts w:ascii="Times New Roman" w:hAnsi="Times New Roman" w:cs="Times New Roman"/>
          <w:sz w:val="28"/>
          <w:szCs w:val="28"/>
        </w:rPr>
        <w:t xml:space="preserve">следующей </w:t>
      </w:r>
      <w:r w:rsidR="009948BA" w:rsidRPr="00094FDD">
        <w:rPr>
          <w:rFonts w:ascii="Times New Roman" w:hAnsi="Times New Roman" w:cs="Times New Roman"/>
          <w:sz w:val="28"/>
          <w:szCs w:val="28"/>
        </w:rPr>
        <w:t xml:space="preserve"> редакции</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6725A8" w:rsidRPr="00094FDD">
        <w:rPr>
          <w:rFonts w:ascii="Times New Roman" w:hAnsi="Times New Roman" w:cs="Times New Roman"/>
          <w:sz w:val="28"/>
          <w:szCs w:val="28"/>
        </w:rPr>
        <w:t xml:space="preserve">1. </w:t>
      </w:r>
      <w:r w:rsidR="009948BA" w:rsidRPr="00094FDD">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w:t>
      </w:r>
      <w:r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D35769" w:rsidRPr="00094FDD">
        <w:rPr>
          <w:rFonts w:ascii="Times New Roman" w:hAnsi="Times New Roman" w:cs="Times New Roman"/>
          <w:sz w:val="28"/>
          <w:szCs w:val="28"/>
        </w:rPr>
        <w:t xml:space="preserve">одпункт 4 изложить в </w:t>
      </w:r>
      <w:proofErr w:type="gramStart"/>
      <w:r w:rsidR="00D35769" w:rsidRPr="00094FDD">
        <w:rPr>
          <w:rFonts w:ascii="Times New Roman" w:hAnsi="Times New Roman" w:cs="Times New Roman"/>
          <w:sz w:val="28"/>
          <w:szCs w:val="28"/>
        </w:rPr>
        <w:t>следующей  редакции</w:t>
      </w:r>
      <w:proofErr w:type="gramEnd"/>
      <w:r w:rsidR="00D35769" w:rsidRPr="00094FDD">
        <w:rPr>
          <w:rFonts w:ascii="Times New Roman" w:hAnsi="Times New Roman" w:cs="Times New Roman"/>
          <w:sz w:val="28"/>
          <w:szCs w:val="28"/>
        </w:rPr>
        <w:t xml:space="preserve">: </w:t>
      </w:r>
    </w:p>
    <w:p w:rsidR="00D35769" w:rsidRPr="00094FDD" w:rsidRDefault="00D3576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4. </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66A4A" w:rsidRPr="00094FDD">
        <w:rPr>
          <w:rFonts w:ascii="Times New Roman" w:hAnsi="Times New Roman" w:cs="Times New Roman"/>
          <w:sz w:val="28"/>
          <w:szCs w:val="28"/>
        </w:rPr>
        <w:t>одпункт 7 изложить в следующей редакции:</w:t>
      </w:r>
    </w:p>
    <w:p w:rsidR="00D35769" w:rsidRPr="00094FDD" w:rsidRDefault="00C66A4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D35769"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7. </w:t>
      </w:r>
      <w:r w:rsidR="00D35769"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7" w:history="1">
        <w:r w:rsidR="00D35769" w:rsidRPr="00094FDD">
          <w:rPr>
            <w:rFonts w:ascii="Times New Roman" w:hAnsi="Times New Roman" w:cs="Times New Roman"/>
            <w:sz w:val="28"/>
            <w:szCs w:val="28"/>
          </w:rPr>
          <w:t>статьи 45</w:t>
        </w:r>
      </w:hyperlink>
      <w:r w:rsidR="00D35769"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w:t>
      </w:r>
      <w:proofErr w:type="gramStart"/>
      <w:r w:rsidR="00D35769" w:rsidRPr="00094FDD">
        <w:rPr>
          <w:rFonts w:ascii="Times New Roman" w:hAnsi="Times New Roman" w:cs="Times New Roman"/>
          <w:sz w:val="28"/>
          <w:szCs w:val="28"/>
        </w:rPr>
        <w:t>на  публичных</w:t>
      </w:r>
      <w:proofErr w:type="gramEnd"/>
      <w:r w:rsidR="00D35769" w:rsidRPr="00094FDD">
        <w:rPr>
          <w:rFonts w:ascii="Times New Roman" w:hAnsi="Times New Roman" w:cs="Times New Roman"/>
          <w:sz w:val="28"/>
          <w:szCs w:val="28"/>
        </w:rPr>
        <w:t xml:space="preserve"> слушаниях, либо отклоняют такую документацию и направляют ее на доработку</w:t>
      </w:r>
      <w:r w:rsidR="000B0342"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0B0342" w:rsidRPr="00094FDD">
        <w:rPr>
          <w:rFonts w:ascii="Times New Roman" w:hAnsi="Times New Roman" w:cs="Times New Roman"/>
          <w:sz w:val="28"/>
          <w:szCs w:val="28"/>
        </w:rPr>
        <w:t xml:space="preserve">одпункт 10 изложить в следующей редакции: </w:t>
      </w:r>
    </w:p>
    <w:p w:rsidR="000B0342" w:rsidRPr="00094FDD" w:rsidRDefault="000B0342"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10.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rsidRPr="00094FDD">
        <w:rPr>
          <w:rFonts w:ascii="Times New Roman" w:hAnsi="Times New Roman" w:cs="Times New Roman"/>
          <w:sz w:val="28"/>
          <w:szCs w:val="28"/>
        </w:rP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6725A8" w:rsidRPr="00094FDD">
        <w:rPr>
          <w:rFonts w:ascii="Times New Roman" w:hAnsi="Times New Roman" w:cs="Times New Roman"/>
          <w:sz w:val="28"/>
          <w:szCs w:val="28"/>
        </w:rPr>
        <w:t>одпункт 12 изложить в следующей редакции:</w:t>
      </w:r>
    </w:p>
    <w:p w:rsidR="006725A8" w:rsidRPr="00094FDD" w:rsidRDefault="006725A8" w:rsidP="00094FDD">
      <w:pPr>
        <w:pStyle w:val="ab"/>
        <w:ind w:firstLine="709"/>
        <w:jc w:val="both"/>
        <w:rPr>
          <w:rFonts w:ascii="Times New Roman" w:hAnsi="Times New Roman" w:cs="Times New Roman"/>
          <w:sz w:val="28"/>
          <w:szCs w:val="28"/>
        </w:rPr>
      </w:pPr>
      <w:r w:rsidRPr="00094FDD">
        <w:rPr>
          <w:sz w:val="28"/>
          <w:szCs w:val="28"/>
        </w:rPr>
        <w:t xml:space="preserve"> </w:t>
      </w:r>
      <w:r w:rsidR="002C1150" w:rsidRPr="00094FDD">
        <w:rPr>
          <w:rFonts w:ascii="Times New Roman" w:hAnsi="Times New Roman" w:cs="Times New Roman"/>
          <w:sz w:val="28"/>
          <w:szCs w:val="28"/>
        </w:rPr>
        <w:t xml:space="preserve">«12. </w:t>
      </w:r>
      <w:r w:rsidRPr="00094FDD">
        <w:rPr>
          <w:rFonts w:ascii="Times New Roman" w:hAnsi="Times New Roman" w:cs="Times New Roman"/>
          <w:sz w:val="28"/>
          <w:szCs w:val="28"/>
        </w:rPr>
        <w:t xml:space="preserve">В период размещения </w:t>
      </w:r>
      <w:r w:rsidR="002C1150" w:rsidRPr="00094FDD">
        <w:rPr>
          <w:rFonts w:ascii="Times New Roman" w:hAnsi="Times New Roman" w:cs="Times New Roman"/>
          <w:sz w:val="28"/>
          <w:szCs w:val="28"/>
        </w:rPr>
        <w:t xml:space="preserve">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r w:rsidRPr="00094FDD">
        <w:rPr>
          <w:rFonts w:ascii="Times New Roman" w:hAnsi="Times New Roman" w:cs="Times New Roman"/>
          <w:sz w:val="28"/>
          <w:szCs w:val="28"/>
        </w:rPr>
        <w:t xml:space="preserve">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002C1150" w:rsidRPr="00094FDD">
        <w:rPr>
          <w:rFonts w:ascii="Times New Roman" w:hAnsi="Times New Roman" w:cs="Times New Roman"/>
          <w:sz w:val="28"/>
          <w:szCs w:val="28"/>
        </w:rPr>
        <w:t>статьи 5.1 Градостроительного кодекса РФ</w:t>
      </w:r>
      <w:r w:rsidRPr="00094FDD">
        <w:rPr>
          <w:rFonts w:ascii="Times New Roman" w:hAnsi="Times New Roman" w:cs="Times New Roman"/>
          <w:sz w:val="28"/>
          <w:szCs w:val="28"/>
        </w:rPr>
        <w:t xml:space="preserve"> идентификацию, имеют право вносить предложения и замечания, касающиеся такого проекта:</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6725A8" w:rsidRPr="00094FDD">
        <w:rPr>
          <w:rFonts w:ascii="Times New Roman" w:hAnsi="Times New Roman" w:cs="Times New Roman"/>
          <w:sz w:val="28"/>
          <w:szCs w:val="28"/>
        </w:rPr>
        <w:t>) в письменной или устной форме в ходе проведения собрания или собраний участников публичных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w:t>
      </w:r>
      <w:r w:rsidR="006725A8" w:rsidRPr="00094FDD">
        <w:rPr>
          <w:rFonts w:ascii="Times New Roman" w:hAnsi="Times New Roman" w:cs="Times New Roman"/>
          <w:sz w:val="28"/>
          <w:szCs w:val="28"/>
        </w:rPr>
        <w:t xml:space="preserve">) в письменной форме в адрес </w:t>
      </w:r>
      <w:proofErr w:type="gramStart"/>
      <w:r w:rsidR="006725A8" w:rsidRPr="00094FDD">
        <w:rPr>
          <w:rFonts w:ascii="Times New Roman" w:hAnsi="Times New Roman" w:cs="Times New Roman"/>
          <w:sz w:val="28"/>
          <w:szCs w:val="28"/>
        </w:rPr>
        <w:t>организатора  публичных</w:t>
      </w:r>
      <w:proofErr w:type="gramEnd"/>
      <w:r w:rsidR="006725A8" w:rsidRPr="00094FDD">
        <w:rPr>
          <w:rFonts w:ascii="Times New Roman" w:hAnsi="Times New Roman" w:cs="Times New Roman"/>
          <w:sz w:val="28"/>
          <w:szCs w:val="28"/>
        </w:rPr>
        <w:t xml:space="preserve">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w:t>
      </w:r>
      <w:r w:rsidR="006725A8" w:rsidRPr="00094FDD">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публичных слушаниях.</w:t>
      </w:r>
      <w:r w:rsidRPr="00094FDD">
        <w:rPr>
          <w:rFonts w:ascii="Times New Roman" w:hAnsi="Times New Roman" w:cs="Times New Roman"/>
          <w:sz w:val="28"/>
          <w:szCs w:val="28"/>
        </w:rPr>
        <w:t>».</w:t>
      </w:r>
    </w:p>
    <w:p w:rsidR="006725A8" w:rsidRPr="00094FDD" w:rsidRDefault="009227D3" w:rsidP="00094FDD">
      <w:pPr>
        <w:pStyle w:val="ab"/>
        <w:ind w:firstLine="709"/>
        <w:jc w:val="both"/>
        <w:rPr>
          <w:rFonts w:ascii="Times New Roman" w:hAnsi="Times New Roman"/>
          <w:sz w:val="28"/>
          <w:szCs w:val="28"/>
        </w:rPr>
      </w:pPr>
      <w:r w:rsidRPr="00094FDD">
        <w:rPr>
          <w:rFonts w:ascii="Times New Roman" w:hAnsi="Times New Roman" w:cs="Times New Roman"/>
          <w:sz w:val="28"/>
          <w:szCs w:val="28"/>
        </w:rPr>
        <w:t>- п</w:t>
      </w:r>
      <w:r w:rsidR="001E0D32" w:rsidRPr="00094FDD">
        <w:rPr>
          <w:rFonts w:ascii="Times New Roman" w:hAnsi="Times New Roman" w:cs="Times New Roman"/>
          <w:sz w:val="28"/>
          <w:szCs w:val="28"/>
        </w:rPr>
        <w:t xml:space="preserve">одпункт 15 </w:t>
      </w:r>
      <w:r w:rsidR="001E0D32" w:rsidRPr="00094FDD">
        <w:rPr>
          <w:rFonts w:ascii="Times New Roman" w:hAnsi="Times New Roman"/>
          <w:sz w:val="28"/>
          <w:szCs w:val="28"/>
        </w:rPr>
        <w:t>признать утратившим силу</w:t>
      </w:r>
      <w:r w:rsidRPr="00094FDD">
        <w:rPr>
          <w:rFonts w:ascii="Times New Roman" w:hAnsi="Times New Roman"/>
          <w:sz w:val="28"/>
          <w:szCs w:val="28"/>
        </w:rPr>
        <w:t>;</w:t>
      </w:r>
    </w:p>
    <w:p w:rsidR="006725A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sz w:val="28"/>
          <w:szCs w:val="28"/>
        </w:rPr>
        <w:t>- п</w:t>
      </w:r>
      <w:r w:rsidR="001E0D32" w:rsidRPr="00094FDD">
        <w:rPr>
          <w:rFonts w:ascii="Times New Roman" w:hAnsi="Times New Roman"/>
          <w:sz w:val="28"/>
          <w:szCs w:val="28"/>
        </w:rPr>
        <w:t xml:space="preserve">одпункт 16 </w:t>
      </w:r>
      <w:r w:rsidR="001E0D32" w:rsidRPr="00094FDD">
        <w:rPr>
          <w:rFonts w:ascii="Times New Roman" w:hAnsi="Times New Roman" w:cs="Times New Roman"/>
          <w:sz w:val="28"/>
          <w:szCs w:val="28"/>
        </w:rPr>
        <w:t>изложить в следующей редакции</w:t>
      </w:r>
      <w:r w:rsidR="00E528AD" w:rsidRPr="00094FDD">
        <w:rPr>
          <w:rFonts w:ascii="Times New Roman" w:hAnsi="Times New Roman" w:cs="Times New Roman"/>
          <w:sz w:val="28"/>
          <w:szCs w:val="28"/>
        </w:rPr>
        <w:t>: «16.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0B0342"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1.6.2. </w:t>
      </w:r>
      <w:r w:rsidR="00BC70EE" w:rsidRPr="00094FDD">
        <w:rPr>
          <w:rFonts w:ascii="Times New Roman" w:hAnsi="Times New Roman" w:cs="Times New Roman"/>
          <w:sz w:val="28"/>
          <w:szCs w:val="28"/>
        </w:rPr>
        <w:t xml:space="preserve"> В пункте 2</w:t>
      </w:r>
      <w:r w:rsidR="007F2582" w:rsidRPr="00094FDD">
        <w:rPr>
          <w:rFonts w:ascii="Times New Roman" w:hAnsi="Times New Roman" w:cs="Times New Roman"/>
          <w:sz w:val="28"/>
          <w:szCs w:val="28"/>
        </w:rPr>
        <w:t xml:space="preserve"> «Проект планировки территории» Правил</w:t>
      </w:r>
      <w:r w:rsidR="00BC70EE"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1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чертеж или чертежи планировки территории, на которых отображаются:</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а) красные линии;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б) границы существующих и планируемых элементов планировочной структуры;</w:t>
      </w:r>
    </w:p>
    <w:p w:rsidR="00D35769"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в) границы зон планируемого размещения объектов капитального строительства;»</w:t>
      </w:r>
      <w:r w:rsidR="009227D3"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2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rsidRPr="00094FDD">
        <w:rPr>
          <w:rFonts w:ascii="Times New Roman" w:hAnsi="Times New Roman" w:cs="Times New Roman"/>
          <w:sz w:val="28"/>
          <w:szCs w:val="28"/>
        </w:rPr>
        <w:lastRenderedPageBreak/>
        <w:t xml:space="preserve">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094FDD">
          <w:rPr>
            <w:rFonts w:ascii="Times New Roman" w:hAnsi="Times New Roman" w:cs="Times New Roman"/>
            <w:color w:val="000000" w:themeColor="text1"/>
            <w:sz w:val="28"/>
            <w:szCs w:val="28"/>
          </w:rPr>
          <w:t>частью 12.7 статьи 45</w:t>
        </w:r>
      </w:hyperlink>
      <w:r w:rsidRPr="00094FDD">
        <w:rPr>
          <w:rFonts w:ascii="Times New Roman" w:hAnsi="Times New Roman" w:cs="Times New Roman"/>
          <w:sz w:val="28"/>
          <w:szCs w:val="28"/>
        </w:rPr>
        <w:t xml:space="preserve"> </w:t>
      </w:r>
      <w:r w:rsidR="005C2577" w:rsidRPr="00094FDD">
        <w:rPr>
          <w:rFonts w:ascii="Times New Roman" w:hAnsi="Times New Roman" w:cs="Times New Roman"/>
          <w:sz w:val="28"/>
          <w:szCs w:val="28"/>
        </w:rPr>
        <w:t>Градостроительного к</w:t>
      </w:r>
      <w:r w:rsidRPr="00094FDD">
        <w:rPr>
          <w:rFonts w:ascii="Times New Roman" w:hAnsi="Times New Roman" w:cs="Times New Roman"/>
          <w:sz w:val="28"/>
          <w:szCs w:val="28"/>
        </w:rPr>
        <w:t xml:space="preserve">одекса </w:t>
      </w:r>
      <w:r w:rsidR="005C2577" w:rsidRPr="00094FDD">
        <w:rPr>
          <w:rFonts w:ascii="Times New Roman" w:hAnsi="Times New Roman" w:cs="Times New Roman"/>
          <w:sz w:val="28"/>
          <w:szCs w:val="28"/>
        </w:rPr>
        <w:t xml:space="preserve">РФ </w:t>
      </w:r>
      <w:r w:rsidRPr="00094FDD">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sidR="005C2577" w:rsidRPr="00094FDD">
        <w:rPr>
          <w:rFonts w:ascii="Times New Roman" w:hAnsi="Times New Roman" w:cs="Times New Roman"/>
          <w:sz w:val="28"/>
          <w:szCs w:val="28"/>
        </w:rPr>
        <w:t>ти таких объектов для населения.</w:t>
      </w:r>
      <w:r w:rsidR="009227D3" w:rsidRPr="00094FDD">
        <w:rPr>
          <w:rFonts w:ascii="Times New Roman" w:hAnsi="Times New Roman" w:cs="Times New Roman"/>
          <w:sz w:val="28"/>
          <w:szCs w:val="28"/>
        </w:rPr>
        <w:t>»;</w:t>
      </w:r>
    </w:p>
    <w:p w:rsidR="004A3CDC"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5C2577" w:rsidRPr="00094FDD">
        <w:rPr>
          <w:rFonts w:ascii="Times New Roman" w:hAnsi="Times New Roman" w:cs="Times New Roman"/>
          <w:sz w:val="28"/>
          <w:szCs w:val="28"/>
        </w:rPr>
        <w:t xml:space="preserve">ополнить </w:t>
      </w:r>
      <w:r w:rsidR="00A433BA" w:rsidRPr="00094FDD">
        <w:rPr>
          <w:rFonts w:ascii="Times New Roman" w:hAnsi="Times New Roman" w:cs="Times New Roman"/>
          <w:sz w:val="28"/>
          <w:szCs w:val="28"/>
        </w:rPr>
        <w:t xml:space="preserve">пункт 2 </w:t>
      </w:r>
      <w:r w:rsidR="005C2577" w:rsidRPr="00094FDD">
        <w:rPr>
          <w:rFonts w:ascii="Times New Roman" w:hAnsi="Times New Roman" w:cs="Times New Roman"/>
          <w:sz w:val="28"/>
          <w:szCs w:val="28"/>
        </w:rPr>
        <w:t xml:space="preserve">подпунктом </w:t>
      </w:r>
      <w:proofErr w:type="gramStart"/>
      <w:r w:rsidR="005C2577" w:rsidRPr="00094FDD">
        <w:rPr>
          <w:rFonts w:ascii="Times New Roman" w:hAnsi="Times New Roman" w:cs="Times New Roman"/>
          <w:sz w:val="28"/>
          <w:szCs w:val="28"/>
        </w:rPr>
        <w:t>3  следующего</w:t>
      </w:r>
      <w:proofErr w:type="gramEnd"/>
      <w:r w:rsidR="005C2577" w:rsidRPr="00094FDD">
        <w:rPr>
          <w:rFonts w:ascii="Times New Roman" w:hAnsi="Times New Roman" w:cs="Times New Roman"/>
          <w:sz w:val="28"/>
          <w:szCs w:val="28"/>
        </w:rPr>
        <w:t xml:space="preserve"> содержания: </w:t>
      </w:r>
    </w:p>
    <w:p w:rsidR="005C2577" w:rsidRPr="00094FDD" w:rsidRDefault="005C257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9227D3" w:rsidRPr="00094FDD">
        <w:rPr>
          <w:rFonts w:ascii="Times New Roman" w:hAnsi="Times New Roman" w:cs="Times New Roman"/>
          <w:sz w:val="28"/>
          <w:szCs w:val="28"/>
        </w:rPr>
        <w:t>»;</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A433BA" w:rsidRPr="00094FDD">
        <w:rPr>
          <w:rFonts w:ascii="Times New Roman" w:hAnsi="Times New Roman" w:cs="Times New Roman"/>
          <w:sz w:val="28"/>
          <w:szCs w:val="28"/>
        </w:rPr>
        <w:t xml:space="preserve">ополнить пункт 2 подпунктом 4 следующего содержания: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Материалы по обоснованию проекта планировки территории содержат:</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схему границ территорий объектов культурного наследия;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схему границ зон с особыми условиями использования территории;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перечень мероприятий по охране окружающей среды;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обоснование очередности планируемого развития территории;</w:t>
      </w:r>
    </w:p>
    <w:p w:rsidR="00A433BA" w:rsidRPr="00094FDD" w:rsidRDefault="00A433BA"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8" w:history="1">
        <w:r w:rsidRPr="00094FDD">
          <w:rPr>
            <w:rFonts w:ascii="Times New Roman" w:hAnsi="Times New Roman" w:cs="Times New Roman"/>
            <w:color w:val="000000" w:themeColor="text1"/>
            <w:sz w:val="28"/>
            <w:szCs w:val="28"/>
          </w:rPr>
          <w:t>случаях</w:t>
        </w:r>
      </w:hyperlink>
      <w:r w:rsidRPr="00094FDD">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 w:history="1">
        <w:r w:rsidRPr="00094FDD">
          <w:rPr>
            <w:rFonts w:ascii="Times New Roman" w:hAnsi="Times New Roman" w:cs="Times New Roman"/>
            <w:color w:val="000000" w:themeColor="text1"/>
            <w:sz w:val="28"/>
            <w:szCs w:val="28"/>
          </w:rPr>
          <w:t>требованиями</w:t>
        </w:r>
      </w:hyperlink>
      <w:r w:rsidRPr="00094FDD">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иные материалы для обоснования положений по планировке территории.».</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1.6.3</w:t>
      </w:r>
      <w:r w:rsidR="00A433BA" w:rsidRPr="00094FDD">
        <w:rPr>
          <w:rFonts w:ascii="Times New Roman" w:hAnsi="Times New Roman" w:cs="Times New Roman"/>
          <w:sz w:val="28"/>
          <w:szCs w:val="28"/>
        </w:rPr>
        <w:t>. В пункте 3</w:t>
      </w:r>
      <w:r w:rsidR="00210DBA" w:rsidRPr="00094FDD">
        <w:rPr>
          <w:rFonts w:ascii="Times New Roman" w:hAnsi="Times New Roman" w:cs="Times New Roman"/>
          <w:sz w:val="28"/>
          <w:szCs w:val="28"/>
        </w:rPr>
        <w:t xml:space="preserve"> </w:t>
      </w:r>
      <w:r w:rsidR="007F2582" w:rsidRPr="00094FDD">
        <w:rPr>
          <w:rFonts w:ascii="Times New Roman" w:hAnsi="Times New Roman" w:cs="Times New Roman"/>
          <w:sz w:val="28"/>
          <w:szCs w:val="28"/>
        </w:rPr>
        <w:t xml:space="preserve">«Проект межевания территории» </w:t>
      </w:r>
      <w:r w:rsidR="00210DBA" w:rsidRPr="00094FDD">
        <w:rPr>
          <w:rFonts w:ascii="Times New Roman" w:hAnsi="Times New Roman" w:cs="Times New Roman"/>
          <w:sz w:val="28"/>
          <w:szCs w:val="28"/>
        </w:rPr>
        <w:t>Правил</w:t>
      </w:r>
      <w:r w:rsidR="00A433BA"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A433BA" w:rsidRPr="00094FDD">
        <w:rPr>
          <w:rFonts w:ascii="Times New Roman" w:hAnsi="Times New Roman" w:cs="Times New Roman"/>
          <w:sz w:val="28"/>
          <w:szCs w:val="28"/>
        </w:rPr>
        <w:t xml:space="preserve">одпункт 1 изложить в следующей редакции: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r w:rsidR="005D6567" w:rsidRPr="00094FDD">
        <w:rPr>
          <w:rFonts w:ascii="Times New Roman" w:hAnsi="Times New Roman" w:cs="Times New Roman"/>
          <w:sz w:val="28"/>
          <w:szCs w:val="28"/>
        </w:rPr>
        <w:t>»;</w:t>
      </w:r>
    </w:p>
    <w:p w:rsidR="00210DBA"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10DBA" w:rsidRPr="00094FDD">
        <w:rPr>
          <w:rFonts w:ascii="Times New Roman" w:hAnsi="Times New Roman" w:cs="Times New Roman"/>
          <w:sz w:val="28"/>
          <w:szCs w:val="28"/>
        </w:rPr>
        <w:t>одпункт 5 изложить в следующей редакции:</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На чертежах межевания территории отображаются:</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094FDD">
          <w:rPr>
            <w:rFonts w:ascii="Times New Roman" w:hAnsi="Times New Roman" w:cs="Times New Roman"/>
            <w:color w:val="000000" w:themeColor="text1"/>
            <w:sz w:val="28"/>
            <w:szCs w:val="28"/>
          </w:rPr>
          <w:t>пунктом 2 части 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972F8E" w:rsidRPr="00094FDD">
        <w:rPr>
          <w:rFonts w:ascii="Times New Roman" w:hAnsi="Times New Roman" w:cs="Times New Roman"/>
          <w:sz w:val="28"/>
          <w:szCs w:val="28"/>
        </w:rPr>
        <w:t xml:space="preserve"> 43 Градостроительного кодекса РФ</w:t>
      </w:r>
      <w:r w:rsidRPr="00094FDD">
        <w:rPr>
          <w:rFonts w:ascii="Times New Roman" w:hAnsi="Times New Roman" w:cs="Times New Roman"/>
          <w:sz w:val="28"/>
          <w:szCs w:val="28"/>
        </w:rPr>
        <w:t>;</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границы публичных сервитутов.».</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1.6.4</w:t>
      </w:r>
      <w:r w:rsidR="00972F8E" w:rsidRPr="00094FDD">
        <w:rPr>
          <w:rFonts w:ascii="Times New Roman" w:hAnsi="Times New Roman" w:cs="Times New Roman"/>
          <w:sz w:val="28"/>
          <w:szCs w:val="28"/>
        </w:rPr>
        <w:t xml:space="preserve">. В пункте 4 </w:t>
      </w:r>
      <w:r w:rsidR="007F2582" w:rsidRPr="00094FDD">
        <w:rPr>
          <w:rFonts w:ascii="Times New Roman" w:hAnsi="Times New Roman" w:cs="Times New Roman"/>
          <w:sz w:val="28"/>
          <w:szCs w:val="28"/>
        </w:rPr>
        <w:t xml:space="preserve">«Градостроительные планы земельных участков» </w:t>
      </w:r>
      <w:r w:rsidR="00972F8E" w:rsidRPr="00094FDD">
        <w:rPr>
          <w:rFonts w:ascii="Times New Roman" w:hAnsi="Times New Roman" w:cs="Times New Roman"/>
          <w:sz w:val="28"/>
          <w:szCs w:val="28"/>
        </w:rPr>
        <w:t>Правил:</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972F8E" w:rsidRPr="00094FDD">
        <w:rPr>
          <w:rFonts w:ascii="Times New Roman" w:hAnsi="Times New Roman" w:cs="Times New Roman"/>
          <w:sz w:val="28"/>
          <w:szCs w:val="28"/>
        </w:rPr>
        <w:t>одпункт 3</w:t>
      </w:r>
      <w:r w:rsidR="00067861" w:rsidRPr="00094FDD">
        <w:rPr>
          <w:rFonts w:ascii="Times New Roman" w:hAnsi="Times New Roman" w:cs="Times New Roman"/>
          <w:sz w:val="28"/>
          <w:szCs w:val="28"/>
        </w:rPr>
        <w:t xml:space="preserve"> изложить в следующей редакции:</w:t>
      </w:r>
    </w:p>
    <w:p w:rsidR="00972F8E" w:rsidRPr="00094FDD" w:rsidRDefault="0006786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972F8E" w:rsidRPr="00094FDD">
        <w:rPr>
          <w:rFonts w:ascii="Times New Roman" w:hAnsi="Times New Roman" w:cs="Times New Roman"/>
          <w:sz w:val="28"/>
          <w:szCs w:val="28"/>
        </w:rPr>
        <w:t>3. В градостроительном плане земельного участка содержится информация: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094FDD">
          <w:rPr>
            <w:rFonts w:ascii="Times New Roman" w:hAnsi="Times New Roman" w:cs="Times New Roman"/>
            <w:color w:val="000000" w:themeColor="text1"/>
            <w:sz w:val="28"/>
            <w:szCs w:val="28"/>
          </w:rPr>
          <w:t>частью 1.1</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067861" w:rsidRPr="00094FDD">
        <w:rPr>
          <w:rFonts w:ascii="Times New Roman" w:hAnsi="Times New Roman" w:cs="Times New Roman"/>
          <w:sz w:val="28"/>
          <w:szCs w:val="28"/>
        </w:rPr>
        <w:t xml:space="preserve"> 57.3 Градостроительного кодекса РФ</w:t>
      </w:r>
      <w:r w:rsidRPr="00094FDD">
        <w:rPr>
          <w:rFonts w:ascii="Times New Roman" w:hAnsi="Times New Roman" w:cs="Times New Roman"/>
          <w:sz w:val="28"/>
          <w:szCs w:val="28"/>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72F8E" w:rsidRPr="00094FDD" w:rsidRDefault="00972F8E"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sz w:val="28"/>
          <w:szCs w:val="28"/>
        </w:rPr>
        <w:lastRenderedPageBreak/>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094FDD">
          <w:rPr>
            <w:rFonts w:ascii="Times New Roman" w:hAnsi="Times New Roman" w:cs="Times New Roman"/>
            <w:color w:val="000000" w:themeColor="text1"/>
            <w:sz w:val="28"/>
            <w:szCs w:val="28"/>
          </w:rPr>
          <w:t>частью 7 статьи 36</w:t>
        </w:r>
      </w:hyperlink>
      <w:r w:rsidRPr="00094FDD">
        <w:rPr>
          <w:rFonts w:ascii="Times New Roman" w:hAnsi="Times New Roman" w:cs="Times New Roman"/>
          <w:color w:val="000000" w:themeColor="text1"/>
          <w:sz w:val="28"/>
          <w:szCs w:val="28"/>
        </w:rPr>
        <w:t xml:space="preserve"> </w:t>
      </w:r>
      <w:r w:rsidR="00067861" w:rsidRPr="00094FDD">
        <w:rPr>
          <w:rFonts w:ascii="Times New Roman" w:hAnsi="Times New Roman" w:cs="Times New Roman"/>
          <w:color w:val="000000" w:themeColor="text1"/>
          <w:sz w:val="28"/>
          <w:szCs w:val="28"/>
        </w:rPr>
        <w:t>Градос</w:t>
      </w:r>
      <w:r w:rsidR="00067861" w:rsidRPr="00094FDD">
        <w:rPr>
          <w:rFonts w:ascii="Times New Roman" w:hAnsi="Times New Roman" w:cs="Times New Roman"/>
          <w:sz w:val="28"/>
          <w:szCs w:val="28"/>
        </w:rPr>
        <w:t>троительного к</w:t>
      </w:r>
      <w:r w:rsidRPr="00094FDD">
        <w:rPr>
          <w:rFonts w:ascii="Times New Roman" w:hAnsi="Times New Roman" w:cs="Times New Roman"/>
          <w:sz w:val="28"/>
          <w:szCs w:val="28"/>
        </w:rPr>
        <w:t>одекса</w:t>
      </w:r>
      <w:r w:rsidR="00067861" w:rsidRPr="00094FDD">
        <w:rPr>
          <w:rFonts w:ascii="Times New Roman" w:hAnsi="Times New Roman" w:cs="Times New Roman"/>
          <w:sz w:val="28"/>
          <w:szCs w:val="28"/>
        </w:rPr>
        <w:t xml:space="preserve"> РФ</w:t>
      </w:r>
      <w:r w:rsidRPr="00094FDD">
        <w:rPr>
          <w:rFonts w:ascii="Times New Roman" w:hAnsi="Times New Roman" w:cs="Times New Roman"/>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w:t>
      </w:r>
      <w:r w:rsidR="00067861" w:rsidRPr="00094FDD">
        <w:rPr>
          <w:rFonts w:ascii="Times New Roman" w:hAnsi="Times New Roman" w:cs="Times New Roman"/>
          <w:sz w:val="28"/>
          <w:szCs w:val="28"/>
        </w:rPr>
        <w:t>й регламент не устанавливается (</w:t>
      </w:r>
      <w:r w:rsidRPr="00094FDD">
        <w:rPr>
          <w:rFonts w:ascii="Times New Roman" w:hAnsi="Times New Roman" w:cs="Times New Roman"/>
          <w:sz w:val="28"/>
          <w:szCs w:val="28"/>
        </w:rPr>
        <w:t xml:space="preserve">за исключением случая, </w:t>
      </w:r>
      <w:r w:rsidR="00067861" w:rsidRPr="00094FDD">
        <w:rPr>
          <w:rFonts w:ascii="Times New Roman" w:hAnsi="Times New Roman" w:cs="Times New Roman"/>
          <w:sz w:val="28"/>
          <w:szCs w:val="28"/>
        </w:rPr>
        <w:t>указанного в</w:t>
      </w:r>
      <w:r w:rsidRPr="00094FDD">
        <w:rPr>
          <w:rFonts w:ascii="Times New Roman" w:hAnsi="Times New Roman" w:cs="Times New Roman"/>
          <w:sz w:val="28"/>
          <w:szCs w:val="28"/>
        </w:rPr>
        <w:t xml:space="preserve"> </w:t>
      </w:r>
      <w:r w:rsidR="00067861" w:rsidRPr="00094FDD">
        <w:rPr>
          <w:rFonts w:ascii="Times New Roman" w:hAnsi="Times New Roman" w:cs="Times New Roman"/>
          <w:sz w:val="28"/>
          <w:szCs w:val="28"/>
        </w:rPr>
        <w:t xml:space="preserve"> подпункте </w:t>
      </w:r>
      <w:hyperlink w:anchor="P4635" w:history="1">
        <w:r w:rsidR="00067861" w:rsidRPr="00094FDD">
          <w:rPr>
            <w:rFonts w:ascii="Times New Roman" w:hAnsi="Times New Roman" w:cs="Times New Roman"/>
            <w:color w:val="000000" w:themeColor="text1"/>
            <w:sz w:val="28"/>
            <w:szCs w:val="28"/>
          </w:rPr>
          <w:t>7.1</w:t>
        </w:r>
      </w:hyperlink>
      <w:r w:rsidR="00067861" w:rsidRPr="00094FDD">
        <w:rPr>
          <w:rFonts w:ascii="Times New Roman" w:hAnsi="Times New Roman" w:cs="Times New Roman"/>
          <w:color w:val="000000" w:themeColor="text1"/>
          <w:sz w:val="28"/>
          <w:szCs w:val="28"/>
        </w:rPr>
        <w:t>)</w:t>
      </w:r>
      <w:r w:rsidRPr="00094FDD">
        <w:rPr>
          <w:rFonts w:ascii="Times New Roman" w:hAnsi="Times New Roman" w:cs="Times New Roman"/>
          <w:color w:val="000000" w:themeColor="text1"/>
          <w:sz w:val="28"/>
          <w:szCs w:val="28"/>
        </w:rPr>
        <w:t>;</w:t>
      </w:r>
    </w:p>
    <w:p w:rsidR="00972F8E" w:rsidRPr="00094FDD" w:rsidRDefault="00972F8E" w:rsidP="00094FDD">
      <w:pPr>
        <w:pStyle w:val="ab"/>
        <w:ind w:firstLine="709"/>
        <w:jc w:val="both"/>
        <w:rPr>
          <w:rFonts w:ascii="Times New Roman" w:hAnsi="Times New Roman" w:cs="Times New Roman"/>
          <w:sz w:val="28"/>
          <w:szCs w:val="28"/>
        </w:rPr>
      </w:pPr>
      <w:bookmarkStart w:id="0" w:name="P4635"/>
      <w:bookmarkEnd w:id="0"/>
      <w:r w:rsidRPr="00094FDD">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о границах публичных сервитутов;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17) о красных линиях.</w:t>
      </w:r>
      <w:r w:rsidR="005D6567" w:rsidRPr="00094FDD">
        <w:rPr>
          <w:rFonts w:ascii="Times New Roman" w:hAnsi="Times New Roman" w:cs="Times New Roman"/>
          <w:sz w:val="28"/>
          <w:szCs w:val="28"/>
        </w:rPr>
        <w:t>»;</w:t>
      </w:r>
    </w:p>
    <w:p w:rsidR="00646301"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B24CE1" w:rsidRPr="00094FDD">
        <w:rPr>
          <w:rFonts w:ascii="Times New Roman" w:hAnsi="Times New Roman" w:cs="Times New Roman"/>
          <w:sz w:val="28"/>
          <w:szCs w:val="28"/>
        </w:rPr>
        <w:t xml:space="preserve"> </w:t>
      </w:r>
      <w:r w:rsidR="00646301" w:rsidRPr="00094FDD">
        <w:rPr>
          <w:rFonts w:ascii="Times New Roman" w:hAnsi="Times New Roman" w:cs="Times New Roman"/>
          <w:sz w:val="28"/>
          <w:szCs w:val="28"/>
        </w:rPr>
        <w:t xml:space="preserve">подпункте 5 слова «Министерством регионального развития Российской Федерации» заменить словами «Приказом Министерства </w:t>
      </w:r>
      <w:r w:rsidR="00646301" w:rsidRPr="00094FDD">
        <w:rPr>
          <w:rFonts w:ascii="Times New Roman" w:hAnsi="Times New Roman" w:cs="Times New Roman"/>
          <w:sz w:val="28"/>
          <w:szCs w:val="28"/>
        </w:rPr>
        <w:lastRenderedPageBreak/>
        <w:t>строительства и жилищно-коммунального хозяйства РФ от 25.04.2017 №741/</w:t>
      </w:r>
      <w:proofErr w:type="spellStart"/>
      <w:r w:rsidR="00646301" w:rsidRPr="00094FDD">
        <w:rPr>
          <w:rFonts w:ascii="Times New Roman" w:hAnsi="Times New Roman" w:cs="Times New Roman"/>
          <w:sz w:val="28"/>
          <w:szCs w:val="28"/>
        </w:rPr>
        <w:t>пр</w:t>
      </w:r>
      <w:proofErr w:type="spellEnd"/>
      <w:r w:rsidR="00646301" w:rsidRPr="00094FDD">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r w:rsidRPr="00094FDD">
        <w:rPr>
          <w:rFonts w:ascii="Times New Roman" w:hAnsi="Times New Roman" w:cs="Times New Roman"/>
          <w:sz w:val="28"/>
          <w:szCs w:val="28"/>
        </w:rPr>
        <w:t>.».</w:t>
      </w:r>
    </w:p>
    <w:p w:rsidR="00B76B44"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1.6.5</w:t>
      </w:r>
      <w:r w:rsidR="007F2582" w:rsidRPr="00094FDD">
        <w:rPr>
          <w:rFonts w:ascii="Times New Roman" w:hAnsi="Times New Roman" w:cs="Times New Roman"/>
          <w:sz w:val="28"/>
          <w:szCs w:val="28"/>
        </w:rPr>
        <w:t>.</w:t>
      </w:r>
      <w:r w:rsidR="00BE39D8" w:rsidRPr="00094FDD">
        <w:rPr>
          <w:rFonts w:ascii="Times New Roman" w:hAnsi="Times New Roman" w:cs="Times New Roman"/>
          <w:sz w:val="28"/>
          <w:szCs w:val="28"/>
        </w:rPr>
        <w:t xml:space="preserve"> </w:t>
      </w:r>
      <w:r w:rsidR="00B76B44" w:rsidRPr="00094FDD">
        <w:rPr>
          <w:rFonts w:ascii="Times New Roman" w:hAnsi="Times New Roman" w:cs="Times New Roman"/>
          <w:sz w:val="28"/>
          <w:szCs w:val="28"/>
        </w:rPr>
        <w:t>В пункте</w:t>
      </w:r>
      <w:r w:rsidR="00270A26" w:rsidRPr="00094FDD">
        <w:rPr>
          <w:rFonts w:ascii="Times New Roman" w:hAnsi="Times New Roman" w:cs="Times New Roman"/>
          <w:sz w:val="28"/>
          <w:szCs w:val="28"/>
        </w:rPr>
        <w:t xml:space="preserve"> 5 </w:t>
      </w:r>
      <w:r w:rsidR="00B76B44" w:rsidRPr="00094FDD">
        <w:rPr>
          <w:rFonts w:ascii="Times New Roman" w:hAnsi="Times New Roman" w:cs="Times New Roman"/>
          <w:sz w:val="28"/>
          <w:szCs w:val="28"/>
        </w:rPr>
        <w:t>«Подготовка и утверждение документации по планировке территории» Правил:</w:t>
      </w:r>
    </w:p>
    <w:p w:rsidR="004D74B9"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4D74B9" w:rsidRPr="00094FDD">
        <w:rPr>
          <w:rFonts w:ascii="Times New Roman" w:hAnsi="Times New Roman" w:cs="Times New Roman"/>
          <w:sz w:val="28"/>
          <w:szCs w:val="28"/>
        </w:rPr>
        <w:t xml:space="preserve"> абзаце первом слова «</w:t>
      </w:r>
      <w:r w:rsidR="00C11961">
        <w:rPr>
          <w:rFonts w:ascii="Times New Roman" w:hAnsi="Times New Roman" w:cs="Times New Roman"/>
          <w:sz w:val="28"/>
          <w:szCs w:val="28"/>
        </w:rPr>
        <w:t xml:space="preserve">поселка </w:t>
      </w:r>
      <w:r w:rsidR="004D74B9" w:rsidRPr="00094FDD">
        <w:rPr>
          <w:rFonts w:ascii="Times New Roman" w:hAnsi="Times New Roman" w:cs="Times New Roman"/>
          <w:sz w:val="28"/>
          <w:szCs w:val="28"/>
        </w:rPr>
        <w:t>Смидович» заменить словами «</w:t>
      </w:r>
      <w:r w:rsidR="00C11961">
        <w:rPr>
          <w:rFonts w:ascii="Times New Roman" w:hAnsi="Times New Roman" w:cs="Times New Roman"/>
          <w:sz w:val="28"/>
          <w:szCs w:val="28"/>
        </w:rPr>
        <w:t>села Камышовка</w:t>
      </w:r>
      <w:bookmarkStart w:id="1" w:name="_GoBack"/>
      <w:bookmarkEnd w:id="1"/>
      <w:r w:rsidRPr="00094FDD">
        <w:rPr>
          <w:rFonts w:ascii="Times New Roman" w:hAnsi="Times New Roman" w:cs="Times New Roman"/>
          <w:sz w:val="28"/>
          <w:szCs w:val="28"/>
        </w:rPr>
        <w:t>»;</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второй изложить в следующей редакции:</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p>
    <w:p w:rsidR="00BE39D8"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5D6567" w:rsidRPr="00094FDD">
        <w:rPr>
          <w:rFonts w:ascii="Times New Roman" w:hAnsi="Times New Roman" w:cs="Times New Roman"/>
          <w:sz w:val="28"/>
          <w:szCs w:val="28"/>
        </w:rPr>
        <w:t>- в</w:t>
      </w:r>
      <w:r w:rsidR="00B76B44" w:rsidRPr="00094FDD">
        <w:rPr>
          <w:rFonts w:ascii="Times New Roman" w:hAnsi="Times New Roman" w:cs="Times New Roman"/>
          <w:sz w:val="28"/>
          <w:szCs w:val="28"/>
        </w:rPr>
        <w:t xml:space="preserve"> абзаце третьем слова «в течение 10 дней» заменить словами «в течение трех дней»;</w:t>
      </w:r>
    </w:p>
    <w:p w:rsidR="0034298E"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w:t>
      </w:r>
      <w:r w:rsidR="00B76B44" w:rsidRPr="00094FDD">
        <w:rPr>
          <w:rFonts w:ascii="Times New Roman" w:hAnsi="Times New Roman" w:cs="Times New Roman"/>
          <w:sz w:val="28"/>
          <w:szCs w:val="28"/>
        </w:rPr>
        <w:t xml:space="preserve">бзац четвертый изложить в следующей редакции: </w:t>
      </w:r>
    </w:p>
    <w:p w:rsidR="00B76B44" w:rsidRPr="00094FDD" w:rsidRDefault="00B76B4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094FDD">
          <w:rPr>
            <w:rFonts w:ascii="Times New Roman" w:hAnsi="Times New Roman" w:cs="Times New Roman"/>
            <w:color w:val="000000" w:themeColor="text1"/>
            <w:sz w:val="28"/>
            <w:szCs w:val="28"/>
          </w:rPr>
          <w:t>частью 1.1</w:t>
        </w:r>
      </w:hyperlink>
      <w:r w:rsidR="00B00243" w:rsidRPr="00094FDD">
        <w:rPr>
          <w:rFonts w:ascii="Times New Roman" w:hAnsi="Times New Roman" w:cs="Times New Roman"/>
          <w:color w:val="000000" w:themeColor="text1"/>
          <w:sz w:val="28"/>
          <w:szCs w:val="28"/>
        </w:rPr>
        <w:t xml:space="preserve"> статьи 45 Градостроительного кодекса РФ</w:t>
      </w:r>
      <w:r w:rsidRPr="00094FDD">
        <w:rPr>
          <w:rFonts w:ascii="Times New Roman" w:hAnsi="Times New Roman" w:cs="Times New Roman"/>
          <w:color w:val="000000" w:themeColor="text1"/>
          <w:sz w:val="28"/>
          <w:szCs w:val="28"/>
        </w:rPr>
        <w:t>. Подготовка документ</w:t>
      </w:r>
      <w:r w:rsidRPr="00094FDD">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w:t>
      </w:r>
      <w:r w:rsidR="003C107E" w:rsidRPr="00094FDD">
        <w:rPr>
          <w:rFonts w:ascii="Times New Roman" w:hAnsi="Times New Roman" w:cs="Times New Roman"/>
          <w:sz w:val="28"/>
          <w:szCs w:val="28"/>
        </w:rPr>
        <w:t>ими лицами за счет их средств.»;</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девятый изложить в следующей редакции:</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0" w:history="1">
        <w:r w:rsidRPr="00094FDD">
          <w:rPr>
            <w:rFonts w:ascii="Times New Roman" w:hAnsi="Times New Roman" w:cs="Times New Roman"/>
            <w:sz w:val="28"/>
            <w:szCs w:val="28"/>
          </w:rPr>
          <w:t>статьи 45</w:t>
        </w:r>
      </w:hyperlink>
      <w:r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w:t>
      </w:r>
      <w:r w:rsidRPr="00094FDD">
        <w:rPr>
          <w:rFonts w:ascii="Times New Roman" w:hAnsi="Times New Roman" w:cs="Times New Roman"/>
          <w:sz w:val="28"/>
          <w:szCs w:val="28"/>
        </w:rPr>
        <w:lastRenderedPageBreak/>
        <w:t xml:space="preserve">рассмотрение документации по планировке территории </w:t>
      </w:r>
      <w:proofErr w:type="gramStart"/>
      <w:r w:rsidRPr="00094FDD">
        <w:rPr>
          <w:rFonts w:ascii="Times New Roman" w:hAnsi="Times New Roman" w:cs="Times New Roman"/>
          <w:sz w:val="28"/>
          <w:szCs w:val="28"/>
        </w:rPr>
        <w:t>на  публичных</w:t>
      </w:r>
      <w:proofErr w:type="gramEnd"/>
      <w:r w:rsidRPr="00094FDD">
        <w:rPr>
          <w:rFonts w:ascii="Times New Roman" w:hAnsi="Times New Roman" w:cs="Times New Roman"/>
          <w:sz w:val="28"/>
          <w:szCs w:val="28"/>
        </w:rPr>
        <w:t xml:space="preserve"> слушаниях, либо отклоняют такую документацию и направляют ее на доработку.</w:t>
      </w:r>
      <w:r w:rsidR="004435F9" w:rsidRPr="00094FDD">
        <w:rPr>
          <w:rFonts w:ascii="Times New Roman" w:hAnsi="Times New Roman" w:cs="Times New Roman"/>
          <w:sz w:val="28"/>
          <w:szCs w:val="28"/>
        </w:rPr>
        <w:t>»;</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трин</w:t>
      </w:r>
      <w:r w:rsidR="00B9172F" w:rsidRPr="00094FDD">
        <w:rPr>
          <w:rFonts w:ascii="Times New Roman" w:hAnsi="Times New Roman" w:cs="Times New Roman"/>
          <w:sz w:val="28"/>
          <w:szCs w:val="28"/>
        </w:rPr>
        <w:t>адцать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четырнадцат</w:t>
      </w:r>
      <w:r w:rsidR="00170A61">
        <w:rPr>
          <w:rFonts w:ascii="Times New Roman" w:hAnsi="Times New Roman" w:cs="Times New Roman"/>
          <w:sz w:val="28"/>
          <w:szCs w:val="28"/>
        </w:rPr>
        <w:t>ый</w:t>
      </w:r>
      <w:r w:rsidRPr="00094FDD">
        <w:rPr>
          <w:rFonts w:ascii="Times New Roman" w:hAnsi="Times New Roman" w:cs="Times New Roman"/>
          <w:sz w:val="28"/>
          <w:szCs w:val="28"/>
        </w:rPr>
        <w:t xml:space="preserve">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E6386D" w:rsidRPr="00094FDD" w:rsidRDefault="005D6567" w:rsidP="00094FDD">
      <w:pPr>
        <w:pStyle w:val="ab"/>
        <w:ind w:firstLine="709"/>
        <w:jc w:val="both"/>
        <w:rPr>
          <w:rFonts w:ascii="Times New Roman" w:hAnsi="Times New Roman" w:cs="Times New Roman"/>
          <w:bCs/>
          <w:sz w:val="28"/>
          <w:szCs w:val="28"/>
        </w:rPr>
      </w:pPr>
      <w:r w:rsidRPr="00094FDD">
        <w:rPr>
          <w:rFonts w:ascii="Times New Roman" w:hAnsi="Times New Roman" w:cs="Times New Roman"/>
          <w:sz w:val="28"/>
          <w:szCs w:val="28"/>
        </w:rPr>
        <w:t>1.7</w:t>
      </w:r>
      <w:r w:rsidR="00B00243" w:rsidRPr="00094FDD">
        <w:rPr>
          <w:rFonts w:ascii="Times New Roman" w:hAnsi="Times New Roman" w:cs="Times New Roman"/>
          <w:sz w:val="28"/>
          <w:szCs w:val="28"/>
        </w:rPr>
        <w:t>.</w:t>
      </w:r>
      <w:r w:rsidR="00286381" w:rsidRPr="00094FDD">
        <w:rPr>
          <w:rFonts w:ascii="Times New Roman" w:hAnsi="Times New Roman" w:cs="Times New Roman"/>
          <w:sz w:val="28"/>
          <w:szCs w:val="28"/>
        </w:rPr>
        <w:t xml:space="preserve"> В раздел 7</w:t>
      </w:r>
      <w:r w:rsidR="00E6386D" w:rsidRPr="00094FDD">
        <w:rPr>
          <w:rFonts w:ascii="Times New Roman" w:hAnsi="Times New Roman" w:cs="Times New Roman"/>
          <w:sz w:val="28"/>
          <w:szCs w:val="28"/>
        </w:rPr>
        <w:t xml:space="preserve"> «Положение </w:t>
      </w:r>
      <w:r w:rsidR="00E6386D" w:rsidRPr="00094FDD">
        <w:rPr>
          <w:rFonts w:ascii="Times New Roman" w:hAnsi="Times New Roman" w:cs="Times New Roman"/>
          <w:bCs/>
          <w:sz w:val="28"/>
          <w:szCs w:val="28"/>
        </w:rPr>
        <w:t xml:space="preserve">о проведении публичных слушаний по вопросам землепользования и застройки.»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2. «Порядок применения Правил и внесения в них изменений»</w:t>
      </w:r>
      <w:r w:rsidR="00170A61">
        <w:rPr>
          <w:rFonts w:ascii="Times New Roman" w:hAnsi="Times New Roman" w:cs="Times New Roman"/>
          <w:sz w:val="28"/>
          <w:szCs w:val="28"/>
        </w:rPr>
        <w:t xml:space="preserve"> </w:t>
      </w:r>
      <w:r w:rsidR="00270A26" w:rsidRPr="00094FDD">
        <w:rPr>
          <w:rFonts w:ascii="Times New Roman" w:hAnsi="Times New Roman" w:cs="Times New Roman"/>
          <w:bCs/>
          <w:sz w:val="28"/>
          <w:szCs w:val="28"/>
        </w:rPr>
        <w:t xml:space="preserve">Правил землепользования и застройки </w:t>
      </w:r>
      <w:r w:rsidR="00E6386D" w:rsidRPr="00094FDD">
        <w:rPr>
          <w:rFonts w:ascii="Times New Roman" w:hAnsi="Times New Roman" w:cs="Times New Roman"/>
          <w:bCs/>
          <w:sz w:val="28"/>
          <w:szCs w:val="28"/>
        </w:rPr>
        <w:t>внести следующие изменения:</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 xml:space="preserve">1.7.1. </w:t>
      </w:r>
      <w:r w:rsidR="00274116" w:rsidRPr="008B1E5A">
        <w:rPr>
          <w:rFonts w:ascii="Times New Roman" w:hAnsi="Times New Roman" w:cs="Times New Roman"/>
          <w:sz w:val="28"/>
          <w:szCs w:val="28"/>
        </w:rPr>
        <w:t xml:space="preserve">Подпункт 3 пункта 1 «Проведение публичных слушаний по вопросу внесения изменений в Правила землепользования и застройки.» изложить в следующей редакции: </w:t>
      </w:r>
    </w:p>
    <w:p w:rsidR="00274116" w:rsidRPr="008B1E5A" w:rsidRDefault="00274116"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3. </w:t>
      </w:r>
      <w:r w:rsidRPr="008B1E5A">
        <w:rPr>
          <w:rFonts w:ascii="Times New Roman" w:hAnsi="Times New Roman" w:cs="Times New Roman"/>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w:t>
      </w:r>
      <w:proofErr w:type="gramStart"/>
      <w:r w:rsidRPr="008B1E5A">
        <w:rPr>
          <w:rFonts w:ascii="Times New Roman" w:hAnsi="Times New Roman" w:cs="Times New Roman"/>
          <w:sz w:val="28"/>
          <w:szCs w:val="28"/>
        </w:rPr>
        <w:t>зоны,  публичные</w:t>
      </w:r>
      <w:proofErr w:type="gramEnd"/>
      <w:r w:rsidRPr="008B1E5A">
        <w:rPr>
          <w:rFonts w:ascii="Times New Roman" w:hAnsi="Times New Roman" w:cs="Times New Roman"/>
          <w:sz w:val="28"/>
          <w:szCs w:val="28"/>
        </w:rPr>
        <w:t xml:space="preserve">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w:t>
      </w:r>
      <w:proofErr w:type="gramStart"/>
      <w:r w:rsidRPr="008B1E5A">
        <w:rPr>
          <w:rFonts w:ascii="Times New Roman" w:hAnsi="Times New Roman" w:cs="Times New Roman"/>
          <w:sz w:val="28"/>
          <w:szCs w:val="28"/>
        </w:rPr>
        <w:t>проведения  публичных</w:t>
      </w:r>
      <w:proofErr w:type="gramEnd"/>
      <w:r w:rsidRPr="008B1E5A">
        <w:rPr>
          <w:rFonts w:ascii="Times New Roman" w:hAnsi="Times New Roman" w:cs="Times New Roman"/>
          <w:sz w:val="28"/>
          <w:szCs w:val="28"/>
        </w:rPr>
        <w:t xml:space="preserve"> слушаний не может быть более чем один месяц.».</w:t>
      </w:r>
    </w:p>
    <w:p w:rsidR="0094225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1.7.2</w:t>
      </w:r>
      <w:r w:rsidR="00AD7C33" w:rsidRPr="008B1E5A">
        <w:rPr>
          <w:rFonts w:ascii="Times New Roman" w:hAnsi="Times New Roman" w:cs="Times New Roman"/>
          <w:sz w:val="28"/>
          <w:szCs w:val="28"/>
        </w:rPr>
        <w:t xml:space="preserve">. </w:t>
      </w:r>
      <w:r w:rsidR="00942251" w:rsidRPr="008B1E5A">
        <w:rPr>
          <w:rFonts w:ascii="Times New Roman" w:hAnsi="Times New Roman" w:cs="Times New Roman"/>
          <w:sz w:val="28"/>
          <w:szCs w:val="28"/>
        </w:rPr>
        <w:t xml:space="preserve">В </w:t>
      </w:r>
      <w:r w:rsidR="00AD7C33" w:rsidRPr="008B1E5A">
        <w:rPr>
          <w:rFonts w:ascii="Times New Roman" w:hAnsi="Times New Roman" w:cs="Times New Roman"/>
          <w:sz w:val="28"/>
          <w:szCs w:val="28"/>
        </w:rPr>
        <w:t>пункт</w:t>
      </w:r>
      <w:r w:rsidR="00942251" w:rsidRPr="008B1E5A">
        <w:rPr>
          <w:rFonts w:ascii="Times New Roman" w:hAnsi="Times New Roman" w:cs="Times New Roman"/>
          <w:sz w:val="28"/>
          <w:szCs w:val="28"/>
        </w:rPr>
        <w:t>е</w:t>
      </w:r>
      <w:r w:rsidR="00AD7C33" w:rsidRPr="008B1E5A">
        <w:rPr>
          <w:rFonts w:ascii="Times New Roman" w:hAnsi="Times New Roman" w:cs="Times New Roman"/>
          <w:sz w:val="28"/>
          <w:szCs w:val="28"/>
        </w:rPr>
        <w:t xml:space="preserve"> 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42251" w:rsidRPr="008B1E5A">
        <w:rPr>
          <w:rFonts w:ascii="Times New Roman" w:hAnsi="Times New Roman" w:cs="Times New Roman"/>
          <w:sz w:val="28"/>
          <w:szCs w:val="28"/>
        </w:rPr>
        <w:t xml:space="preserve"> Правил:</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п</w:t>
      </w:r>
      <w:r w:rsidR="00942251" w:rsidRPr="008B1E5A">
        <w:rPr>
          <w:rFonts w:ascii="Times New Roman" w:hAnsi="Times New Roman" w:cs="Times New Roman"/>
          <w:sz w:val="28"/>
          <w:szCs w:val="28"/>
        </w:rPr>
        <w:t xml:space="preserve">одпункт 2 </w:t>
      </w:r>
      <w:r w:rsidR="00AD7C33" w:rsidRPr="008B1E5A">
        <w:rPr>
          <w:rFonts w:ascii="Times New Roman" w:hAnsi="Times New Roman" w:cs="Times New Roman"/>
          <w:sz w:val="28"/>
          <w:szCs w:val="28"/>
        </w:rPr>
        <w:t xml:space="preserve">изложить в следующей редакции: </w:t>
      </w:r>
    </w:p>
    <w:p w:rsidR="00274116" w:rsidRPr="008B1E5A" w:rsidRDefault="00AD7C3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2. </w:t>
      </w:r>
      <w:r w:rsidR="00274116" w:rsidRPr="008B1E5A">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8B1E5A">
        <w:rPr>
          <w:rFonts w:ascii="Times New Roman" w:hAnsi="Times New Roman" w:cs="Times New Roman"/>
          <w:sz w:val="28"/>
          <w:szCs w:val="28"/>
        </w:rPr>
        <w:t>»</w:t>
      </w:r>
      <w:r w:rsidR="000066D3" w:rsidRPr="008B1E5A">
        <w:rPr>
          <w:rFonts w:ascii="Times New Roman" w:hAnsi="Times New Roman" w:cs="Times New Roman"/>
          <w:sz w:val="28"/>
          <w:szCs w:val="28"/>
        </w:rPr>
        <w:t>;</w:t>
      </w:r>
    </w:p>
    <w:p w:rsidR="00942251"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в</w:t>
      </w:r>
      <w:r w:rsidR="00C27F56" w:rsidRPr="00094FDD">
        <w:rPr>
          <w:rFonts w:ascii="Times New Roman" w:hAnsi="Times New Roman" w:cs="Times New Roman"/>
          <w:sz w:val="28"/>
          <w:szCs w:val="28"/>
          <w:lang w:eastAsia="ru-RU"/>
        </w:rPr>
        <w:t xml:space="preserve"> абзаце втором подпункта 3 слова «</w:t>
      </w:r>
      <w:r w:rsidR="00C27F56" w:rsidRPr="00094FDD">
        <w:rPr>
          <w:rFonts w:ascii="Times New Roman" w:hAnsi="Times New Roman" w:cs="Times New Roman"/>
          <w:sz w:val="28"/>
          <w:szCs w:val="28"/>
        </w:rPr>
        <w:t>не позднее чем через 10 (десять) дней» заменить словами «не позднее чем через семь рабочих дней»</w:t>
      </w:r>
      <w:r w:rsidRPr="00094FDD">
        <w:rPr>
          <w:rFonts w:ascii="Times New Roman" w:hAnsi="Times New Roman" w:cs="Times New Roman"/>
          <w:sz w:val="28"/>
          <w:szCs w:val="28"/>
        </w:rPr>
        <w:t>;</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27F56" w:rsidRPr="00094FDD">
        <w:rPr>
          <w:rFonts w:ascii="Times New Roman" w:hAnsi="Times New Roman" w:cs="Times New Roman"/>
          <w:sz w:val="28"/>
          <w:szCs w:val="28"/>
        </w:rPr>
        <w:t xml:space="preserve">одпункт 6 изложить в следующей редакции: </w:t>
      </w:r>
    </w:p>
    <w:p w:rsidR="00C27F56" w:rsidRPr="00094FDD" w:rsidRDefault="00C27F5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w:t>
      </w:r>
      <w:r w:rsidR="00BE4D8C" w:rsidRPr="00094FDD">
        <w:rPr>
          <w:rFonts w:ascii="Times New Roman" w:hAnsi="Times New Roman" w:cs="Times New Roman"/>
          <w:sz w:val="28"/>
          <w:szCs w:val="28"/>
        </w:rPr>
        <w:t xml:space="preserve">6. </w:t>
      </w:r>
      <w:r w:rsidRPr="00094FDD">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w:t>
      </w:r>
      <w:r w:rsidR="000066D3" w:rsidRPr="00094FDD">
        <w:rPr>
          <w:rFonts w:ascii="Times New Roman" w:hAnsi="Times New Roman" w:cs="Times New Roman"/>
          <w:sz w:val="28"/>
          <w:szCs w:val="28"/>
        </w:rPr>
        <w:t>х главе местной администрации.»;</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70A26" w:rsidRPr="00094FDD">
        <w:rPr>
          <w:rFonts w:ascii="Times New Roman" w:hAnsi="Times New Roman" w:cs="Times New Roman"/>
          <w:sz w:val="28"/>
          <w:szCs w:val="28"/>
        </w:rPr>
        <w:t xml:space="preserve">одпункт 8 изложить в следующей редакции: </w:t>
      </w:r>
    </w:p>
    <w:p w:rsidR="00270A26" w:rsidRPr="00094FDD" w:rsidRDefault="00270A2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8. </w:t>
      </w:r>
      <w:r w:rsidRPr="00094FDD">
        <w:rPr>
          <w:rFonts w:ascii="Times New Roman" w:hAnsi="Times New Roman" w:cs="Times New Roman"/>
          <w:sz w:val="28"/>
          <w:szCs w:val="28"/>
        </w:rPr>
        <w:t xml:space="preserve">Расходы, связанные с организацией и </w:t>
      </w:r>
      <w:proofErr w:type="gramStart"/>
      <w:r w:rsidRPr="00094FDD">
        <w:rPr>
          <w:rFonts w:ascii="Times New Roman" w:hAnsi="Times New Roman" w:cs="Times New Roman"/>
          <w:sz w:val="28"/>
          <w:szCs w:val="28"/>
        </w:rPr>
        <w:t>проведением  публичных</w:t>
      </w:r>
      <w:proofErr w:type="gramEnd"/>
      <w:r w:rsidRPr="00094FDD">
        <w:rPr>
          <w:rFonts w:ascii="Times New Roman" w:hAnsi="Times New Roman" w:cs="Times New Roman"/>
          <w:sz w:val="28"/>
          <w:szCs w:val="28"/>
        </w:rPr>
        <w:t xml:space="preserve">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90BE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1.7.3</w:t>
      </w:r>
      <w:r w:rsidR="00FB4F6D" w:rsidRPr="008B1E5A">
        <w:rPr>
          <w:rFonts w:ascii="Times New Roman" w:hAnsi="Times New Roman" w:cs="Times New Roman"/>
          <w:sz w:val="28"/>
          <w:szCs w:val="28"/>
        </w:rPr>
        <w:t>.</w:t>
      </w:r>
      <w:r w:rsidR="00B90BE1" w:rsidRPr="008B1E5A">
        <w:rPr>
          <w:rFonts w:ascii="Times New Roman" w:hAnsi="Times New Roman" w:cs="Times New Roman"/>
          <w:sz w:val="28"/>
          <w:szCs w:val="28"/>
        </w:rPr>
        <w:t xml:space="preserve"> В</w:t>
      </w:r>
      <w:r w:rsidR="00FB4F6D" w:rsidRPr="008B1E5A">
        <w:rPr>
          <w:rFonts w:ascii="Times New Roman" w:hAnsi="Times New Roman" w:cs="Times New Roman"/>
          <w:sz w:val="28"/>
          <w:szCs w:val="28"/>
        </w:rPr>
        <w:t xml:space="preserve"> </w:t>
      </w:r>
      <w:r w:rsidR="002A369E" w:rsidRPr="008B1E5A">
        <w:rPr>
          <w:rFonts w:ascii="Times New Roman" w:hAnsi="Times New Roman" w:cs="Times New Roman"/>
          <w:sz w:val="28"/>
          <w:szCs w:val="28"/>
        </w:rPr>
        <w:t>пункт</w:t>
      </w:r>
      <w:r w:rsidR="00B90BE1" w:rsidRPr="008B1E5A">
        <w:rPr>
          <w:rFonts w:ascii="Times New Roman" w:hAnsi="Times New Roman" w:cs="Times New Roman"/>
          <w:sz w:val="28"/>
          <w:szCs w:val="28"/>
        </w:rPr>
        <w:t>е</w:t>
      </w:r>
      <w:r w:rsidR="002A369E" w:rsidRPr="008B1E5A">
        <w:rPr>
          <w:rFonts w:ascii="Times New Roman" w:hAnsi="Times New Roman" w:cs="Times New Roman"/>
          <w:sz w:val="28"/>
          <w:szCs w:val="28"/>
        </w:rPr>
        <w:t xml:space="preserve"> 3 «Проведение публичных слушаний по проекту документов территориального планирования (генерального плана)» Правил</w:t>
      </w:r>
      <w:r w:rsidR="00B90BE1" w:rsidRPr="008B1E5A">
        <w:rPr>
          <w:rFonts w:ascii="Times New Roman" w:hAnsi="Times New Roman" w:cs="Times New Roman"/>
          <w:sz w:val="28"/>
          <w:szCs w:val="28"/>
        </w:rPr>
        <w:t>:</w:t>
      </w:r>
    </w:p>
    <w:p w:rsidR="00B90BE1"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подпункт 1 изложить в следующей редакции:</w:t>
      </w:r>
    </w:p>
    <w:p w:rsidR="00B90BE1" w:rsidRPr="00094FDD" w:rsidRDefault="00B90BE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E4D8C" w:rsidRPr="008B1E5A" w:rsidRDefault="00B90BE1"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 подпункт 5 </w:t>
      </w:r>
      <w:r w:rsidR="002A369E" w:rsidRPr="008B1E5A">
        <w:rPr>
          <w:rFonts w:ascii="Times New Roman" w:hAnsi="Times New Roman" w:cs="Times New Roman"/>
          <w:sz w:val="28"/>
          <w:szCs w:val="28"/>
        </w:rPr>
        <w:t xml:space="preserve">изложить в следующей редакции: </w:t>
      </w:r>
    </w:p>
    <w:p w:rsidR="00EF3F01" w:rsidRPr="008B1E5A" w:rsidRDefault="002A369E"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BE4D8C" w:rsidRPr="008B1E5A">
        <w:rPr>
          <w:rFonts w:ascii="Times New Roman" w:hAnsi="Times New Roman" w:cs="Times New Roman"/>
          <w:sz w:val="28"/>
          <w:szCs w:val="28"/>
        </w:rPr>
        <w:t xml:space="preserve">5. </w:t>
      </w:r>
      <w:r w:rsidR="00EF3F01" w:rsidRPr="008B1E5A">
        <w:rPr>
          <w:rFonts w:ascii="Times New Roman" w:hAnsi="Times New Roman" w:cs="Times New Roman"/>
          <w:sz w:val="28"/>
          <w:szCs w:val="28"/>
        </w:rPr>
        <w:t xml:space="preserve">В течение всего периода </w:t>
      </w:r>
      <w:proofErr w:type="gramStart"/>
      <w:r w:rsidR="00EF3F01" w:rsidRPr="008B1E5A">
        <w:rPr>
          <w:rFonts w:ascii="Times New Roman" w:hAnsi="Times New Roman" w:cs="Times New Roman"/>
          <w:sz w:val="28"/>
          <w:szCs w:val="28"/>
        </w:rPr>
        <w:t>размещения  проекта</w:t>
      </w:r>
      <w:proofErr w:type="gramEnd"/>
      <w:r w:rsidR="00274104" w:rsidRPr="008B1E5A">
        <w:rPr>
          <w:rFonts w:ascii="Times New Roman" w:hAnsi="Times New Roman" w:cs="Times New Roman"/>
          <w:sz w:val="28"/>
          <w:szCs w:val="28"/>
        </w:rPr>
        <w:t xml:space="preserve"> генерального плана</w:t>
      </w:r>
      <w:r w:rsidR="00EF3F01" w:rsidRPr="008B1E5A">
        <w:rPr>
          <w:rFonts w:ascii="Times New Roman" w:hAnsi="Times New Roman" w:cs="Times New Roman"/>
          <w:sz w:val="28"/>
          <w:szCs w:val="28"/>
        </w:rPr>
        <w:t xml:space="preserve">,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w:t>
      </w:r>
      <w:r w:rsidR="00274104" w:rsidRPr="008B1E5A">
        <w:rPr>
          <w:rFonts w:ascii="Times New Roman" w:hAnsi="Times New Roman" w:cs="Times New Roman"/>
          <w:sz w:val="28"/>
          <w:szCs w:val="28"/>
        </w:rPr>
        <w:t>о</w:t>
      </w:r>
      <w:r w:rsidR="00EF3F01" w:rsidRPr="008B1E5A">
        <w:rPr>
          <w:rFonts w:ascii="Times New Roman" w:hAnsi="Times New Roman" w:cs="Times New Roman"/>
          <w:sz w:val="28"/>
          <w:szCs w:val="28"/>
        </w:rPr>
        <w:t>рганизов</w:t>
      </w:r>
      <w:r w:rsidR="00274104" w:rsidRPr="008B1E5A">
        <w:rPr>
          <w:rFonts w:ascii="Times New Roman" w:hAnsi="Times New Roman" w:cs="Times New Roman"/>
          <w:sz w:val="28"/>
          <w:szCs w:val="28"/>
        </w:rPr>
        <w:t>ыв</w:t>
      </w:r>
      <w:r w:rsidR="00EF3F01" w:rsidRPr="008B1E5A">
        <w:rPr>
          <w:rFonts w:ascii="Times New Roman" w:hAnsi="Times New Roman" w:cs="Times New Roman"/>
          <w:sz w:val="28"/>
          <w:szCs w:val="28"/>
        </w:rPr>
        <w:t>а</w:t>
      </w:r>
      <w:r w:rsidR="00274104" w:rsidRPr="008B1E5A">
        <w:rPr>
          <w:rFonts w:ascii="Times New Roman" w:hAnsi="Times New Roman" w:cs="Times New Roman"/>
          <w:sz w:val="28"/>
          <w:szCs w:val="28"/>
        </w:rPr>
        <w:t>ется</w:t>
      </w:r>
      <w:r w:rsidR="00EF3F01" w:rsidRPr="008B1E5A">
        <w:rPr>
          <w:rFonts w:ascii="Times New Roman" w:hAnsi="Times New Roman" w:cs="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w:t>
      </w:r>
      <w:proofErr w:type="gramStart"/>
      <w:r w:rsidR="00EF3F01" w:rsidRPr="008B1E5A">
        <w:rPr>
          <w:rFonts w:ascii="Times New Roman" w:hAnsi="Times New Roman" w:cs="Times New Roman"/>
          <w:sz w:val="28"/>
          <w:szCs w:val="28"/>
        </w:rPr>
        <w:t>на  публичных</w:t>
      </w:r>
      <w:proofErr w:type="gramEnd"/>
      <w:r w:rsidR="00EF3F01" w:rsidRPr="008B1E5A">
        <w:rPr>
          <w:rFonts w:ascii="Times New Roman" w:hAnsi="Times New Roman" w:cs="Times New Roman"/>
          <w:sz w:val="28"/>
          <w:szCs w:val="28"/>
        </w:rPr>
        <w:t xml:space="preserve"> слушаниях. Консультирование посетителей экспозиции осуществляется представителями уполномоченного на </w:t>
      </w:r>
      <w:proofErr w:type="gramStart"/>
      <w:r w:rsidR="00EF3F01" w:rsidRPr="008B1E5A">
        <w:rPr>
          <w:rFonts w:ascii="Times New Roman" w:hAnsi="Times New Roman" w:cs="Times New Roman"/>
          <w:sz w:val="28"/>
          <w:szCs w:val="28"/>
        </w:rPr>
        <w:t>проведение  публичных</w:t>
      </w:r>
      <w:proofErr w:type="gramEnd"/>
      <w:r w:rsidR="00EF3F01" w:rsidRPr="008B1E5A">
        <w:rPr>
          <w:rFonts w:ascii="Times New Roman" w:hAnsi="Times New Roman" w:cs="Times New Roman"/>
          <w:sz w:val="28"/>
          <w:szCs w:val="28"/>
        </w:rPr>
        <w:t xml:space="preserve">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r w:rsidR="004435F9" w:rsidRPr="008B1E5A">
        <w:rPr>
          <w:rFonts w:ascii="Times New Roman" w:hAnsi="Times New Roman" w:cs="Times New Roman"/>
          <w:sz w:val="28"/>
          <w:szCs w:val="28"/>
        </w:rPr>
        <w:t>»;</w:t>
      </w:r>
    </w:p>
    <w:p w:rsidR="0034298E"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подпункт 6 изложить в следующей редакции:</w:t>
      </w:r>
      <w:r w:rsidRPr="00094FDD">
        <w:rPr>
          <w:rFonts w:ascii="Times New Roman" w:hAnsi="Times New Roman" w:cs="Times New Roman"/>
          <w:sz w:val="28"/>
          <w:szCs w:val="28"/>
        </w:rPr>
        <w:t xml:space="preserve"> </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в письменной форме в адрес </w:t>
      </w:r>
      <w:proofErr w:type="gramStart"/>
      <w:r w:rsidRPr="00094FDD">
        <w:rPr>
          <w:rFonts w:ascii="Times New Roman" w:hAnsi="Times New Roman" w:cs="Times New Roman"/>
          <w:sz w:val="28"/>
          <w:szCs w:val="28"/>
        </w:rPr>
        <w:t>организатора  публичных</w:t>
      </w:r>
      <w:proofErr w:type="gramEnd"/>
      <w:r w:rsidRPr="00094FDD">
        <w:rPr>
          <w:rFonts w:ascii="Times New Roman" w:hAnsi="Times New Roman" w:cs="Times New Roman"/>
          <w:sz w:val="28"/>
          <w:szCs w:val="28"/>
        </w:rPr>
        <w:t xml:space="preserve">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3) посредством записи в книге (журнале) учета посетителей экспозиции проекта, подлежащего рассмотрению на публичных слушаниях.».</w:t>
      </w:r>
    </w:p>
    <w:p w:rsidR="00B9172F"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1.7.4. В пункте 4 «</w:t>
      </w:r>
      <w:r w:rsidRPr="00094FDD">
        <w:rPr>
          <w:rFonts w:ascii="Times New Roman" w:hAnsi="Times New Roman" w:cs="Times New Roman"/>
          <w:sz w:val="28"/>
          <w:szCs w:val="28"/>
        </w:rPr>
        <w:t>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Pr="00094FDD">
        <w:rPr>
          <w:rFonts w:ascii="Times New Roman" w:hAnsi="Times New Roman" w:cs="Times New Roman"/>
          <w:sz w:val="28"/>
          <w:szCs w:val="28"/>
          <w:lang w:eastAsia="ru-RU"/>
        </w:rPr>
        <w:t>» Правил</w:t>
      </w:r>
      <w:r w:rsidR="00B9172F" w:rsidRPr="00094FDD">
        <w:rPr>
          <w:rFonts w:ascii="Times New Roman" w:hAnsi="Times New Roman" w:cs="Times New Roman"/>
          <w:sz w:val="28"/>
          <w:szCs w:val="28"/>
          <w:lang w:eastAsia="ru-RU"/>
        </w:rPr>
        <w:t>:</w:t>
      </w:r>
    </w:p>
    <w:p w:rsidR="00B9172F" w:rsidRPr="00094FDD" w:rsidRDefault="00B9172F"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xml:space="preserve">- </w:t>
      </w:r>
      <w:r w:rsidR="00B90BE1" w:rsidRPr="00094FDD">
        <w:rPr>
          <w:rFonts w:ascii="Times New Roman" w:hAnsi="Times New Roman" w:cs="Times New Roman"/>
          <w:sz w:val="28"/>
          <w:szCs w:val="28"/>
          <w:lang w:eastAsia="ru-RU"/>
        </w:rPr>
        <w:t xml:space="preserve"> подпункт 3 изложить в следующей редакции</w:t>
      </w:r>
      <w:r w:rsidR="000D5C88" w:rsidRPr="00094FDD">
        <w:rPr>
          <w:rFonts w:ascii="Times New Roman" w:hAnsi="Times New Roman" w:cs="Times New Roman"/>
          <w:sz w:val="28"/>
          <w:szCs w:val="28"/>
          <w:lang w:eastAsia="ru-RU"/>
        </w:rPr>
        <w:t xml:space="preserve">: </w:t>
      </w:r>
    </w:p>
    <w:p w:rsidR="00B90BE1" w:rsidRPr="00094FDD" w:rsidRDefault="000D5C88"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«3.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00B9172F" w:rsidRPr="00094FDD">
        <w:rPr>
          <w:rFonts w:ascii="Times New Roman" w:hAnsi="Times New Roman" w:cs="Times New Roman"/>
          <w:sz w:val="28"/>
          <w:szCs w:val="28"/>
        </w:rPr>
        <w:t>;</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7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8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3F34C4"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1.8</w:t>
      </w:r>
      <w:r w:rsidR="003F34C4" w:rsidRPr="00094FDD">
        <w:rPr>
          <w:rFonts w:ascii="Times New Roman" w:hAnsi="Times New Roman" w:cs="Times New Roman"/>
          <w:sz w:val="28"/>
          <w:szCs w:val="28"/>
          <w:lang w:eastAsia="ru-RU"/>
        </w:rPr>
        <w:t xml:space="preserve">. В раздел 8 </w:t>
      </w:r>
      <w:r w:rsidR="001D014C" w:rsidRPr="00094FDD">
        <w:rPr>
          <w:rFonts w:ascii="Times New Roman" w:hAnsi="Times New Roman" w:cs="Times New Roman"/>
          <w:sz w:val="28"/>
          <w:szCs w:val="28"/>
          <w:lang w:eastAsia="ru-RU"/>
        </w:rPr>
        <w:t>«</w:t>
      </w:r>
      <w:r w:rsidR="003F34C4" w:rsidRPr="00094FDD">
        <w:rPr>
          <w:rFonts w:ascii="Times New Roman" w:hAnsi="Times New Roman" w:cs="Times New Roman"/>
          <w:iCs/>
          <w:sz w:val="28"/>
          <w:szCs w:val="28"/>
        </w:rPr>
        <w:t>Порядок внесения изменений в Правила</w:t>
      </w:r>
      <w:r w:rsidR="001D014C" w:rsidRPr="00094FDD">
        <w:rPr>
          <w:rFonts w:ascii="Times New Roman" w:hAnsi="Times New Roman" w:cs="Times New Roman"/>
          <w:iCs/>
          <w:sz w:val="28"/>
          <w:szCs w:val="28"/>
        </w:rPr>
        <w:t>»</w:t>
      </w:r>
      <w:r w:rsidR="003F34C4" w:rsidRPr="00094FDD">
        <w:rPr>
          <w:rFonts w:ascii="Times New Roman" w:hAnsi="Times New Roman" w:cs="Times New Roman"/>
          <w:sz w:val="28"/>
          <w:szCs w:val="28"/>
          <w:lang w:eastAsia="ru-RU"/>
        </w:rPr>
        <w:t xml:space="preserve"> </w:t>
      </w:r>
      <w:r w:rsidR="00170A61" w:rsidRPr="00094FDD">
        <w:rPr>
          <w:rFonts w:ascii="Times New Roman" w:hAnsi="Times New Roman" w:cs="Times New Roman"/>
          <w:sz w:val="28"/>
          <w:szCs w:val="28"/>
          <w:lang w:eastAsia="ru-RU"/>
        </w:rPr>
        <w:t>глав</w:t>
      </w:r>
      <w:r w:rsidR="00170A61">
        <w:rPr>
          <w:rFonts w:ascii="Times New Roman" w:hAnsi="Times New Roman" w:cs="Times New Roman"/>
          <w:sz w:val="28"/>
          <w:szCs w:val="28"/>
          <w:lang w:eastAsia="ru-RU"/>
        </w:rPr>
        <w:t>ы</w:t>
      </w:r>
      <w:r w:rsidR="00170A61" w:rsidRPr="00094FDD">
        <w:rPr>
          <w:rFonts w:ascii="Times New Roman" w:hAnsi="Times New Roman" w:cs="Times New Roman"/>
          <w:sz w:val="28"/>
          <w:szCs w:val="28"/>
          <w:lang w:eastAsia="ru-RU"/>
        </w:rPr>
        <w:t xml:space="preserve"> 3 «</w:t>
      </w:r>
      <w:r w:rsidR="00170A61" w:rsidRPr="00094FDD">
        <w:rPr>
          <w:rFonts w:ascii="Times New Roman" w:hAnsi="Times New Roman" w:cs="Times New Roman"/>
          <w:bCs/>
          <w:sz w:val="28"/>
          <w:szCs w:val="28"/>
        </w:rPr>
        <w:t xml:space="preserve">Положение о внесении изменений в правила землепользования и застройки» </w:t>
      </w:r>
      <w:r w:rsidR="003F34C4" w:rsidRPr="00094FDD">
        <w:rPr>
          <w:rFonts w:ascii="Times New Roman" w:hAnsi="Times New Roman" w:cs="Times New Roman"/>
          <w:sz w:val="28"/>
          <w:szCs w:val="28"/>
          <w:lang w:eastAsia="ru-RU"/>
        </w:rPr>
        <w:t xml:space="preserve">Правил </w:t>
      </w:r>
      <w:r w:rsidR="001D014C" w:rsidRPr="00094FDD">
        <w:rPr>
          <w:rFonts w:ascii="Times New Roman" w:hAnsi="Times New Roman" w:cs="Times New Roman"/>
          <w:sz w:val="28"/>
          <w:szCs w:val="28"/>
          <w:lang w:eastAsia="ru-RU"/>
        </w:rPr>
        <w:t>внести следующие изменения:</w:t>
      </w:r>
    </w:p>
    <w:p w:rsidR="001D014C"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1.8.1</w:t>
      </w:r>
      <w:r w:rsidR="001D014C" w:rsidRPr="00094FDD">
        <w:rPr>
          <w:rFonts w:ascii="Times New Roman" w:hAnsi="Times New Roman" w:cs="Times New Roman"/>
          <w:sz w:val="28"/>
          <w:szCs w:val="28"/>
          <w:lang w:eastAsia="ru-RU"/>
        </w:rPr>
        <w:t>. Пункт 7 изложить в следующей редакции:</w:t>
      </w:r>
    </w:p>
    <w:p w:rsidR="001D014C"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«7. </w:t>
      </w:r>
      <w:r w:rsidRPr="00094FDD">
        <w:rPr>
          <w:rFonts w:ascii="Times New Roman" w:hAnsi="Times New Roman" w:cs="Times New Roman"/>
          <w:sz w:val="28"/>
          <w:szCs w:val="28"/>
        </w:rPr>
        <w:t>Основаниями для рассмотрения главой администрации муниципального района вопроса о внесении изменений в Правила являются: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 несоответствие правил землепользования и застройки генеральному плану </w:t>
      </w:r>
      <w:proofErr w:type="gramStart"/>
      <w:r w:rsidRPr="00094FDD">
        <w:rPr>
          <w:rFonts w:ascii="Times New Roman" w:hAnsi="Times New Roman" w:cs="Times New Roman"/>
          <w:sz w:val="28"/>
          <w:szCs w:val="28"/>
        </w:rPr>
        <w:t>поселения,  схеме</w:t>
      </w:r>
      <w:proofErr w:type="gramEnd"/>
      <w:r w:rsidRPr="00094FDD">
        <w:rPr>
          <w:rFonts w:ascii="Times New Roman" w:hAnsi="Times New Roman" w:cs="Times New Roman"/>
          <w:sz w:val="28"/>
          <w:szCs w:val="28"/>
        </w:rPr>
        <w:t xml:space="preserve">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15997" w:rsidRPr="00094FDD" w:rsidRDefault="00315997" w:rsidP="00094FDD">
      <w:pPr>
        <w:pStyle w:val="ab"/>
        <w:ind w:firstLine="709"/>
        <w:jc w:val="both"/>
        <w:rPr>
          <w:rFonts w:ascii="Times New Roman" w:hAnsi="Times New Roman" w:cs="Times New Roman"/>
          <w:sz w:val="28"/>
          <w:szCs w:val="28"/>
        </w:rPr>
      </w:pPr>
      <w:bookmarkStart w:id="2" w:name="P1392"/>
      <w:bookmarkEnd w:id="2"/>
      <w:r w:rsidRPr="00094FDD">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4FDD">
        <w:rPr>
          <w:rFonts w:ascii="Times New Roman" w:hAnsi="Times New Roman" w:cs="Times New Roman"/>
          <w:sz w:val="28"/>
          <w:szCs w:val="28"/>
        </w:rPr>
        <w:t>приаэродромной</w:t>
      </w:r>
      <w:proofErr w:type="spellEnd"/>
      <w:r w:rsidRPr="00094FDD">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15997" w:rsidRPr="00094FDD" w:rsidRDefault="00315997" w:rsidP="00094FDD">
      <w:pPr>
        <w:pStyle w:val="ab"/>
        <w:ind w:firstLine="709"/>
        <w:jc w:val="both"/>
        <w:rPr>
          <w:rFonts w:ascii="Times New Roman" w:hAnsi="Times New Roman" w:cs="Times New Roman"/>
          <w:sz w:val="28"/>
          <w:szCs w:val="28"/>
        </w:rPr>
      </w:pPr>
      <w:bookmarkStart w:id="3" w:name="P1395"/>
      <w:bookmarkEnd w:id="3"/>
      <w:r w:rsidRPr="00094FDD">
        <w:rPr>
          <w:rFonts w:ascii="Times New Roman" w:hAnsi="Times New Roman" w:cs="Times New Roman"/>
          <w:sz w:val="28"/>
          <w:szCs w:val="28"/>
        </w:rP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5997" w:rsidRPr="00094FDD" w:rsidRDefault="00315997" w:rsidP="00094FDD">
      <w:pPr>
        <w:pStyle w:val="ab"/>
        <w:ind w:firstLine="709"/>
        <w:jc w:val="both"/>
        <w:rPr>
          <w:rFonts w:ascii="Times New Roman" w:hAnsi="Times New Roman" w:cs="Times New Roman"/>
          <w:sz w:val="28"/>
          <w:szCs w:val="28"/>
        </w:rPr>
      </w:pPr>
      <w:bookmarkStart w:id="4" w:name="P1399"/>
      <w:bookmarkEnd w:id="4"/>
      <w:r w:rsidRPr="00094FDD">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177A"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1.8.2</w:t>
      </w:r>
      <w:r w:rsidR="0096177A" w:rsidRPr="00094FDD">
        <w:rPr>
          <w:rFonts w:ascii="Times New Roman" w:hAnsi="Times New Roman" w:cs="Times New Roman"/>
          <w:sz w:val="28"/>
          <w:szCs w:val="28"/>
        </w:rPr>
        <w:t>. Пункт 12 дополнить текстом следующего содержания</w:t>
      </w:r>
      <w:r w:rsidR="00BE4D8C" w:rsidRPr="00094FDD">
        <w:rPr>
          <w:rFonts w:ascii="Times New Roman" w:hAnsi="Times New Roman" w:cs="Times New Roman"/>
          <w:sz w:val="28"/>
          <w:szCs w:val="28"/>
        </w:rPr>
        <w:t>:</w:t>
      </w:r>
      <w:r w:rsidR="0096177A" w:rsidRPr="00094FDD">
        <w:rPr>
          <w:rFonts w:ascii="Times New Roman" w:hAnsi="Times New Roman" w:cs="Times New Roman"/>
          <w:sz w:val="28"/>
          <w:szCs w:val="28"/>
        </w:rPr>
        <w:t xml:space="preserve"> «, за исключением случаев, если их проведение в соответствии с Градостроительным кодексом РФ не требуется.».</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1.8.3</w:t>
      </w:r>
      <w:r w:rsidR="004925F7" w:rsidRPr="00094FDD">
        <w:rPr>
          <w:rFonts w:ascii="Times New Roman" w:hAnsi="Times New Roman" w:cs="Times New Roman"/>
          <w:sz w:val="28"/>
          <w:szCs w:val="28"/>
        </w:rPr>
        <w:t xml:space="preserve">. Пункт 14 изложить в следующей редакции: </w:t>
      </w:r>
    </w:p>
    <w:p w:rsidR="004925F7" w:rsidRPr="00094FDD" w:rsidRDefault="004925F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14. </w:t>
      </w:r>
      <w:r w:rsidRPr="00094FDD">
        <w:rPr>
          <w:rFonts w:ascii="Times New Roman" w:hAnsi="Times New Roman" w:cs="Times New Roman"/>
          <w:sz w:val="28"/>
          <w:szCs w:val="28"/>
        </w:rPr>
        <w:t>Собрание депутатов «Смидовичского муниципального района» по результатам рассмотрения проекта о внесении изменений в Правила и обязательных при</w:t>
      </w:r>
      <w:r w:rsidR="008B1E5A">
        <w:rPr>
          <w:rFonts w:ascii="Times New Roman" w:hAnsi="Times New Roman" w:cs="Times New Roman"/>
          <w:sz w:val="28"/>
          <w:szCs w:val="28"/>
        </w:rPr>
        <w:t xml:space="preserve">ложений к нему может утвердить </w:t>
      </w:r>
      <w:r w:rsidRPr="00094FDD">
        <w:rPr>
          <w:rFonts w:ascii="Times New Roman" w:hAnsi="Times New Roman" w:cs="Times New Roman"/>
          <w:sz w:val="28"/>
          <w:szCs w:val="28"/>
        </w:rPr>
        <w:t xml:space="preserve">правила землепользования и </w:t>
      </w:r>
      <w:proofErr w:type="gramStart"/>
      <w:r w:rsidRPr="00094FDD">
        <w:rPr>
          <w:rFonts w:ascii="Times New Roman" w:hAnsi="Times New Roman" w:cs="Times New Roman"/>
          <w:sz w:val="28"/>
          <w:szCs w:val="28"/>
        </w:rPr>
        <w:t>застройки  или</w:t>
      </w:r>
      <w:proofErr w:type="gramEnd"/>
      <w:r w:rsidRPr="00094FDD">
        <w:rPr>
          <w:rFonts w:ascii="Times New Roman" w:hAnsi="Times New Roman" w:cs="Times New Roman"/>
          <w:sz w:val="28"/>
          <w:szCs w:val="28"/>
        </w:rPr>
        <w:t xml:space="preserve">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4925F7"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1.9</w:t>
      </w:r>
      <w:r w:rsidR="004925F7" w:rsidRPr="00094FDD">
        <w:rPr>
          <w:rFonts w:ascii="Times New Roman" w:hAnsi="Times New Roman" w:cs="Times New Roman"/>
          <w:sz w:val="28"/>
          <w:szCs w:val="28"/>
        </w:rPr>
        <w:t xml:space="preserve">. В раздел 9 «Порядок установления территориальных зон» </w:t>
      </w:r>
      <w:r w:rsidR="00170A61">
        <w:rPr>
          <w:rFonts w:ascii="Times New Roman" w:hAnsi="Times New Roman" w:cs="Times New Roman"/>
          <w:sz w:val="28"/>
          <w:szCs w:val="28"/>
        </w:rPr>
        <w:t>г</w:t>
      </w:r>
      <w:r w:rsidR="00170A61" w:rsidRPr="00094FDD">
        <w:rPr>
          <w:rFonts w:ascii="Times New Roman" w:hAnsi="Times New Roman" w:cs="Times New Roman"/>
          <w:sz w:val="28"/>
          <w:szCs w:val="28"/>
        </w:rPr>
        <w:t>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proofErr w:type="gramStart"/>
      <w:r w:rsidR="004925F7" w:rsidRPr="00094FDD">
        <w:rPr>
          <w:rFonts w:ascii="Times New Roman" w:hAnsi="Times New Roman" w:cs="Times New Roman"/>
          <w:sz w:val="28"/>
          <w:szCs w:val="28"/>
        </w:rPr>
        <w:t>Правил  внести</w:t>
      </w:r>
      <w:proofErr w:type="gramEnd"/>
      <w:r w:rsidR="004925F7" w:rsidRPr="00094FDD">
        <w:rPr>
          <w:rFonts w:ascii="Times New Roman" w:hAnsi="Times New Roman" w:cs="Times New Roman"/>
          <w:sz w:val="28"/>
          <w:szCs w:val="28"/>
        </w:rPr>
        <w:t xml:space="preserve"> следующие изменения:</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1.9.1</w:t>
      </w:r>
      <w:r w:rsidR="00594AF9" w:rsidRPr="00094FDD">
        <w:rPr>
          <w:rFonts w:ascii="Times New Roman" w:hAnsi="Times New Roman" w:cs="Times New Roman"/>
          <w:sz w:val="28"/>
          <w:szCs w:val="28"/>
        </w:rPr>
        <w:t xml:space="preserve">. В пункте </w:t>
      </w:r>
      <w:proofErr w:type="gramStart"/>
      <w:r w:rsidR="00594AF9" w:rsidRPr="00094FDD">
        <w:rPr>
          <w:rFonts w:ascii="Times New Roman" w:hAnsi="Times New Roman" w:cs="Times New Roman"/>
          <w:sz w:val="28"/>
          <w:szCs w:val="28"/>
        </w:rPr>
        <w:t>1</w:t>
      </w:r>
      <w:r w:rsidR="00BE4D8C" w:rsidRPr="00094FDD">
        <w:rPr>
          <w:rFonts w:ascii="Times New Roman" w:hAnsi="Times New Roman" w:cs="Times New Roman"/>
          <w:sz w:val="28"/>
          <w:szCs w:val="28"/>
        </w:rPr>
        <w:t xml:space="preserve">  Правил</w:t>
      </w:r>
      <w:proofErr w:type="gramEnd"/>
      <w:r w:rsidR="00594AF9" w:rsidRPr="00094FDD">
        <w:rPr>
          <w:rFonts w:ascii="Times New Roman" w:hAnsi="Times New Roman" w:cs="Times New Roman"/>
          <w:sz w:val="28"/>
          <w:szCs w:val="28"/>
        </w:rPr>
        <w:t>:</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594AF9" w:rsidRPr="00094FDD">
        <w:rPr>
          <w:rFonts w:ascii="Times New Roman" w:hAnsi="Times New Roman" w:cs="Times New Roman"/>
          <w:sz w:val="28"/>
          <w:szCs w:val="28"/>
        </w:rPr>
        <w:t>одпункт 2 дополнить словами следующего содержания: «поселения (за исключением случая, установленного частью 6 статьи 18 Градостроительного кодек</w:t>
      </w:r>
      <w:r w:rsidRPr="00094FDD">
        <w:rPr>
          <w:rFonts w:ascii="Times New Roman" w:hAnsi="Times New Roman" w:cs="Times New Roman"/>
          <w:sz w:val="28"/>
          <w:szCs w:val="28"/>
        </w:rPr>
        <w:t>са Российской Федерации);»;</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594AF9" w:rsidRPr="00094FDD">
        <w:rPr>
          <w:rFonts w:ascii="Times New Roman" w:hAnsi="Times New Roman" w:cs="Times New Roman"/>
          <w:sz w:val="28"/>
          <w:szCs w:val="28"/>
        </w:rPr>
        <w:t xml:space="preserve"> подпункт</w:t>
      </w:r>
      <w:r w:rsidR="004D10E0" w:rsidRPr="00094FDD">
        <w:rPr>
          <w:rFonts w:ascii="Times New Roman" w:hAnsi="Times New Roman" w:cs="Times New Roman"/>
          <w:sz w:val="28"/>
          <w:szCs w:val="28"/>
        </w:rPr>
        <w:t>е</w:t>
      </w:r>
      <w:r w:rsidR="00594AF9" w:rsidRPr="00094FDD">
        <w:rPr>
          <w:rFonts w:ascii="Times New Roman" w:hAnsi="Times New Roman" w:cs="Times New Roman"/>
          <w:sz w:val="28"/>
          <w:szCs w:val="28"/>
        </w:rPr>
        <w:t xml:space="preserve"> 5 слова «в соответствии с документами территориального планирования и документацией по планировке территории» исключить.</w:t>
      </w:r>
    </w:p>
    <w:p w:rsidR="001E5084"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1.9.2</w:t>
      </w:r>
      <w:r w:rsidR="001E5084" w:rsidRPr="00094FDD">
        <w:rPr>
          <w:rFonts w:ascii="Times New Roman" w:hAnsi="Times New Roman" w:cs="Times New Roman"/>
          <w:sz w:val="28"/>
          <w:szCs w:val="28"/>
        </w:rPr>
        <w:t>. Пункт 2 изложить в следующей редакции:</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Границы территориальных зон могут устанавливаться по:</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красным линиям;</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границам земельных участков;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4) границам населенных пунктов в пределах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границам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естественным границам природных объектов;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7) иным границам.».</w:t>
      </w:r>
    </w:p>
    <w:p w:rsidR="001E5084"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1.10</w:t>
      </w:r>
      <w:r w:rsidR="001E5084" w:rsidRPr="00094FDD">
        <w:rPr>
          <w:rFonts w:ascii="Times New Roman" w:hAnsi="Times New Roman" w:cs="Times New Roman"/>
          <w:sz w:val="28"/>
          <w:szCs w:val="28"/>
        </w:rPr>
        <w:t xml:space="preserve">. В раздел 12 «Порядок применения градостроительных регламентов»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r w:rsidR="001E5084" w:rsidRPr="00094FDD">
        <w:rPr>
          <w:rFonts w:ascii="Times New Roman" w:hAnsi="Times New Roman" w:cs="Times New Roman"/>
          <w:sz w:val="28"/>
          <w:szCs w:val="28"/>
        </w:rPr>
        <w:t>Правил землепользования и застройки внести следующие изменения:</w:t>
      </w:r>
    </w:p>
    <w:p w:rsidR="00D03135"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1.10.1</w:t>
      </w:r>
      <w:r w:rsidR="00D03135" w:rsidRPr="00094FDD">
        <w:rPr>
          <w:rFonts w:ascii="Times New Roman" w:hAnsi="Times New Roman" w:cs="Times New Roman"/>
          <w:sz w:val="28"/>
          <w:szCs w:val="28"/>
        </w:rPr>
        <w:t xml:space="preserve">. Пункт 3 дополнить словами следующего </w:t>
      </w:r>
      <w:proofErr w:type="gramStart"/>
      <w:r w:rsidR="00D03135" w:rsidRPr="00094FDD">
        <w:rPr>
          <w:rFonts w:ascii="Times New Roman" w:hAnsi="Times New Roman" w:cs="Times New Roman"/>
          <w:sz w:val="28"/>
          <w:szCs w:val="28"/>
        </w:rPr>
        <w:t xml:space="preserve">содержания: </w:t>
      </w:r>
      <w:r w:rsidR="0034298E">
        <w:rPr>
          <w:rFonts w:ascii="Times New Roman" w:hAnsi="Times New Roman" w:cs="Times New Roman"/>
          <w:sz w:val="28"/>
          <w:szCs w:val="28"/>
        </w:rPr>
        <w:t xml:space="preserve">  </w:t>
      </w:r>
      <w:proofErr w:type="gramEnd"/>
      <w:r w:rsidR="0034298E">
        <w:rPr>
          <w:rFonts w:ascii="Times New Roman" w:hAnsi="Times New Roman" w:cs="Times New Roman"/>
          <w:sz w:val="28"/>
          <w:szCs w:val="28"/>
        </w:rPr>
        <w:t xml:space="preserve">               </w:t>
      </w:r>
      <w:r w:rsidR="00D03135" w:rsidRPr="00094FDD">
        <w:rPr>
          <w:rFonts w:ascii="Times New Roman" w:hAnsi="Times New Roman" w:cs="Times New Roman"/>
          <w:sz w:val="28"/>
          <w:szCs w:val="28"/>
        </w:rPr>
        <w:t>«,</w:t>
      </w:r>
      <w:r w:rsidR="0034298E">
        <w:rPr>
          <w:rFonts w:ascii="Times New Roman" w:hAnsi="Times New Roman" w:cs="Times New Roman"/>
          <w:sz w:val="28"/>
          <w:szCs w:val="28"/>
        </w:rPr>
        <w:t xml:space="preserve"> </w:t>
      </w:r>
      <w:r w:rsidR="00D03135" w:rsidRPr="00094FDD">
        <w:rPr>
          <w:rFonts w:ascii="Times New Roman" w:hAnsi="Times New Roman" w:cs="Times New Roman"/>
          <w:sz w:val="28"/>
          <w:szCs w:val="28"/>
        </w:rPr>
        <w:t>обозначенной на карте градостроительного зонирования.».</w:t>
      </w:r>
    </w:p>
    <w:p w:rsidR="00D03135"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1.10.2</w:t>
      </w:r>
      <w:r w:rsidR="00D03135" w:rsidRPr="00094FDD">
        <w:rPr>
          <w:rFonts w:ascii="Times New Roman" w:hAnsi="Times New Roman" w:cs="Times New Roman"/>
          <w:sz w:val="28"/>
          <w:szCs w:val="28"/>
        </w:rPr>
        <w:t>. В подпункте 1 пункта 4 слова «которые являются выявленными объектами культурного наследия» заменить словами «которые являются вновь выявленными объектами культурного наследия».</w:t>
      </w:r>
    </w:p>
    <w:p w:rsidR="00C97B7A"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1.11.</w:t>
      </w:r>
      <w:r w:rsidR="005C5AAC" w:rsidRPr="00094FDD">
        <w:rPr>
          <w:rFonts w:ascii="Times New Roman" w:hAnsi="Times New Roman" w:cs="Times New Roman"/>
          <w:sz w:val="28"/>
          <w:szCs w:val="28"/>
        </w:rPr>
        <w:t xml:space="preserve"> </w:t>
      </w:r>
      <w:r w:rsidR="00C97B7A" w:rsidRPr="00C97B7A">
        <w:rPr>
          <w:rFonts w:ascii="Times New Roman" w:hAnsi="Times New Roman" w:cs="Times New Roman"/>
          <w:sz w:val="28"/>
          <w:szCs w:val="28"/>
        </w:rPr>
        <w:t>В разделе 13 «Градостроительные регламенты» Правил внести следующие изменения»:</w:t>
      </w:r>
    </w:p>
    <w:p w:rsidR="00B36A2D" w:rsidRDefault="00C97B7A" w:rsidP="00094FDD">
      <w:pPr>
        <w:pStyle w:val="ab"/>
        <w:ind w:firstLine="709"/>
        <w:jc w:val="both"/>
        <w:rPr>
          <w:rFonts w:ascii="Times New Roman" w:hAnsi="Times New Roman" w:cs="Times New Roman"/>
          <w:sz w:val="28"/>
          <w:szCs w:val="28"/>
        </w:rPr>
      </w:pPr>
      <w:r>
        <w:rPr>
          <w:rFonts w:ascii="Times New Roman" w:hAnsi="Times New Roman" w:cs="Times New Roman"/>
          <w:sz w:val="28"/>
          <w:szCs w:val="28"/>
        </w:rPr>
        <w:t>1.11.1.</w:t>
      </w:r>
      <w:r w:rsidR="00B36A2D" w:rsidRPr="00094FDD">
        <w:rPr>
          <w:rFonts w:ascii="Times New Roman" w:hAnsi="Times New Roman" w:cs="Times New Roman"/>
          <w:sz w:val="28"/>
          <w:szCs w:val="28"/>
        </w:rPr>
        <w:t xml:space="preserve">В </w:t>
      </w:r>
      <w:r w:rsidR="005C5AAC" w:rsidRPr="00094FDD">
        <w:rPr>
          <w:rFonts w:ascii="Times New Roman" w:hAnsi="Times New Roman" w:cs="Times New Roman"/>
          <w:sz w:val="28"/>
          <w:szCs w:val="28"/>
        </w:rPr>
        <w:t xml:space="preserve">таблице </w:t>
      </w:r>
      <w:r w:rsidR="00B36A2D" w:rsidRPr="00094FDD">
        <w:rPr>
          <w:rFonts w:ascii="Times New Roman" w:hAnsi="Times New Roman" w:cs="Times New Roman"/>
          <w:sz w:val="28"/>
          <w:szCs w:val="28"/>
        </w:rPr>
        <w:t>подпункт</w:t>
      </w:r>
      <w:r w:rsidR="004D74B9" w:rsidRPr="00094FDD">
        <w:rPr>
          <w:rFonts w:ascii="Times New Roman" w:hAnsi="Times New Roman" w:cs="Times New Roman"/>
          <w:sz w:val="28"/>
          <w:szCs w:val="28"/>
        </w:rPr>
        <w:t>а</w:t>
      </w:r>
      <w:r w:rsidR="00B36A2D" w:rsidRPr="00094FDD">
        <w:rPr>
          <w:rFonts w:ascii="Times New Roman" w:hAnsi="Times New Roman" w:cs="Times New Roman"/>
          <w:sz w:val="28"/>
          <w:szCs w:val="28"/>
        </w:rPr>
        <w:t xml:space="preserve"> 2.4 «Ж – 3. Зона смешанной жилой застройки» пункта 2. «Жилые зоны»</w:t>
      </w:r>
      <w:r w:rsidR="005C5AAC" w:rsidRPr="00094FDD">
        <w:rPr>
          <w:rFonts w:ascii="Times New Roman" w:hAnsi="Times New Roman" w:cs="Times New Roman"/>
          <w:sz w:val="28"/>
          <w:szCs w:val="28"/>
        </w:rPr>
        <w:t xml:space="preserve"> раздела слова </w:t>
      </w:r>
      <w:r w:rsidR="004D74B9" w:rsidRPr="00094FDD">
        <w:rPr>
          <w:rFonts w:ascii="Times New Roman" w:hAnsi="Times New Roman" w:cs="Times New Roman"/>
          <w:sz w:val="28"/>
          <w:szCs w:val="28"/>
        </w:rPr>
        <w:t>«здравоохранение 3.4.1»</w:t>
      </w:r>
      <w:r w:rsidR="005C5AAC" w:rsidRPr="00094FDD">
        <w:rPr>
          <w:rFonts w:ascii="Times New Roman" w:hAnsi="Times New Roman" w:cs="Times New Roman"/>
          <w:sz w:val="28"/>
          <w:szCs w:val="28"/>
        </w:rPr>
        <w:t xml:space="preserve"> заменить словами «амбулаторно-поликлиническое обслуживание 3.4.1». </w:t>
      </w:r>
    </w:p>
    <w:p w:rsidR="00C97B7A" w:rsidRDefault="00C97B7A" w:rsidP="00C97B7A">
      <w:pPr>
        <w:pStyle w:val="a9"/>
        <w:ind w:firstLine="708"/>
        <w:jc w:val="both"/>
        <w:rPr>
          <w:szCs w:val="28"/>
        </w:rPr>
      </w:pPr>
      <w:r>
        <w:rPr>
          <w:color w:val="000000"/>
          <w:szCs w:val="28"/>
        </w:rPr>
        <w:t xml:space="preserve">1.11.2. </w:t>
      </w:r>
      <w:r>
        <w:rPr>
          <w:szCs w:val="28"/>
        </w:rPr>
        <w:t>Территориальную зону Ц-1 «</w:t>
      </w:r>
      <w:r w:rsidRPr="00663873">
        <w:rPr>
          <w:szCs w:val="28"/>
        </w:rPr>
        <w:t>Зона многофункциональной общественно</w:t>
      </w:r>
      <w:r>
        <w:rPr>
          <w:szCs w:val="28"/>
        </w:rPr>
        <w:t xml:space="preserve"> </w:t>
      </w:r>
      <w:r w:rsidRPr="00663873">
        <w:rPr>
          <w:szCs w:val="28"/>
        </w:rPr>
        <w:t>-</w:t>
      </w:r>
      <w:r>
        <w:rPr>
          <w:szCs w:val="28"/>
        </w:rPr>
        <w:t xml:space="preserve"> </w:t>
      </w:r>
      <w:r w:rsidRPr="00663873">
        <w:rPr>
          <w:szCs w:val="28"/>
        </w:rPr>
        <w:t>деловой застройки центра обслуживания и коммерческой активности местного населения</w:t>
      </w:r>
      <w:r>
        <w:rPr>
          <w:szCs w:val="28"/>
        </w:rPr>
        <w:t>» подраздела 1. «Общественно – деловые зоны» дополнить пунктом 8 следующего содержания:</w:t>
      </w:r>
    </w:p>
    <w:p w:rsidR="00C97B7A" w:rsidRDefault="00C97B7A" w:rsidP="00C97B7A">
      <w:pPr>
        <w:pStyle w:val="a9"/>
        <w:ind w:firstLine="708"/>
        <w:jc w:val="both"/>
        <w:rPr>
          <w:szCs w:val="28"/>
        </w:rPr>
      </w:pPr>
      <w:r>
        <w:rPr>
          <w:szCs w:val="28"/>
        </w:rPr>
        <w:t xml:space="preserve"> «8. Предельная площадь предоставления земельных участком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Pr="00791010"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Pr="00DE67BF" w:rsidRDefault="00C97B7A" w:rsidP="00C97B7A">
      <w:pPr>
        <w:spacing w:after="0" w:line="240" w:lineRule="auto"/>
        <w:ind w:firstLine="709"/>
        <w:jc w:val="both"/>
        <w:rPr>
          <w:rFonts w:ascii="Times New Roman" w:hAnsi="Times New Roman" w:cs="Times New Roman"/>
          <w:sz w:val="28"/>
          <w:szCs w:val="28"/>
        </w:rPr>
      </w:pPr>
      <w:r w:rsidRPr="00DE67BF">
        <w:rPr>
          <w:rFonts w:ascii="Times New Roman" w:hAnsi="Times New Roman" w:cs="Times New Roman"/>
          <w:sz w:val="28"/>
          <w:szCs w:val="28"/>
        </w:rPr>
        <w:t>1.</w:t>
      </w:r>
      <w:r>
        <w:rPr>
          <w:rFonts w:ascii="Times New Roman" w:hAnsi="Times New Roman" w:cs="Times New Roman"/>
          <w:sz w:val="28"/>
          <w:szCs w:val="28"/>
        </w:rPr>
        <w:t>11.3.</w:t>
      </w:r>
      <w:r w:rsidRPr="00DE67BF">
        <w:rPr>
          <w:rFonts w:ascii="Times New Roman" w:hAnsi="Times New Roman" w:cs="Times New Roman"/>
          <w:sz w:val="28"/>
          <w:szCs w:val="28"/>
        </w:rPr>
        <w:t xml:space="preserve"> В Территориальн</w:t>
      </w:r>
      <w:r>
        <w:rPr>
          <w:rFonts w:ascii="Times New Roman" w:hAnsi="Times New Roman" w:cs="Times New Roman"/>
          <w:sz w:val="28"/>
          <w:szCs w:val="28"/>
        </w:rPr>
        <w:t>ой</w:t>
      </w:r>
      <w:r w:rsidRPr="00DE67BF">
        <w:rPr>
          <w:rFonts w:ascii="Times New Roman" w:hAnsi="Times New Roman" w:cs="Times New Roman"/>
          <w:sz w:val="28"/>
          <w:szCs w:val="28"/>
        </w:rPr>
        <w:t xml:space="preserve"> зон</w:t>
      </w:r>
      <w:r>
        <w:rPr>
          <w:rFonts w:ascii="Times New Roman" w:hAnsi="Times New Roman" w:cs="Times New Roman"/>
          <w:sz w:val="28"/>
          <w:szCs w:val="28"/>
        </w:rPr>
        <w:t>е</w:t>
      </w:r>
      <w:r w:rsidRPr="00DE67BF">
        <w:rPr>
          <w:rFonts w:ascii="Times New Roman" w:hAnsi="Times New Roman" w:cs="Times New Roman"/>
          <w:sz w:val="28"/>
          <w:szCs w:val="28"/>
        </w:rPr>
        <w:t xml:space="preserve"> Ж-1А «Зона индивидуальной усадебной жилой застройки» подраздела 2. «Жилые зоны» внести следующие изменения: </w:t>
      </w:r>
    </w:p>
    <w:p w:rsidR="00C865B6"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1.11.3.1. Подпункт 2 «максимальный размер» пункта 4.3. «</w:t>
      </w:r>
      <w:r w:rsidRPr="00DE67BF">
        <w:rPr>
          <w:rFonts w:ascii="Times New Roman" w:hAnsi="Times New Roman" w:cs="Times New Roman"/>
          <w:sz w:val="28"/>
          <w:szCs w:val="28"/>
        </w:rPr>
        <w:t>Для видов разрешенного использования «Ведение личного подсобного хозяйства» площадь земельного участка</w:t>
      </w:r>
      <w:r>
        <w:rPr>
          <w:rFonts w:ascii="Times New Roman" w:hAnsi="Times New Roman" w:cs="Times New Roman"/>
          <w:sz w:val="28"/>
          <w:szCs w:val="28"/>
        </w:rPr>
        <w:t xml:space="preserve">» изложить в </w:t>
      </w:r>
      <w:r w:rsidR="00C865B6">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00C865B6">
        <w:rPr>
          <w:rFonts w:ascii="Times New Roman" w:hAnsi="Times New Roman" w:cs="Times New Roman"/>
          <w:sz w:val="28"/>
          <w:szCs w:val="28"/>
        </w:rPr>
        <w:t xml:space="preserve">: </w:t>
      </w:r>
    </w:p>
    <w:p w:rsidR="00C97B7A"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5B6">
        <w:rPr>
          <w:rFonts w:ascii="Times New Roman" w:hAnsi="Times New Roman" w:cs="Times New Roman"/>
          <w:sz w:val="28"/>
          <w:szCs w:val="28"/>
        </w:rPr>
        <w:t xml:space="preserve">2. </w:t>
      </w:r>
      <w:r>
        <w:rPr>
          <w:rFonts w:ascii="Times New Roman" w:hAnsi="Times New Roman" w:cs="Times New Roman"/>
          <w:sz w:val="28"/>
          <w:szCs w:val="28"/>
        </w:rPr>
        <w:t xml:space="preserve">максимальный размер - 5000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(0,5 Га)».</w:t>
      </w:r>
      <w:r w:rsidR="00C865B6">
        <w:rPr>
          <w:rFonts w:ascii="Times New Roman" w:hAnsi="Times New Roman" w:cs="Times New Roman"/>
          <w:sz w:val="28"/>
          <w:szCs w:val="28"/>
        </w:rPr>
        <w:t>»</w:t>
      </w:r>
    </w:p>
    <w:p w:rsidR="00C865B6" w:rsidRDefault="00C97B7A" w:rsidP="00C97B7A">
      <w:pPr>
        <w:pStyle w:val="a9"/>
        <w:ind w:firstLine="708"/>
        <w:jc w:val="both"/>
        <w:rPr>
          <w:szCs w:val="28"/>
        </w:rPr>
      </w:pPr>
      <w:r>
        <w:rPr>
          <w:szCs w:val="28"/>
        </w:rPr>
        <w:t>1.1</w:t>
      </w:r>
      <w:r w:rsidR="00C865B6">
        <w:rPr>
          <w:szCs w:val="28"/>
        </w:rPr>
        <w:t>1</w:t>
      </w:r>
      <w:r>
        <w:rPr>
          <w:szCs w:val="28"/>
        </w:rPr>
        <w:t>.</w:t>
      </w:r>
      <w:r w:rsidR="00C865B6">
        <w:rPr>
          <w:szCs w:val="28"/>
        </w:rPr>
        <w:t>3.2</w:t>
      </w:r>
      <w:r>
        <w:rPr>
          <w:szCs w:val="28"/>
        </w:rPr>
        <w:t>. Дополнить пунктом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w:t>
      </w:r>
      <w:r w:rsidR="00C865B6">
        <w:rPr>
          <w:szCs w:val="28"/>
        </w:rPr>
        <w:t xml:space="preserve">6.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1.</w:t>
      </w:r>
      <w:r w:rsidR="00C865B6">
        <w:rPr>
          <w:szCs w:val="28"/>
        </w:rPr>
        <w:t>1</w:t>
      </w:r>
      <w:r>
        <w:rPr>
          <w:szCs w:val="28"/>
        </w:rPr>
        <w:t>1.</w:t>
      </w:r>
      <w:r w:rsidR="00C865B6">
        <w:rPr>
          <w:szCs w:val="28"/>
        </w:rPr>
        <w:t>3.3</w:t>
      </w:r>
      <w:r>
        <w:rPr>
          <w:szCs w:val="28"/>
        </w:rPr>
        <w:t>. В таблицу внести условный вид разрешенного использования земельного участка «Связь 6.8» дополнив строкой «антенно-мачтовые сооружения».</w:t>
      </w:r>
    </w:p>
    <w:p w:rsidR="00C865B6" w:rsidRDefault="00C97B7A" w:rsidP="00C97B7A">
      <w:pPr>
        <w:pStyle w:val="a9"/>
        <w:ind w:firstLine="708"/>
        <w:jc w:val="both"/>
        <w:rPr>
          <w:szCs w:val="28"/>
        </w:rPr>
      </w:pPr>
      <w:r>
        <w:rPr>
          <w:szCs w:val="28"/>
        </w:rPr>
        <w:lastRenderedPageBreak/>
        <w:t>1.</w:t>
      </w:r>
      <w:r w:rsidR="00C865B6">
        <w:rPr>
          <w:szCs w:val="28"/>
        </w:rPr>
        <w:t>1</w:t>
      </w:r>
      <w:r>
        <w:rPr>
          <w:szCs w:val="28"/>
        </w:rPr>
        <w:t>1.4. Территориальную зону Ж-1Б «</w:t>
      </w:r>
      <w:r w:rsidRPr="00791010">
        <w:rPr>
          <w:szCs w:val="28"/>
        </w:rPr>
        <w:t>Зона застройки индивидуальными жилыми домами коттеджного типа</w:t>
      </w:r>
      <w:r>
        <w:rPr>
          <w:szCs w:val="28"/>
        </w:rPr>
        <w:t>» дополнить пунктами 6,</w:t>
      </w:r>
      <w:r w:rsidR="00C865B6">
        <w:rPr>
          <w:szCs w:val="28"/>
        </w:rPr>
        <w:t xml:space="preserve"> </w:t>
      </w:r>
      <w:r>
        <w:rPr>
          <w:szCs w:val="28"/>
        </w:rPr>
        <w:t>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numPr>
          <w:ilvl w:val="0"/>
          <w:numId w:val="1"/>
        </w:numPr>
        <w:jc w:val="both"/>
        <w:rPr>
          <w:szCs w:val="28"/>
        </w:rPr>
      </w:pPr>
      <w:r>
        <w:rPr>
          <w:szCs w:val="28"/>
        </w:rPr>
        <w:t xml:space="preserve">минимум- 600 </w:t>
      </w:r>
      <w:proofErr w:type="spellStart"/>
      <w:r>
        <w:rPr>
          <w:szCs w:val="28"/>
        </w:rPr>
        <w:t>кв.м</w:t>
      </w:r>
      <w:proofErr w:type="spellEnd"/>
      <w:r>
        <w:rPr>
          <w:szCs w:val="28"/>
        </w:rPr>
        <w:t>. (0,06 Га);</w:t>
      </w:r>
    </w:p>
    <w:p w:rsidR="00C97B7A" w:rsidRDefault="00C865B6" w:rsidP="00C97B7A">
      <w:pPr>
        <w:pStyle w:val="a9"/>
        <w:numPr>
          <w:ilvl w:val="0"/>
          <w:numId w:val="1"/>
        </w:numPr>
        <w:jc w:val="both"/>
        <w:rPr>
          <w:szCs w:val="28"/>
        </w:rPr>
      </w:pPr>
      <w:r>
        <w:rPr>
          <w:szCs w:val="28"/>
        </w:rPr>
        <w:t xml:space="preserve">максимум – 5000 </w:t>
      </w:r>
      <w:proofErr w:type="spellStart"/>
      <w:r>
        <w:rPr>
          <w:szCs w:val="28"/>
        </w:rPr>
        <w:t>кв.м</w:t>
      </w:r>
      <w:proofErr w:type="spellEnd"/>
      <w:r>
        <w:rPr>
          <w:szCs w:val="28"/>
        </w:rPr>
        <w:t>. (0,5 Га)</w:t>
      </w:r>
      <w:r w:rsidR="00C97B7A">
        <w:rPr>
          <w:szCs w:val="28"/>
        </w:rPr>
        <w:t>.</w:t>
      </w:r>
      <w:r>
        <w:rPr>
          <w:szCs w:val="28"/>
        </w:rPr>
        <w:t>».</w:t>
      </w:r>
    </w:p>
    <w:p w:rsidR="00C865B6" w:rsidRDefault="00C97B7A" w:rsidP="00C97B7A">
      <w:pPr>
        <w:pStyle w:val="a9"/>
        <w:ind w:firstLine="708"/>
        <w:jc w:val="both"/>
        <w:rPr>
          <w:szCs w:val="28"/>
        </w:rPr>
      </w:pPr>
      <w:r>
        <w:rPr>
          <w:szCs w:val="28"/>
        </w:rPr>
        <w:t>1.</w:t>
      </w:r>
      <w:r w:rsidR="00C865B6">
        <w:rPr>
          <w:szCs w:val="28"/>
        </w:rPr>
        <w:t>1</w:t>
      </w:r>
      <w:r>
        <w:rPr>
          <w:szCs w:val="28"/>
        </w:rPr>
        <w:t>1.5. Территориальную зону Ж-2 «</w:t>
      </w:r>
      <w:r w:rsidRPr="000A15B5">
        <w:rPr>
          <w:szCs w:val="28"/>
        </w:rPr>
        <w:t xml:space="preserve">Зона малоэтажной смешанной жилой </w:t>
      </w:r>
      <w:proofErr w:type="gramStart"/>
      <w:r w:rsidRPr="000A15B5">
        <w:rPr>
          <w:szCs w:val="28"/>
        </w:rPr>
        <w:t>застройки</w:t>
      </w:r>
      <w:r>
        <w:rPr>
          <w:szCs w:val="28"/>
        </w:rPr>
        <w:t>»  дополнить</w:t>
      </w:r>
      <w:proofErr w:type="gramEnd"/>
      <w:r>
        <w:rPr>
          <w:szCs w:val="28"/>
        </w:rPr>
        <w:t xml:space="preserve"> пунктами 6,7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2</w:t>
      </w:r>
      <w:r w:rsidR="00C865B6">
        <w:rPr>
          <w:szCs w:val="28"/>
        </w:rPr>
        <w:t xml:space="preserve">) максимум – 5000 </w:t>
      </w:r>
      <w:proofErr w:type="spellStart"/>
      <w:proofErr w:type="gramStart"/>
      <w:r w:rsidR="00C865B6">
        <w:rPr>
          <w:szCs w:val="28"/>
        </w:rPr>
        <w:t>кв.м</w:t>
      </w:r>
      <w:proofErr w:type="spellEnd"/>
      <w:proofErr w:type="gramEnd"/>
      <w:r w:rsidR="00C865B6">
        <w:rPr>
          <w:szCs w:val="28"/>
        </w:rPr>
        <w:t xml:space="preserve"> (0,5 Га).</w:t>
      </w:r>
    </w:p>
    <w:p w:rsidR="00C97B7A" w:rsidRDefault="00C97B7A" w:rsidP="00C97B7A">
      <w:pPr>
        <w:pStyle w:val="a9"/>
        <w:ind w:firstLine="708"/>
        <w:jc w:val="both"/>
        <w:rPr>
          <w:szCs w:val="28"/>
        </w:rPr>
      </w:pPr>
      <w:r>
        <w:rPr>
          <w:szCs w:val="28"/>
        </w:rPr>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ind w:left="708"/>
        <w:jc w:val="both"/>
        <w:rPr>
          <w:szCs w:val="28"/>
        </w:rPr>
      </w:pPr>
      <w:r>
        <w:rPr>
          <w:szCs w:val="28"/>
        </w:rPr>
        <w:t xml:space="preserve">1) минимум – 600 </w:t>
      </w:r>
      <w:proofErr w:type="spellStart"/>
      <w:r>
        <w:rPr>
          <w:szCs w:val="28"/>
        </w:rPr>
        <w:t>кв.м</w:t>
      </w:r>
      <w:proofErr w:type="spellEnd"/>
      <w:r>
        <w:rPr>
          <w:szCs w:val="28"/>
        </w:rPr>
        <w:t>. (0,06 Га);</w:t>
      </w:r>
    </w:p>
    <w:p w:rsidR="00C97B7A" w:rsidRDefault="00C97B7A" w:rsidP="00C97B7A">
      <w:pPr>
        <w:pStyle w:val="a9"/>
        <w:ind w:left="708"/>
        <w:jc w:val="both"/>
        <w:rPr>
          <w:szCs w:val="28"/>
        </w:rPr>
      </w:pPr>
      <w:r>
        <w:rPr>
          <w:szCs w:val="28"/>
        </w:rPr>
        <w:t xml:space="preserve">2) максимум – 5000 </w:t>
      </w:r>
      <w:proofErr w:type="spellStart"/>
      <w:r>
        <w:rPr>
          <w:szCs w:val="28"/>
        </w:rPr>
        <w:t>кв.м</w:t>
      </w:r>
      <w:proofErr w:type="spellEnd"/>
      <w:r>
        <w:rPr>
          <w:szCs w:val="28"/>
        </w:rPr>
        <w:t>. (0,5 Га).»</w:t>
      </w:r>
      <w:r w:rsidR="00C865B6">
        <w:rPr>
          <w:szCs w:val="28"/>
        </w:rPr>
        <w:t>.</w:t>
      </w:r>
    </w:p>
    <w:p w:rsidR="00C865B6" w:rsidRDefault="00C97B7A" w:rsidP="00C97B7A">
      <w:pPr>
        <w:pStyle w:val="a9"/>
        <w:ind w:firstLine="708"/>
        <w:jc w:val="both"/>
        <w:rPr>
          <w:szCs w:val="28"/>
        </w:rPr>
      </w:pPr>
      <w:r>
        <w:rPr>
          <w:szCs w:val="28"/>
        </w:rPr>
        <w:t>1.</w:t>
      </w:r>
      <w:r w:rsidR="00C865B6">
        <w:rPr>
          <w:szCs w:val="28"/>
        </w:rPr>
        <w:t>1</w:t>
      </w:r>
      <w:r>
        <w:rPr>
          <w:szCs w:val="28"/>
        </w:rPr>
        <w:t>1.6. Территориальную зону Ж-3 «Зона смешанной жилой застройки» дополнить пунктами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34298E" w:rsidRPr="00094FDD" w:rsidRDefault="00C97B7A" w:rsidP="00C865B6">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2. Настоящее решение опубликовать в газете «Районный вестник» и разместить на официальном сайте Смидовичского муниципального района.</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6377D" w:rsidRPr="00094FDD" w:rsidRDefault="003912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shd w:val="clear" w:color="auto" w:fill="FFFFFF"/>
        </w:rPr>
        <w:t xml:space="preserve">4. </w:t>
      </w:r>
      <w:r w:rsidR="0036377D" w:rsidRPr="00094FDD">
        <w:rPr>
          <w:rFonts w:ascii="Times New Roman" w:hAnsi="Times New Roman" w:cs="Times New Roman"/>
          <w:sz w:val="28"/>
          <w:szCs w:val="28"/>
        </w:rPr>
        <w:t>Контроль за исполнением настоящего решения возложить на постоянную комиссию Собрания депутатов по вопросам землепользования, муниципальной собственности, ЖКХ, природопользования и сельского хозяйства (Назарян Г.Б.).</w:t>
      </w:r>
    </w:p>
    <w:p w:rsidR="0039122F" w:rsidRDefault="0039122F" w:rsidP="00094FDD">
      <w:pPr>
        <w:pStyle w:val="ab"/>
        <w:ind w:firstLine="709"/>
        <w:jc w:val="both"/>
        <w:rPr>
          <w:rFonts w:ascii="Times New Roman" w:hAnsi="Times New Roman" w:cs="Times New Roman"/>
          <w:sz w:val="28"/>
          <w:szCs w:val="28"/>
          <w:shd w:val="clear" w:color="auto" w:fill="FFFFFF"/>
        </w:rPr>
      </w:pPr>
    </w:p>
    <w:p w:rsidR="00094FDD" w:rsidRPr="00094FDD" w:rsidRDefault="00094FDD" w:rsidP="00094FDD">
      <w:pPr>
        <w:pStyle w:val="ab"/>
        <w:ind w:firstLine="709"/>
        <w:jc w:val="both"/>
        <w:rPr>
          <w:rFonts w:ascii="Times New Roman" w:hAnsi="Times New Roman" w:cs="Times New Roman"/>
          <w:sz w:val="28"/>
          <w:szCs w:val="28"/>
          <w:shd w:val="clear" w:color="auto" w:fill="FFFFFF"/>
        </w:rPr>
      </w:pPr>
    </w:p>
    <w:p w:rsidR="0039122F" w:rsidRDefault="0039122F" w:rsidP="0039122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067861" w:rsidRDefault="00067861" w:rsidP="0039122F">
      <w:pPr>
        <w:jc w:val="both"/>
        <w:rPr>
          <w:rFonts w:ascii="Times New Roman" w:hAnsi="Times New Roman" w:cs="Times New Roman"/>
          <w:sz w:val="28"/>
          <w:szCs w:val="28"/>
          <w:shd w:val="clear" w:color="auto" w:fill="FFFFFF"/>
        </w:rPr>
      </w:pPr>
    </w:p>
    <w:p w:rsidR="00067861" w:rsidRPr="0039122F" w:rsidRDefault="00067861" w:rsidP="0039122F">
      <w:pPr>
        <w:jc w:val="both"/>
        <w:rPr>
          <w:rFonts w:ascii="Times New Roman" w:hAnsi="Times New Roman" w:cs="Times New Roman"/>
          <w:sz w:val="28"/>
          <w:szCs w:val="28"/>
        </w:rPr>
      </w:pPr>
    </w:p>
    <w:sectPr w:rsidR="00067861" w:rsidRPr="0039122F" w:rsidSect="00A01C09">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1A" w:rsidRDefault="00560D1A" w:rsidP="002256AA">
      <w:pPr>
        <w:spacing w:after="0" w:line="240" w:lineRule="auto"/>
      </w:pPr>
      <w:r>
        <w:separator/>
      </w:r>
    </w:p>
  </w:endnote>
  <w:endnote w:type="continuationSeparator" w:id="0">
    <w:p w:rsidR="00560D1A" w:rsidRDefault="00560D1A" w:rsidP="002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1A" w:rsidRDefault="00560D1A" w:rsidP="002256AA">
      <w:pPr>
        <w:spacing w:after="0" w:line="240" w:lineRule="auto"/>
      </w:pPr>
      <w:r>
        <w:separator/>
      </w:r>
    </w:p>
  </w:footnote>
  <w:footnote w:type="continuationSeparator" w:id="0">
    <w:p w:rsidR="00560D1A" w:rsidRDefault="00560D1A" w:rsidP="0022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09" w:rsidRPr="00A01C09" w:rsidRDefault="00A01C09" w:rsidP="00A01C09">
    <w:pPr>
      <w:pStyle w:val="a5"/>
      <w:jc w:val="right"/>
      <w:rPr>
        <w:rFonts w:ascii="Times New Roman" w:hAnsi="Times New Roman" w:cs="Times New Roman"/>
        <w:sz w:val="28"/>
        <w:szCs w:val="28"/>
      </w:rPr>
    </w:pPr>
    <w:r w:rsidRPr="00A01C09">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D87"/>
    <w:multiLevelType w:val="hybridMultilevel"/>
    <w:tmpl w:val="87D204BC"/>
    <w:lvl w:ilvl="0" w:tplc="098C8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A4"/>
    <w:rsid w:val="000066D3"/>
    <w:rsid w:val="00007164"/>
    <w:rsid w:val="00027F7F"/>
    <w:rsid w:val="00067861"/>
    <w:rsid w:val="00083E11"/>
    <w:rsid w:val="00094983"/>
    <w:rsid w:val="00094FDD"/>
    <w:rsid w:val="000B0342"/>
    <w:rsid w:val="000D15A4"/>
    <w:rsid w:val="000D5C88"/>
    <w:rsid w:val="000F09DF"/>
    <w:rsid w:val="00107EBF"/>
    <w:rsid w:val="0011632F"/>
    <w:rsid w:val="00170A61"/>
    <w:rsid w:val="00186906"/>
    <w:rsid w:val="001D014C"/>
    <w:rsid w:val="001E0D32"/>
    <w:rsid w:val="001E5084"/>
    <w:rsid w:val="00210DBA"/>
    <w:rsid w:val="002256AA"/>
    <w:rsid w:val="00266DAA"/>
    <w:rsid w:val="00270A26"/>
    <w:rsid w:val="00274104"/>
    <w:rsid w:val="00274116"/>
    <w:rsid w:val="00286381"/>
    <w:rsid w:val="002A369E"/>
    <w:rsid w:val="002B7469"/>
    <w:rsid w:val="002C1150"/>
    <w:rsid w:val="002D2F54"/>
    <w:rsid w:val="00315997"/>
    <w:rsid w:val="00326B41"/>
    <w:rsid w:val="0034298E"/>
    <w:rsid w:val="0036377D"/>
    <w:rsid w:val="00370EC3"/>
    <w:rsid w:val="003814F8"/>
    <w:rsid w:val="0039122F"/>
    <w:rsid w:val="003C107E"/>
    <w:rsid w:val="003C7C9D"/>
    <w:rsid w:val="003F34C4"/>
    <w:rsid w:val="003F404D"/>
    <w:rsid w:val="004024C1"/>
    <w:rsid w:val="0040288E"/>
    <w:rsid w:val="0042673E"/>
    <w:rsid w:val="004435F9"/>
    <w:rsid w:val="00457FF9"/>
    <w:rsid w:val="00461C8C"/>
    <w:rsid w:val="00472F72"/>
    <w:rsid w:val="00491AEE"/>
    <w:rsid w:val="004925F7"/>
    <w:rsid w:val="004A3CDC"/>
    <w:rsid w:val="004D10E0"/>
    <w:rsid w:val="004D34C2"/>
    <w:rsid w:val="004D74B9"/>
    <w:rsid w:val="004E6F3B"/>
    <w:rsid w:val="00505C1E"/>
    <w:rsid w:val="00536F55"/>
    <w:rsid w:val="00560D1A"/>
    <w:rsid w:val="00587C8F"/>
    <w:rsid w:val="0059127E"/>
    <w:rsid w:val="00594AF9"/>
    <w:rsid w:val="005B34C6"/>
    <w:rsid w:val="005C2577"/>
    <w:rsid w:val="005C5AAC"/>
    <w:rsid w:val="005D6567"/>
    <w:rsid w:val="00633BDD"/>
    <w:rsid w:val="00646301"/>
    <w:rsid w:val="00647195"/>
    <w:rsid w:val="00660AE4"/>
    <w:rsid w:val="006725A8"/>
    <w:rsid w:val="006806DA"/>
    <w:rsid w:val="006A2843"/>
    <w:rsid w:val="006B63B0"/>
    <w:rsid w:val="00712F99"/>
    <w:rsid w:val="00715485"/>
    <w:rsid w:val="00760F87"/>
    <w:rsid w:val="00767BCB"/>
    <w:rsid w:val="00772C79"/>
    <w:rsid w:val="0078240C"/>
    <w:rsid w:val="007B6D24"/>
    <w:rsid w:val="007C4F6B"/>
    <w:rsid w:val="007D6628"/>
    <w:rsid w:val="007F2582"/>
    <w:rsid w:val="007F6E8E"/>
    <w:rsid w:val="00836265"/>
    <w:rsid w:val="008B1E5A"/>
    <w:rsid w:val="008B4917"/>
    <w:rsid w:val="008E42E6"/>
    <w:rsid w:val="0090675A"/>
    <w:rsid w:val="009158DD"/>
    <w:rsid w:val="009227D3"/>
    <w:rsid w:val="00942251"/>
    <w:rsid w:val="0096177A"/>
    <w:rsid w:val="00972F8E"/>
    <w:rsid w:val="0098762E"/>
    <w:rsid w:val="009948BA"/>
    <w:rsid w:val="009A08CB"/>
    <w:rsid w:val="009A1E41"/>
    <w:rsid w:val="009C69AE"/>
    <w:rsid w:val="00A01C09"/>
    <w:rsid w:val="00A22EAA"/>
    <w:rsid w:val="00A415DD"/>
    <w:rsid w:val="00A433BA"/>
    <w:rsid w:val="00AD7C33"/>
    <w:rsid w:val="00AE3545"/>
    <w:rsid w:val="00AF3EC9"/>
    <w:rsid w:val="00B00243"/>
    <w:rsid w:val="00B24CE1"/>
    <w:rsid w:val="00B25ECE"/>
    <w:rsid w:val="00B36A2D"/>
    <w:rsid w:val="00B526C5"/>
    <w:rsid w:val="00B66E81"/>
    <w:rsid w:val="00B76B44"/>
    <w:rsid w:val="00B90BE1"/>
    <w:rsid w:val="00B9172F"/>
    <w:rsid w:val="00BC70EE"/>
    <w:rsid w:val="00BE39D8"/>
    <w:rsid w:val="00BE4D8C"/>
    <w:rsid w:val="00BF47CC"/>
    <w:rsid w:val="00C11961"/>
    <w:rsid w:val="00C2599C"/>
    <w:rsid w:val="00C27F56"/>
    <w:rsid w:val="00C66A4A"/>
    <w:rsid w:val="00C865B6"/>
    <w:rsid w:val="00C97B7A"/>
    <w:rsid w:val="00CC1191"/>
    <w:rsid w:val="00CD1BE8"/>
    <w:rsid w:val="00D03135"/>
    <w:rsid w:val="00D35769"/>
    <w:rsid w:val="00D72DAD"/>
    <w:rsid w:val="00DF2977"/>
    <w:rsid w:val="00E2243F"/>
    <w:rsid w:val="00E528AD"/>
    <w:rsid w:val="00E62287"/>
    <w:rsid w:val="00E6386D"/>
    <w:rsid w:val="00E7149F"/>
    <w:rsid w:val="00EB3DD8"/>
    <w:rsid w:val="00EF3F01"/>
    <w:rsid w:val="00F01257"/>
    <w:rsid w:val="00F3727B"/>
    <w:rsid w:val="00F536CC"/>
    <w:rsid w:val="00F72467"/>
    <w:rsid w:val="00FB4F6D"/>
    <w:rsid w:val="00FC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CD92"/>
  <w15:docId w15:val="{B5D34F30-D4C7-497C-9A23-11337F6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69"/>
  </w:style>
  <w:style w:type="paragraph" w:styleId="1">
    <w:name w:val="heading 1"/>
    <w:basedOn w:val="a"/>
    <w:next w:val="a"/>
    <w:link w:val="10"/>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2843"/>
    <w:pPr>
      <w:ind w:left="720"/>
      <w:contextualSpacing/>
    </w:pPr>
  </w:style>
  <w:style w:type="paragraph" w:customStyle="1" w:styleId="ConsPlusNormal">
    <w:name w:val="ConsPlusNormal"/>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5">
    <w:name w:val="header"/>
    <w:basedOn w:val="a"/>
    <w:link w:val="a6"/>
    <w:uiPriority w:val="99"/>
    <w:unhideWhenUsed/>
    <w:rsid w:val="00225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6AA"/>
  </w:style>
  <w:style w:type="paragraph" w:styleId="a7">
    <w:name w:val="footer"/>
    <w:basedOn w:val="a"/>
    <w:link w:val="a8"/>
    <w:uiPriority w:val="99"/>
    <w:unhideWhenUsed/>
    <w:rsid w:val="00225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6AA"/>
  </w:style>
  <w:style w:type="paragraph" w:styleId="a9">
    <w:name w:val="Title"/>
    <w:basedOn w:val="a"/>
    <w:link w:val="aa"/>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Заголовок Знак"/>
    <w:basedOn w:val="a0"/>
    <w:link w:val="a9"/>
    <w:rsid w:val="00A01C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528AD"/>
    <w:rPr>
      <w:rFonts w:asciiTheme="majorHAnsi" w:eastAsiaTheme="majorEastAsia" w:hAnsiTheme="majorHAnsi" w:cstheme="majorBidi"/>
      <w:color w:val="1F4D78" w:themeColor="accent1" w:themeShade="7F"/>
      <w:sz w:val="24"/>
      <w:szCs w:val="24"/>
    </w:rPr>
  </w:style>
  <w:style w:type="paragraph" w:styleId="ab">
    <w:name w:val="No Spacing"/>
    <w:uiPriority w:val="1"/>
    <w:qFormat/>
    <w:rsid w:val="00094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0670">
      <w:bodyDiv w:val="1"/>
      <w:marLeft w:val="0"/>
      <w:marRight w:val="0"/>
      <w:marTop w:val="0"/>
      <w:marBottom w:val="0"/>
      <w:divBdr>
        <w:top w:val="none" w:sz="0" w:space="0" w:color="auto"/>
        <w:left w:val="none" w:sz="0" w:space="0" w:color="auto"/>
        <w:bottom w:val="none" w:sz="0" w:space="0" w:color="auto"/>
        <w:right w:val="none" w:sz="0" w:space="0" w:color="auto"/>
      </w:divBdr>
    </w:div>
    <w:div w:id="544411458">
      <w:bodyDiv w:val="1"/>
      <w:marLeft w:val="0"/>
      <w:marRight w:val="0"/>
      <w:marTop w:val="0"/>
      <w:marBottom w:val="0"/>
      <w:divBdr>
        <w:top w:val="none" w:sz="0" w:space="0" w:color="auto"/>
        <w:left w:val="none" w:sz="0" w:space="0" w:color="auto"/>
        <w:bottom w:val="none" w:sz="0" w:space="0" w:color="auto"/>
        <w:right w:val="none" w:sz="0" w:space="0" w:color="auto"/>
      </w:divBdr>
    </w:div>
    <w:div w:id="681204318">
      <w:bodyDiv w:val="1"/>
      <w:marLeft w:val="0"/>
      <w:marRight w:val="0"/>
      <w:marTop w:val="0"/>
      <w:marBottom w:val="0"/>
      <w:divBdr>
        <w:top w:val="none" w:sz="0" w:space="0" w:color="auto"/>
        <w:left w:val="none" w:sz="0" w:space="0" w:color="auto"/>
        <w:bottom w:val="none" w:sz="0" w:space="0" w:color="auto"/>
        <w:right w:val="none" w:sz="0" w:space="0" w:color="auto"/>
      </w:divBdr>
    </w:div>
    <w:div w:id="997196189">
      <w:bodyDiv w:val="1"/>
      <w:marLeft w:val="0"/>
      <w:marRight w:val="0"/>
      <w:marTop w:val="0"/>
      <w:marBottom w:val="0"/>
      <w:divBdr>
        <w:top w:val="none" w:sz="0" w:space="0" w:color="auto"/>
        <w:left w:val="none" w:sz="0" w:space="0" w:color="auto"/>
        <w:bottom w:val="none" w:sz="0" w:space="0" w:color="auto"/>
        <w:right w:val="none" w:sz="0" w:space="0" w:color="auto"/>
      </w:divBdr>
    </w:div>
    <w:div w:id="1167212987">
      <w:bodyDiv w:val="1"/>
      <w:marLeft w:val="0"/>
      <w:marRight w:val="0"/>
      <w:marTop w:val="0"/>
      <w:marBottom w:val="0"/>
      <w:divBdr>
        <w:top w:val="none" w:sz="0" w:space="0" w:color="auto"/>
        <w:left w:val="none" w:sz="0" w:space="0" w:color="auto"/>
        <w:bottom w:val="none" w:sz="0" w:space="0" w:color="auto"/>
        <w:right w:val="none" w:sz="0" w:space="0" w:color="auto"/>
      </w:divBdr>
      <w:divsChild>
        <w:div w:id="1109088377">
          <w:marLeft w:val="0"/>
          <w:marRight w:val="0"/>
          <w:marTop w:val="0"/>
          <w:marBottom w:val="0"/>
          <w:divBdr>
            <w:top w:val="none" w:sz="0" w:space="0" w:color="auto"/>
            <w:left w:val="none" w:sz="0" w:space="0" w:color="auto"/>
            <w:bottom w:val="none" w:sz="0" w:space="0" w:color="auto"/>
            <w:right w:val="none" w:sz="0" w:space="0" w:color="auto"/>
          </w:divBdr>
        </w:div>
      </w:divsChild>
    </w:div>
    <w:div w:id="1843082493">
      <w:bodyDiv w:val="1"/>
      <w:marLeft w:val="0"/>
      <w:marRight w:val="0"/>
      <w:marTop w:val="0"/>
      <w:marBottom w:val="0"/>
      <w:divBdr>
        <w:top w:val="none" w:sz="0" w:space="0" w:color="auto"/>
        <w:left w:val="none" w:sz="0" w:space="0" w:color="auto"/>
        <w:bottom w:val="none" w:sz="0" w:space="0" w:color="auto"/>
        <w:right w:val="none" w:sz="0" w:space="0" w:color="auto"/>
      </w:divBdr>
    </w:div>
    <w:div w:id="20592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43DFE14210BFECF218F4C997C1239957AF0764D79AE961E7C5C514E74AF612E3410EE085A2FD214874ECCC83C2B4AA9A59AD2460AD05AJ7X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F6D7310E55809F2A524FA5CDF931C93E3BB7E31384236F5DD72F7A91E4C8890528F27040C855F1e3B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DF6D7310E55809F2A524FA5CDF931C93E3BB7E31384236F5DD72F7A91E4C8890528F27040C855F1e3BBD" TargetMode="External"/><Relationship Id="rId4" Type="http://schemas.openxmlformats.org/officeDocument/2006/relationships/webSettings" Target="webSettings.xml"/><Relationship Id="rId9" Type="http://schemas.openxmlformats.org/officeDocument/2006/relationships/hyperlink" Target="consultantplus://offline/ref=28843DFE14210BFECF218F4C997C1239957AF0764D79AE961E7C5C514E74AF612E3410EE085A2FD317874ECCC83C2B4AA9A59AD2460AD05AJ7X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5332</Words>
  <Characters>30398</Characters>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2020-04-13T00:25:00Z</dcterms:created>
  <dcterms:modified xsi:type="dcterms:W3CDTF">2020-04-13T00:25:00Z</dcterms:modified>
</cp:coreProperties>
</file>