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94" w:rsidRDefault="00192A94" w:rsidP="00192A94">
      <w:pPr>
        <w:tabs>
          <w:tab w:val="left" w:pos="75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E7F75" w:rsidRPr="00FF4040" w:rsidRDefault="003E7F75" w:rsidP="003E7F75">
      <w:pPr>
        <w:tabs>
          <w:tab w:val="left" w:pos="7590"/>
        </w:tabs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3E7F75" w:rsidRPr="00FF4040" w:rsidRDefault="003E7F75" w:rsidP="003E7F75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3E7F75" w:rsidRPr="00FF4040" w:rsidRDefault="003E7F75" w:rsidP="003E7F75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3E7F75" w:rsidRPr="00FF4040" w:rsidRDefault="003E7F75" w:rsidP="003E7F75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3E7F75" w:rsidRPr="00A23249" w:rsidRDefault="00B53E8A" w:rsidP="003E7F75">
      <w:pPr>
        <w:rPr>
          <w:sz w:val="28"/>
          <w:szCs w:val="28"/>
        </w:rPr>
      </w:pPr>
      <w:r>
        <w:rPr>
          <w:sz w:val="28"/>
          <w:szCs w:val="28"/>
        </w:rPr>
        <w:t>24.05.</w:t>
      </w:r>
      <w:r w:rsidR="003E7F75">
        <w:rPr>
          <w:sz w:val="28"/>
          <w:szCs w:val="28"/>
        </w:rPr>
        <w:t>2018</w:t>
      </w:r>
      <w:r w:rsidR="003E7F75" w:rsidRPr="00FF4040">
        <w:rPr>
          <w:sz w:val="28"/>
          <w:szCs w:val="28"/>
        </w:rPr>
        <w:tab/>
      </w:r>
      <w:r w:rsidR="003E7F75" w:rsidRPr="00FF4040">
        <w:rPr>
          <w:sz w:val="28"/>
          <w:szCs w:val="28"/>
        </w:rPr>
        <w:tab/>
        <w:t xml:space="preserve">                                                                                 </w:t>
      </w:r>
      <w:r>
        <w:rPr>
          <w:sz w:val="28"/>
          <w:szCs w:val="28"/>
        </w:rPr>
        <w:tab/>
      </w:r>
      <w:r w:rsidR="003E7F75" w:rsidRPr="00FF4040">
        <w:rPr>
          <w:sz w:val="28"/>
          <w:szCs w:val="28"/>
        </w:rPr>
        <w:t xml:space="preserve">№ </w:t>
      </w:r>
      <w:r w:rsidR="003E7F75">
        <w:rPr>
          <w:sz w:val="28"/>
          <w:szCs w:val="28"/>
        </w:rPr>
        <w:t>__</w:t>
      </w:r>
    </w:p>
    <w:p w:rsidR="003E7F75" w:rsidRPr="00FF4040" w:rsidRDefault="003E7F75" w:rsidP="003E7F75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3E7F75" w:rsidRDefault="003E7F75" w:rsidP="003E7F75">
      <w:pPr>
        <w:spacing w:line="276" w:lineRule="auto"/>
        <w:jc w:val="both"/>
        <w:rPr>
          <w:sz w:val="28"/>
          <w:szCs w:val="28"/>
        </w:rPr>
      </w:pPr>
    </w:p>
    <w:p w:rsidR="003E7F75" w:rsidRPr="00FF4040" w:rsidRDefault="003E7F75" w:rsidP="00514E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E7F75">
        <w:rPr>
          <w:sz w:val="28"/>
          <w:szCs w:val="28"/>
        </w:rPr>
        <w:t xml:space="preserve"> проведении конкурса по отбору кандидатур на должность гла</w:t>
      </w:r>
      <w:r>
        <w:rPr>
          <w:sz w:val="28"/>
          <w:szCs w:val="28"/>
        </w:rPr>
        <w:t>вы муниципального образования</w:t>
      </w:r>
      <w:bookmarkStart w:id="0" w:name="_GoBack"/>
      <w:bookmarkEnd w:id="0"/>
      <w:r>
        <w:rPr>
          <w:sz w:val="28"/>
          <w:szCs w:val="28"/>
        </w:rPr>
        <w:t xml:space="preserve"> «Смидовичск</w:t>
      </w:r>
      <w:r w:rsidR="00C978B6">
        <w:rPr>
          <w:sz w:val="28"/>
          <w:szCs w:val="28"/>
        </w:rPr>
        <w:t>ий</w:t>
      </w:r>
      <w:r w:rsidRPr="003E7F75">
        <w:rPr>
          <w:sz w:val="28"/>
          <w:szCs w:val="28"/>
        </w:rPr>
        <w:t xml:space="preserve"> муниципальный район» </w:t>
      </w:r>
      <w:r>
        <w:rPr>
          <w:sz w:val="28"/>
          <w:szCs w:val="28"/>
        </w:rPr>
        <w:t>Е</w:t>
      </w:r>
      <w:r w:rsidRPr="003E7F75">
        <w:rPr>
          <w:sz w:val="28"/>
          <w:szCs w:val="28"/>
        </w:rPr>
        <w:t xml:space="preserve">врейской автономной области </w:t>
      </w:r>
      <w:r>
        <w:rPr>
          <w:sz w:val="28"/>
          <w:szCs w:val="28"/>
        </w:rPr>
        <w:t xml:space="preserve"> </w:t>
      </w:r>
    </w:p>
    <w:p w:rsidR="003E7F75" w:rsidRPr="00FF4040" w:rsidRDefault="003E7F75" w:rsidP="003E7F75">
      <w:pPr>
        <w:spacing w:line="276" w:lineRule="auto"/>
        <w:rPr>
          <w:sz w:val="28"/>
          <w:szCs w:val="28"/>
        </w:rPr>
      </w:pPr>
    </w:p>
    <w:p w:rsidR="003E7F75" w:rsidRPr="00FF4040" w:rsidRDefault="003E7F75" w:rsidP="00514E27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ab/>
      </w:r>
      <w:r w:rsidR="00C978B6" w:rsidRPr="00C978B6">
        <w:rPr>
          <w:sz w:val="28"/>
          <w:szCs w:val="28"/>
        </w:rPr>
        <w:t>В соответствии с Федеральным законом от 06.10.2003 № 131-ФЗ «</w:t>
      </w:r>
      <w:proofErr w:type="gramStart"/>
      <w:r w:rsidR="00C978B6" w:rsidRPr="00C978B6">
        <w:rPr>
          <w:sz w:val="28"/>
          <w:szCs w:val="28"/>
        </w:rPr>
        <w:t>Об</w:t>
      </w:r>
      <w:proofErr w:type="gramEnd"/>
      <w:r w:rsidR="00C978B6" w:rsidRPr="00C978B6">
        <w:rPr>
          <w:sz w:val="28"/>
          <w:szCs w:val="28"/>
        </w:rPr>
        <w:t xml:space="preserve"> </w:t>
      </w:r>
      <w:proofErr w:type="gramStart"/>
      <w:r w:rsidR="00C978B6" w:rsidRPr="00C978B6">
        <w:rPr>
          <w:sz w:val="28"/>
          <w:szCs w:val="28"/>
        </w:rPr>
        <w:t>общих принципах организации местного самоуправления в Российской Федерации», законом Еврейской автономной области от 17.11.2014 № 607-ОЗ «Об отдельных вопросах осуществления местного самоуправления в Еврейской автономной области», Уставом муниципального образования «</w:t>
      </w:r>
      <w:r w:rsidR="00C978B6">
        <w:rPr>
          <w:sz w:val="28"/>
          <w:szCs w:val="28"/>
        </w:rPr>
        <w:t>Смидовичский</w:t>
      </w:r>
      <w:r w:rsidR="00C978B6" w:rsidRPr="00C978B6">
        <w:rPr>
          <w:sz w:val="28"/>
          <w:szCs w:val="28"/>
        </w:rPr>
        <w:t xml:space="preserve"> муниципальный район» Еврейской автономной области, Порядком проведения конкурса по отбору кандидатур на должность главы муниципального образования «</w:t>
      </w:r>
      <w:r w:rsidR="00C978B6">
        <w:rPr>
          <w:sz w:val="28"/>
          <w:szCs w:val="28"/>
        </w:rPr>
        <w:t>Смидовичский</w:t>
      </w:r>
      <w:r w:rsidR="00C978B6" w:rsidRPr="00C978B6">
        <w:rPr>
          <w:sz w:val="28"/>
          <w:szCs w:val="28"/>
        </w:rPr>
        <w:t xml:space="preserve"> муниципальный район» Еврейской автономной области</w:t>
      </w:r>
      <w:r w:rsidR="00C978B6">
        <w:rPr>
          <w:sz w:val="28"/>
          <w:szCs w:val="28"/>
        </w:rPr>
        <w:t>, утвержденным решением Собрания депутатов</w:t>
      </w:r>
      <w:r w:rsidR="00C978B6" w:rsidRPr="00C978B6">
        <w:rPr>
          <w:sz w:val="28"/>
          <w:szCs w:val="28"/>
        </w:rPr>
        <w:t xml:space="preserve"> от </w:t>
      </w:r>
      <w:r w:rsidR="00C978B6">
        <w:rPr>
          <w:sz w:val="28"/>
          <w:szCs w:val="28"/>
        </w:rPr>
        <w:t>24</w:t>
      </w:r>
      <w:r w:rsidR="00C978B6" w:rsidRPr="00C978B6">
        <w:rPr>
          <w:sz w:val="28"/>
          <w:szCs w:val="28"/>
        </w:rPr>
        <w:t>.</w:t>
      </w:r>
      <w:r w:rsidR="00C978B6">
        <w:rPr>
          <w:sz w:val="28"/>
          <w:szCs w:val="28"/>
        </w:rPr>
        <w:t>11</w:t>
      </w:r>
      <w:r w:rsidR="00C978B6" w:rsidRPr="00C978B6">
        <w:rPr>
          <w:sz w:val="28"/>
          <w:szCs w:val="28"/>
        </w:rPr>
        <w:t>.201</w:t>
      </w:r>
      <w:r w:rsidR="00C978B6">
        <w:rPr>
          <w:sz w:val="28"/>
          <w:szCs w:val="28"/>
        </w:rPr>
        <w:t>6</w:t>
      </w:r>
      <w:r w:rsidR="00C978B6" w:rsidRPr="00C978B6">
        <w:rPr>
          <w:sz w:val="28"/>
          <w:szCs w:val="28"/>
        </w:rPr>
        <w:t xml:space="preserve"> № 74</w:t>
      </w:r>
      <w:r w:rsidR="00C978B6">
        <w:rPr>
          <w:sz w:val="28"/>
          <w:szCs w:val="28"/>
        </w:rPr>
        <w:t xml:space="preserve">, </w:t>
      </w:r>
      <w:r w:rsidR="00C978B6" w:rsidRPr="00C978B6">
        <w:rPr>
          <w:sz w:val="28"/>
          <w:szCs w:val="28"/>
        </w:rPr>
        <w:t>Собрание депутатов</w:t>
      </w:r>
      <w:proofErr w:type="gramEnd"/>
    </w:p>
    <w:p w:rsidR="003E7F75" w:rsidRPr="00FF4040" w:rsidRDefault="003E7F75" w:rsidP="00514E27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8936E9" w:rsidRDefault="0049783F" w:rsidP="00514E2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 w:rsidRPr="0049783F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1. </w:t>
      </w:r>
      <w:r w:rsidR="008936E9" w:rsidRPr="008936E9">
        <w:rPr>
          <w:rFonts w:ascii="Times New Roman" w:hAnsi="Times New Roman"/>
          <w:b w:val="0"/>
          <w:bCs w:val="0"/>
          <w:spacing w:val="0"/>
          <w:sz w:val="28"/>
          <w:szCs w:val="28"/>
        </w:rPr>
        <w:t>Объявить конкурс по отбору кандидатур на должность на должность главы муниципального образования «Смидовичский муниципальный район» Еврейской автономной области.</w:t>
      </w:r>
    </w:p>
    <w:p w:rsidR="0049783F" w:rsidRPr="004B3CFB" w:rsidRDefault="008936E9" w:rsidP="00514E2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2. </w:t>
      </w:r>
      <w:r w:rsidR="0049783F" w:rsidRPr="0049783F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Провести </w:t>
      </w:r>
      <w:r w:rsidR="00710C8D">
        <w:rPr>
          <w:rFonts w:ascii="Times New Roman" w:hAnsi="Times New Roman"/>
          <w:b w:val="0"/>
          <w:bCs w:val="0"/>
          <w:spacing w:val="0"/>
          <w:sz w:val="28"/>
          <w:szCs w:val="28"/>
        </w:rPr>
        <w:t>К</w:t>
      </w:r>
      <w:r w:rsidR="0049783F" w:rsidRPr="0049783F">
        <w:rPr>
          <w:rFonts w:ascii="Times New Roman" w:hAnsi="Times New Roman"/>
          <w:b w:val="0"/>
          <w:bCs w:val="0"/>
          <w:spacing w:val="0"/>
          <w:sz w:val="28"/>
          <w:szCs w:val="28"/>
        </w:rPr>
        <w:t>онкурс по отбору кандидатур на должность главы муниципального образования «</w:t>
      </w:r>
      <w:r w:rsidR="007468C8">
        <w:rPr>
          <w:rFonts w:ascii="Times New Roman" w:hAnsi="Times New Roman"/>
          <w:b w:val="0"/>
          <w:bCs w:val="0"/>
          <w:spacing w:val="0"/>
          <w:sz w:val="28"/>
          <w:szCs w:val="28"/>
        </w:rPr>
        <w:t>Смидовичский</w:t>
      </w:r>
      <w:r w:rsidR="0049783F" w:rsidRPr="0049783F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муниципальный район» Еврейской автономной области (далее </w:t>
      </w:r>
      <w:r w:rsidR="007468C8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– </w:t>
      </w:r>
      <w:r w:rsidR="0049783F" w:rsidRPr="0049783F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конкурс) </w:t>
      </w:r>
      <w:r w:rsidR="00710C8D">
        <w:rPr>
          <w:rFonts w:ascii="Times New Roman" w:hAnsi="Times New Roman"/>
          <w:b w:val="0"/>
          <w:bCs w:val="0"/>
          <w:spacing w:val="0"/>
          <w:sz w:val="28"/>
          <w:szCs w:val="28"/>
          <w:u w:val="single"/>
        </w:rPr>
        <w:t>21.06.</w:t>
      </w:r>
      <w:r w:rsidR="007468C8" w:rsidRPr="004B3CFB">
        <w:rPr>
          <w:rFonts w:ascii="Times New Roman" w:hAnsi="Times New Roman"/>
          <w:b w:val="0"/>
          <w:bCs w:val="0"/>
          <w:spacing w:val="0"/>
          <w:sz w:val="28"/>
          <w:szCs w:val="28"/>
          <w:u w:val="single"/>
        </w:rPr>
        <w:t>2018</w:t>
      </w:r>
      <w:r w:rsidR="0049783F" w:rsidRPr="004B3CFB">
        <w:rPr>
          <w:rFonts w:ascii="Times New Roman" w:hAnsi="Times New Roman"/>
          <w:b w:val="0"/>
          <w:bCs w:val="0"/>
          <w:spacing w:val="0"/>
          <w:sz w:val="28"/>
          <w:szCs w:val="28"/>
          <w:u w:val="single"/>
        </w:rPr>
        <w:t xml:space="preserve"> г.</w:t>
      </w:r>
      <w:r w:rsidR="007468C8" w:rsidRPr="004B3CFB">
        <w:rPr>
          <w:rFonts w:ascii="Times New Roman" w:hAnsi="Times New Roman"/>
          <w:b w:val="0"/>
          <w:bCs w:val="0"/>
          <w:spacing w:val="0"/>
          <w:sz w:val="28"/>
          <w:szCs w:val="28"/>
          <w:u w:val="single"/>
        </w:rPr>
        <w:t xml:space="preserve"> в </w:t>
      </w:r>
      <w:r w:rsidR="00710C8D">
        <w:rPr>
          <w:rFonts w:ascii="Times New Roman" w:hAnsi="Times New Roman"/>
          <w:b w:val="0"/>
          <w:bCs w:val="0"/>
          <w:spacing w:val="0"/>
          <w:sz w:val="28"/>
          <w:szCs w:val="28"/>
          <w:u w:val="single"/>
        </w:rPr>
        <w:t>11-00</w:t>
      </w:r>
      <w:r w:rsidR="007468C8" w:rsidRPr="004B3CFB">
        <w:rPr>
          <w:rFonts w:ascii="Times New Roman" w:hAnsi="Times New Roman"/>
          <w:b w:val="0"/>
          <w:bCs w:val="0"/>
          <w:spacing w:val="0"/>
          <w:sz w:val="28"/>
          <w:szCs w:val="28"/>
          <w:u w:val="single"/>
        </w:rPr>
        <w:t xml:space="preserve"> часов</w:t>
      </w:r>
      <w:r w:rsidR="007468C8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по адресу: ЕАО, п. Смидович, ул. Октябрьская-8, администрация муниципального района, </w:t>
      </w:r>
      <w:r w:rsidR="0061669E" w:rsidRPr="00B53E8A">
        <w:rPr>
          <w:rFonts w:ascii="Times New Roman" w:hAnsi="Times New Roman"/>
          <w:b w:val="0"/>
          <w:bCs w:val="0"/>
          <w:spacing w:val="0"/>
          <w:sz w:val="28"/>
          <w:szCs w:val="28"/>
          <w:u w:val="single"/>
        </w:rPr>
        <w:t xml:space="preserve">большой </w:t>
      </w:r>
      <w:r w:rsidR="0049783F" w:rsidRPr="00B53E8A">
        <w:rPr>
          <w:rFonts w:ascii="Times New Roman" w:hAnsi="Times New Roman"/>
          <w:b w:val="0"/>
          <w:bCs w:val="0"/>
          <w:spacing w:val="0"/>
          <w:sz w:val="28"/>
          <w:szCs w:val="28"/>
          <w:u w:val="single"/>
        </w:rPr>
        <w:t>зал заседаний</w:t>
      </w:r>
      <w:r w:rsidR="0049783F" w:rsidRPr="004B3CFB">
        <w:rPr>
          <w:rFonts w:ascii="Times New Roman" w:hAnsi="Times New Roman"/>
          <w:b w:val="0"/>
          <w:bCs w:val="0"/>
          <w:spacing w:val="0"/>
          <w:sz w:val="28"/>
          <w:szCs w:val="28"/>
        </w:rPr>
        <w:t>.</w:t>
      </w:r>
    </w:p>
    <w:p w:rsidR="00A7028D" w:rsidRDefault="008936E9" w:rsidP="00514E2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3</w:t>
      </w:r>
      <w:r w:rsidR="0049783F" w:rsidRPr="0049783F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. Установить, что </w:t>
      </w:r>
      <w:r w:rsidR="005E2DBF" w:rsidRPr="004B3CFB">
        <w:rPr>
          <w:rFonts w:ascii="Times New Roman" w:hAnsi="Times New Roman"/>
          <w:b w:val="0"/>
          <w:bCs w:val="0"/>
          <w:spacing w:val="0"/>
          <w:sz w:val="28"/>
          <w:szCs w:val="28"/>
          <w:u w:val="single"/>
        </w:rPr>
        <w:t xml:space="preserve">документы для участия в конкурсе принимаются </w:t>
      </w:r>
      <w:r w:rsidR="00710C8D">
        <w:rPr>
          <w:rFonts w:ascii="Times New Roman" w:hAnsi="Times New Roman"/>
          <w:b w:val="0"/>
          <w:bCs w:val="0"/>
          <w:spacing w:val="0"/>
          <w:sz w:val="28"/>
          <w:szCs w:val="28"/>
          <w:u w:val="single"/>
        </w:rPr>
        <w:br/>
      </w:r>
      <w:r w:rsidR="005E632D">
        <w:rPr>
          <w:rFonts w:ascii="Times New Roman" w:hAnsi="Times New Roman"/>
          <w:b w:val="0"/>
          <w:bCs w:val="0"/>
          <w:spacing w:val="0"/>
          <w:sz w:val="28"/>
          <w:szCs w:val="28"/>
          <w:u w:val="single"/>
        </w:rPr>
        <w:t>с 01.06.2018 г. по</w:t>
      </w:r>
      <w:r w:rsidR="005E2DBF" w:rsidRPr="004B3CFB">
        <w:rPr>
          <w:rFonts w:ascii="Times New Roman" w:hAnsi="Times New Roman"/>
          <w:b w:val="0"/>
          <w:bCs w:val="0"/>
          <w:spacing w:val="0"/>
          <w:sz w:val="28"/>
          <w:szCs w:val="28"/>
          <w:u w:val="single"/>
        </w:rPr>
        <w:t xml:space="preserve"> </w:t>
      </w:r>
      <w:r w:rsidR="004B3CFB" w:rsidRPr="004B3CFB">
        <w:rPr>
          <w:rFonts w:ascii="Times New Roman" w:hAnsi="Times New Roman"/>
          <w:b w:val="0"/>
          <w:bCs w:val="0"/>
          <w:spacing w:val="0"/>
          <w:sz w:val="28"/>
          <w:szCs w:val="28"/>
          <w:u w:val="single"/>
        </w:rPr>
        <w:t>15.06.</w:t>
      </w:r>
      <w:r w:rsidR="005E2DBF" w:rsidRPr="004B3CFB">
        <w:rPr>
          <w:rFonts w:ascii="Times New Roman" w:hAnsi="Times New Roman"/>
          <w:b w:val="0"/>
          <w:bCs w:val="0"/>
          <w:spacing w:val="0"/>
          <w:sz w:val="28"/>
          <w:szCs w:val="28"/>
          <w:u w:val="single"/>
        </w:rPr>
        <w:t>2018 г</w:t>
      </w:r>
      <w:r w:rsidR="005E632D">
        <w:rPr>
          <w:rFonts w:ascii="Times New Roman" w:hAnsi="Times New Roman"/>
          <w:b w:val="0"/>
          <w:bCs w:val="0"/>
          <w:spacing w:val="0"/>
          <w:sz w:val="28"/>
          <w:szCs w:val="28"/>
          <w:u w:val="single"/>
        </w:rPr>
        <w:t xml:space="preserve">. </w:t>
      </w:r>
      <w:r w:rsidR="005E2DBF" w:rsidRPr="004B3CFB">
        <w:rPr>
          <w:rFonts w:ascii="Times New Roman" w:hAnsi="Times New Roman"/>
          <w:b w:val="0"/>
          <w:bCs w:val="0"/>
          <w:spacing w:val="0"/>
          <w:sz w:val="28"/>
          <w:szCs w:val="28"/>
          <w:u w:val="single"/>
        </w:rPr>
        <w:t>включительно</w:t>
      </w:r>
      <w:r w:rsidR="005E2DBF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r w:rsidR="0019493E" w:rsidRPr="0019493E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по адресу: ЕАО, ул. Октябрьская-8, администрация муниципального района, кабинет № </w:t>
      </w:r>
      <w:r w:rsidR="0019493E">
        <w:rPr>
          <w:rFonts w:ascii="Times New Roman" w:hAnsi="Times New Roman"/>
          <w:b w:val="0"/>
          <w:bCs w:val="0"/>
          <w:spacing w:val="0"/>
          <w:sz w:val="28"/>
          <w:szCs w:val="28"/>
        </w:rPr>
        <w:t>117 (аппарат Собрания депутатов)</w:t>
      </w:r>
      <w:r w:rsidR="0019493E" w:rsidRPr="0019493E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, в рабочее время: понедельник – </w:t>
      </w:r>
      <w:r w:rsidR="0019493E" w:rsidRPr="004B3CFB">
        <w:rPr>
          <w:rFonts w:ascii="Times New Roman" w:hAnsi="Times New Roman"/>
          <w:b w:val="0"/>
          <w:bCs w:val="0"/>
          <w:spacing w:val="0"/>
          <w:sz w:val="28"/>
          <w:szCs w:val="28"/>
        </w:rPr>
        <w:t>пятница с 08.00 до 12.00 часов, с 13.00 до 17.00 часов.</w:t>
      </w:r>
      <w:r w:rsidR="0019493E" w:rsidRPr="0019493E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В субботу и воскресенье прием документов не осуществляется</w:t>
      </w:r>
      <w:r w:rsidR="00A7028D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. </w:t>
      </w:r>
    </w:p>
    <w:p w:rsidR="00B46143" w:rsidRPr="00B46143" w:rsidRDefault="008936E9" w:rsidP="00B46143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lastRenderedPageBreak/>
        <w:t>4</w:t>
      </w:r>
      <w:r w:rsidR="00A7028D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. </w:t>
      </w:r>
      <w:r w:rsidR="00B46143" w:rsidRPr="00B46143">
        <w:rPr>
          <w:rFonts w:ascii="Times New Roman" w:hAnsi="Times New Roman"/>
          <w:b w:val="0"/>
          <w:bCs w:val="0"/>
          <w:spacing w:val="0"/>
          <w:sz w:val="28"/>
          <w:szCs w:val="28"/>
        </w:rPr>
        <w:t>Установить, что конкурсная комиссия начинает свою работу со дня  её</w:t>
      </w:r>
      <w:r w:rsidR="00B4614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r w:rsidR="00B46143" w:rsidRPr="00B46143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формирования </w:t>
      </w:r>
      <w:r w:rsidR="00EE738B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решением </w:t>
      </w:r>
      <w:r w:rsidR="0008303B">
        <w:rPr>
          <w:rFonts w:ascii="Times New Roman" w:hAnsi="Times New Roman"/>
          <w:b w:val="0"/>
          <w:bCs w:val="0"/>
          <w:spacing w:val="0"/>
          <w:sz w:val="28"/>
          <w:szCs w:val="28"/>
        </w:rPr>
        <w:t>Собрани</w:t>
      </w:r>
      <w:r w:rsidR="00EE738B">
        <w:rPr>
          <w:rFonts w:ascii="Times New Roman" w:hAnsi="Times New Roman"/>
          <w:b w:val="0"/>
          <w:bCs w:val="0"/>
          <w:spacing w:val="0"/>
          <w:sz w:val="28"/>
          <w:szCs w:val="28"/>
        </w:rPr>
        <w:t>я</w:t>
      </w:r>
      <w:r w:rsidR="0008303B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депутатов</w:t>
      </w:r>
      <w:r w:rsidR="00B46143" w:rsidRPr="00B46143">
        <w:rPr>
          <w:rFonts w:ascii="Times New Roman" w:hAnsi="Times New Roman"/>
          <w:b w:val="0"/>
          <w:bCs w:val="0"/>
          <w:spacing w:val="0"/>
          <w:sz w:val="28"/>
          <w:szCs w:val="28"/>
        </w:rPr>
        <w:t>.</w:t>
      </w:r>
    </w:p>
    <w:p w:rsidR="00A7028D" w:rsidRPr="00A7028D" w:rsidRDefault="00471966" w:rsidP="00514E2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5. </w:t>
      </w:r>
      <w:r w:rsidR="00A7028D" w:rsidRPr="00A7028D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Информацию о проведении конкурса разместить на </w:t>
      </w:r>
      <w:r w:rsidR="00514E27" w:rsidRPr="00514E27">
        <w:rPr>
          <w:rFonts w:ascii="Times New Roman" w:hAnsi="Times New Roman"/>
          <w:b w:val="0"/>
          <w:bCs w:val="0"/>
          <w:spacing w:val="0"/>
          <w:sz w:val="28"/>
          <w:szCs w:val="28"/>
        </w:rPr>
        <w:t>официально</w:t>
      </w:r>
      <w:r w:rsidR="00514E27">
        <w:rPr>
          <w:rFonts w:ascii="Times New Roman" w:hAnsi="Times New Roman"/>
          <w:b w:val="0"/>
          <w:bCs w:val="0"/>
          <w:spacing w:val="0"/>
          <w:sz w:val="28"/>
          <w:szCs w:val="28"/>
        </w:rPr>
        <w:t>м</w:t>
      </w:r>
      <w:r w:rsidR="00514E27" w:rsidRPr="00514E2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интернет-сайт</w:t>
      </w:r>
      <w:r w:rsidR="00514E27">
        <w:rPr>
          <w:rFonts w:ascii="Times New Roman" w:hAnsi="Times New Roman"/>
          <w:b w:val="0"/>
          <w:bCs w:val="0"/>
          <w:spacing w:val="0"/>
          <w:sz w:val="28"/>
          <w:szCs w:val="28"/>
        </w:rPr>
        <w:t>е</w:t>
      </w:r>
      <w:r w:rsidR="00514E27" w:rsidRPr="00514E2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органов местного самоуправления Смидовичского муниципального района Еврейской автономной области</w:t>
      </w:r>
      <w:r w:rsidR="00A7028D" w:rsidRPr="00A7028D">
        <w:rPr>
          <w:rFonts w:ascii="Times New Roman" w:hAnsi="Times New Roman"/>
          <w:b w:val="0"/>
          <w:bCs w:val="0"/>
          <w:spacing w:val="0"/>
          <w:sz w:val="28"/>
          <w:szCs w:val="28"/>
        </w:rPr>
        <w:t>.</w:t>
      </w:r>
    </w:p>
    <w:p w:rsidR="00DD5F30" w:rsidRDefault="008936E9" w:rsidP="00514E2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5</w:t>
      </w:r>
      <w:r w:rsidR="00556E0A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. </w:t>
      </w:r>
      <w:proofErr w:type="gramStart"/>
      <w:r w:rsidR="00DD5F30" w:rsidRPr="00DD5F30">
        <w:rPr>
          <w:rFonts w:ascii="Times New Roman" w:hAnsi="Times New Roman"/>
          <w:b w:val="0"/>
          <w:bCs w:val="0"/>
          <w:spacing w:val="0"/>
          <w:sz w:val="28"/>
          <w:szCs w:val="28"/>
        </w:rPr>
        <w:t>Контроль за</w:t>
      </w:r>
      <w:proofErr w:type="gramEnd"/>
      <w:r w:rsidR="00DD5F30" w:rsidRPr="00DD5F30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исполнением настоящего решения возложить на постоянную комиссию Собрания депутатов по регламенту и </w:t>
      </w:r>
      <w:r w:rsidR="00DD5F30">
        <w:rPr>
          <w:rFonts w:ascii="Times New Roman" w:hAnsi="Times New Roman"/>
          <w:b w:val="0"/>
          <w:bCs w:val="0"/>
          <w:spacing w:val="0"/>
          <w:sz w:val="28"/>
          <w:szCs w:val="28"/>
        </w:rPr>
        <w:t>депутатской этике</w:t>
      </w:r>
      <w:r w:rsidR="00DD5F30" w:rsidRPr="00DD5F30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(Нестерова И.В.).</w:t>
      </w:r>
    </w:p>
    <w:p w:rsidR="00A7028D" w:rsidRPr="00A7028D" w:rsidRDefault="008936E9" w:rsidP="00514E2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6</w:t>
      </w:r>
      <w:r w:rsidR="00FB40CC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. </w:t>
      </w:r>
      <w:r w:rsidR="00556E0A">
        <w:rPr>
          <w:rFonts w:ascii="Times New Roman" w:hAnsi="Times New Roman"/>
          <w:b w:val="0"/>
          <w:bCs w:val="0"/>
          <w:spacing w:val="0"/>
          <w:sz w:val="28"/>
          <w:szCs w:val="28"/>
        </w:rPr>
        <w:t>Н</w:t>
      </w:r>
      <w:r w:rsidR="00A7028D" w:rsidRPr="00A7028D">
        <w:rPr>
          <w:rFonts w:ascii="Times New Roman" w:hAnsi="Times New Roman"/>
          <w:b w:val="0"/>
          <w:bCs w:val="0"/>
          <w:spacing w:val="0"/>
          <w:sz w:val="28"/>
          <w:szCs w:val="28"/>
        </w:rPr>
        <w:t>астоящее решение</w:t>
      </w:r>
      <w:r w:rsidR="00556E0A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о</w:t>
      </w:r>
      <w:r w:rsidR="00556E0A" w:rsidRPr="00A7028D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публиковать </w:t>
      </w:r>
      <w:r w:rsidR="00A7028D" w:rsidRPr="00A7028D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в </w:t>
      </w:r>
      <w:r w:rsidR="00514E27">
        <w:rPr>
          <w:rFonts w:ascii="Times New Roman" w:hAnsi="Times New Roman"/>
          <w:b w:val="0"/>
          <w:bCs w:val="0"/>
          <w:spacing w:val="0"/>
          <w:sz w:val="28"/>
          <w:szCs w:val="28"/>
        </w:rPr>
        <w:t>газете «Районный вестник»</w:t>
      </w:r>
      <w:r w:rsidR="00A7028D" w:rsidRPr="00A7028D">
        <w:rPr>
          <w:rFonts w:ascii="Times New Roman" w:hAnsi="Times New Roman"/>
          <w:b w:val="0"/>
          <w:bCs w:val="0"/>
          <w:spacing w:val="0"/>
          <w:sz w:val="28"/>
          <w:szCs w:val="28"/>
        </w:rPr>
        <w:t>.</w:t>
      </w:r>
    </w:p>
    <w:p w:rsidR="00A7028D" w:rsidRPr="00A7028D" w:rsidRDefault="008936E9" w:rsidP="00514E2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7</w:t>
      </w:r>
      <w:r w:rsidR="00FB40CC">
        <w:rPr>
          <w:rFonts w:ascii="Times New Roman" w:hAnsi="Times New Roman"/>
          <w:b w:val="0"/>
          <w:bCs w:val="0"/>
          <w:spacing w:val="0"/>
          <w:sz w:val="28"/>
          <w:szCs w:val="28"/>
        </w:rPr>
        <w:t>.</w:t>
      </w:r>
      <w:r w:rsidR="00A7028D" w:rsidRPr="00A7028D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Настоящее решение вступает в силу после дня его официального</w:t>
      </w:r>
      <w:r w:rsidR="00514E27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r w:rsidR="00A7028D" w:rsidRPr="00A7028D">
        <w:rPr>
          <w:rFonts w:ascii="Times New Roman" w:hAnsi="Times New Roman"/>
          <w:b w:val="0"/>
          <w:bCs w:val="0"/>
          <w:spacing w:val="0"/>
          <w:sz w:val="28"/>
          <w:szCs w:val="28"/>
        </w:rPr>
        <w:t>опубликования.</w:t>
      </w:r>
    </w:p>
    <w:p w:rsidR="00A7028D" w:rsidRPr="00A7028D" w:rsidRDefault="00A7028D" w:rsidP="00514E27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</w:p>
    <w:p w:rsidR="00514E27" w:rsidRDefault="00514E27" w:rsidP="00514E27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</w:p>
    <w:p w:rsidR="003E7F75" w:rsidRPr="00FF4040" w:rsidRDefault="003E7F75" w:rsidP="00514E27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                                         Г.Н. </w:t>
      </w:r>
      <w:proofErr w:type="spellStart"/>
      <w:r w:rsidRPr="00FF4040">
        <w:rPr>
          <w:sz w:val="28"/>
          <w:szCs w:val="28"/>
        </w:rPr>
        <w:t>Побоков</w:t>
      </w:r>
      <w:proofErr w:type="spellEnd"/>
    </w:p>
    <w:p w:rsidR="003E7F75" w:rsidRDefault="003E7F75" w:rsidP="00514E27">
      <w:pPr>
        <w:spacing w:line="276" w:lineRule="auto"/>
        <w:rPr>
          <w:sz w:val="28"/>
          <w:szCs w:val="28"/>
        </w:rPr>
      </w:pPr>
    </w:p>
    <w:p w:rsidR="003E7F75" w:rsidRDefault="003E7F75" w:rsidP="00514E27">
      <w:pPr>
        <w:spacing w:line="276" w:lineRule="auto"/>
        <w:rPr>
          <w:sz w:val="28"/>
          <w:szCs w:val="28"/>
        </w:rPr>
      </w:pPr>
    </w:p>
    <w:p w:rsidR="003E7F75" w:rsidRPr="00C800AB" w:rsidRDefault="003E7F75" w:rsidP="002D4EB2">
      <w:pPr>
        <w:rPr>
          <w:sz w:val="28"/>
          <w:szCs w:val="28"/>
        </w:rPr>
      </w:pPr>
      <w:r w:rsidRPr="00C800AB">
        <w:rPr>
          <w:sz w:val="28"/>
          <w:szCs w:val="28"/>
        </w:rPr>
        <w:t>Готовил:</w:t>
      </w:r>
    </w:p>
    <w:p w:rsidR="003E7F75" w:rsidRPr="00C800AB" w:rsidRDefault="003E7F75" w:rsidP="002D4EB2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C800AB">
        <w:rPr>
          <w:sz w:val="28"/>
          <w:szCs w:val="28"/>
        </w:rPr>
        <w:t xml:space="preserve"> аппарата Собрания депутатов                  </w:t>
      </w:r>
      <w:r w:rsidRPr="00C800A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Вахтина</w:t>
      </w:r>
      <w:proofErr w:type="spellEnd"/>
      <w:r>
        <w:rPr>
          <w:sz w:val="28"/>
          <w:szCs w:val="28"/>
        </w:rPr>
        <w:t xml:space="preserve"> </w:t>
      </w:r>
      <w:r w:rsidRPr="00C800AB">
        <w:rPr>
          <w:sz w:val="28"/>
          <w:szCs w:val="28"/>
        </w:rPr>
        <w:t xml:space="preserve"> </w:t>
      </w:r>
    </w:p>
    <w:p w:rsidR="003E7F75" w:rsidRDefault="003E7F75" w:rsidP="00514E27">
      <w:pPr>
        <w:spacing w:line="276" w:lineRule="auto"/>
      </w:pPr>
    </w:p>
    <w:p w:rsidR="0008303B" w:rsidRDefault="0008303B" w:rsidP="0008303B">
      <w:pPr>
        <w:spacing w:line="276" w:lineRule="auto"/>
      </w:pPr>
    </w:p>
    <w:p w:rsidR="00C14EBE" w:rsidRDefault="00C14EBE" w:rsidP="0008303B">
      <w:pPr>
        <w:spacing w:line="276" w:lineRule="auto"/>
        <w:jc w:val="both"/>
        <w:rPr>
          <w:i/>
          <w:sz w:val="28"/>
          <w:szCs w:val="28"/>
        </w:rPr>
      </w:pPr>
    </w:p>
    <w:sectPr w:rsidR="00C14EBE" w:rsidSect="008B531B">
      <w:pgSz w:w="11906" w:h="16838"/>
      <w:pgMar w:top="1135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75"/>
    <w:rsid w:val="0008303B"/>
    <w:rsid w:val="00086AD7"/>
    <w:rsid w:val="001053DF"/>
    <w:rsid w:val="00192A94"/>
    <w:rsid w:val="0019493E"/>
    <w:rsid w:val="00226741"/>
    <w:rsid w:val="002563FB"/>
    <w:rsid w:val="0027554C"/>
    <w:rsid w:val="002D4EB2"/>
    <w:rsid w:val="0037739E"/>
    <w:rsid w:val="003E7F75"/>
    <w:rsid w:val="00444F23"/>
    <w:rsid w:val="00471966"/>
    <w:rsid w:val="004746C3"/>
    <w:rsid w:val="0049783F"/>
    <w:rsid w:val="004B3CFB"/>
    <w:rsid w:val="00514E27"/>
    <w:rsid w:val="00554323"/>
    <w:rsid w:val="00556E0A"/>
    <w:rsid w:val="005E2DBF"/>
    <w:rsid w:val="005E632D"/>
    <w:rsid w:val="0061669E"/>
    <w:rsid w:val="006B65D1"/>
    <w:rsid w:val="00710C8D"/>
    <w:rsid w:val="00732551"/>
    <w:rsid w:val="00733420"/>
    <w:rsid w:val="007468C8"/>
    <w:rsid w:val="00770FAC"/>
    <w:rsid w:val="00813F19"/>
    <w:rsid w:val="00853C35"/>
    <w:rsid w:val="008936E9"/>
    <w:rsid w:val="008B531B"/>
    <w:rsid w:val="008B59EE"/>
    <w:rsid w:val="008D2A37"/>
    <w:rsid w:val="009816DE"/>
    <w:rsid w:val="009D5D20"/>
    <w:rsid w:val="009F49FA"/>
    <w:rsid w:val="00A7028D"/>
    <w:rsid w:val="00AB3D46"/>
    <w:rsid w:val="00B0352A"/>
    <w:rsid w:val="00B2005E"/>
    <w:rsid w:val="00B277BB"/>
    <w:rsid w:val="00B46143"/>
    <w:rsid w:val="00B53E8A"/>
    <w:rsid w:val="00B62CC3"/>
    <w:rsid w:val="00B96347"/>
    <w:rsid w:val="00C14EBE"/>
    <w:rsid w:val="00C67776"/>
    <w:rsid w:val="00C978B6"/>
    <w:rsid w:val="00CF0ED7"/>
    <w:rsid w:val="00CF3D12"/>
    <w:rsid w:val="00D35A83"/>
    <w:rsid w:val="00D42336"/>
    <w:rsid w:val="00D6713F"/>
    <w:rsid w:val="00DB7B83"/>
    <w:rsid w:val="00DD5F30"/>
    <w:rsid w:val="00ED1B12"/>
    <w:rsid w:val="00EE738B"/>
    <w:rsid w:val="00F1201D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E7F75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3E7F7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3E7F75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3E7F75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4E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E7F75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3E7F7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3E7F75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3E7F75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4E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42</cp:revision>
  <cp:lastPrinted>2018-05-17T04:57:00Z</cp:lastPrinted>
  <dcterms:created xsi:type="dcterms:W3CDTF">2018-04-10T00:35:00Z</dcterms:created>
  <dcterms:modified xsi:type="dcterms:W3CDTF">2018-05-17T04:57:00Z</dcterms:modified>
</cp:coreProperties>
</file>