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64" w:rsidRPr="00931E62" w:rsidRDefault="00F54B64" w:rsidP="009B27C8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931E62">
        <w:rPr>
          <w:rFonts w:ascii="Times New Roman" w:hAnsi="Times New Roman"/>
          <w:sz w:val="28"/>
          <w:szCs w:val="28"/>
        </w:rPr>
        <w:t xml:space="preserve">ПРОЕКТ </w:t>
      </w:r>
    </w:p>
    <w:p w:rsidR="00F54B64" w:rsidRPr="00FB3051" w:rsidRDefault="00F54B64" w:rsidP="009B27C8">
      <w:pPr>
        <w:pStyle w:val="a3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FB3051">
        <w:rPr>
          <w:rFonts w:ascii="Times New Roman" w:hAnsi="Times New Roman"/>
          <w:sz w:val="26"/>
          <w:szCs w:val="26"/>
        </w:rPr>
        <w:t>ПОВЕСТКА ДНЯ</w:t>
      </w:r>
      <w:r w:rsidRPr="00FB3051">
        <w:rPr>
          <w:rFonts w:ascii="Times New Roman" w:hAnsi="Times New Roman"/>
          <w:sz w:val="26"/>
          <w:szCs w:val="26"/>
        </w:rPr>
        <w:br/>
        <w:t>очередного заседания Собрания депутатов</w:t>
      </w:r>
    </w:p>
    <w:p w:rsidR="00F54B64" w:rsidRPr="00FB3051" w:rsidRDefault="00F54B64" w:rsidP="009B27C8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3051">
        <w:rPr>
          <w:rFonts w:ascii="Times New Roman" w:hAnsi="Times New Roman" w:cs="Times New Roman"/>
          <w:b/>
          <w:sz w:val="26"/>
          <w:szCs w:val="26"/>
        </w:rPr>
        <w:tab/>
      </w:r>
      <w:r w:rsidRPr="00FB3051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08564A" w:rsidRPr="00FB3051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FB305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8564A" w:rsidRPr="00FB3051">
        <w:rPr>
          <w:rFonts w:ascii="Times New Roman" w:hAnsi="Times New Roman" w:cs="Times New Roman"/>
          <w:b/>
          <w:sz w:val="26"/>
          <w:szCs w:val="26"/>
          <w:u w:val="single"/>
        </w:rPr>
        <w:t>ноября</w:t>
      </w:r>
      <w:r w:rsidR="0031231B" w:rsidRPr="00FB305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B3051">
        <w:rPr>
          <w:rFonts w:ascii="Times New Roman" w:hAnsi="Times New Roman" w:cs="Times New Roman"/>
          <w:b/>
          <w:sz w:val="26"/>
          <w:szCs w:val="26"/>
          <w:u w:val="single"/>
        </w:rPr>
        <w:t>2019 года. Начало - 11.00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2"/>
        <w:gridCol w:w="9068"/>
      </w:tblGrid>
      <w:tr w:rsidR="00F54B64" w:rsidRPr="00FB3051" w:rsidTr="002F230E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FB3051" w:rsidRDefault="00F54B64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FB3051" w:rsidRDefault="00F54B64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11.00-11.05</w:t>
            </w:r>
          </w:p>
          <w:p w:rsidR="00F54B64" w:rsidRPr="00FB3051" w:rsidRDefault="00F54B64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FB3051" w:rsidRDefault="00F54B64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«О внесении изменений в Устав муниципального образования «Смидовичский муниципальный район» ЕАО» </w:t>
            </w:r>
          </w:p>
        </w:tc>
      </w:tr>
      <w:tr w:rsidR="00F54B64" w:rsidRPr="00FB3051" w:rsidTr="002F230E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FB3051" w:rsidRDefault="00F54B64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Волошенко Юлии Викторовны, начальника юридического отдела администрации муниципального района</w:t>
            </w:r>
          </w:p>
        </w:tc>
      </w:tr>
      <w:tr w:rsidR="00F54B64" w:rsidRPr="00FB3051" w:rsidTr="002F230E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FB3051" w:rsidRDefault="00F54B64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FB3051" w:rsidRDefault="00F54B64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11.05-11.10</w:t>
            </w:r>
          </w:p>
          <w:p w:rsidR="00F54B64" w:rsidRPr="00FB3051" w:rsidRDefault="00F54B64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FB3051" w:rsidRDefault="003A39E3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sz w:val="26"/>
                <w:szCs w:val="26"/>
              </w:rPr>
              <w:t>О проекте решения «О внесении изменений в решение Собрания депутатов от 20.12.2018 № 93 «Об утверждении бюджета муниципального образования «Смидовичский муниципальный район» на 2019 год и плановый период 2020 и 2021 годов»</w:t>
            </w:r>
          </w:p>
        </w:tc>
      </w:tr>
      <w:tr w:rsidR="00F54B64" w:rsidRPr="00FB3051" w:rsidTr="002F230E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FB3051" w:rsidRDefault="00F54B64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 w:rsidR="003A39E3"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>Назировой Екатерины Николаевны</w:t>
            </w: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начальника </w:t>
            </w:r>
            <w:r w:rsidR="003A39E3"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финансового отдела </w:t>
            </w:r>
            <w:r w:rsidR="00025A0F"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администрации  муниципального района</w:t>
            </w:r>
          </w:p>
        </w:tc>
      </w:tr>
      <w:tr w:rsidR="00F54B64" w:rsidRPr="00FB3051" w:rsidTr="002F230E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FB3051" w:rsidRDefault="00F54B64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FB3051" w:rsidRDefault="00F54B64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11.10-11.15</w:t>
            </w:r>
          </w:p>
          <w:p w:rsidR="00F54B64" w:rsidRPr="00FB3051" w:rsidRDefault="00F54B64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FB3051" w:rsidRDefault="003F6A12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sz w:val="26"/>
                <w:szCs w:val="26"/>
              </w:rPr>
              <w:t>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2020 год и плановый период 2021 и 2022 годов»</w:t>
            </w:r>
          </w:p>
        </w:tc>
      </w:tr>
      <w:tr w:rsidR="00511490" w:rsidRPr="00FB3051" w:rsidTr="002F230E">
        <w:trPr>
          <w:trHeight w:val="431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90" w:rsidRPr="00FB3051" w:rsidRDefault="00511490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Назировой Екатерины Николаевны, начальника финансового отдела  администрации  муниципального района</w:t>
            </w:r>
          </w:p>
        </w:tc>
      </w:tr>
      <w:tr w:rsidR="00511490" w:rsidRPr="00FB3051" w:rsidTr="002F230E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90" w:rsidRPr="00FB3051" w:rsidRDefault="00511490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90" w:rsidRPr="00FB3051" w:rsidRDefault="00511490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11.15-11.20</w:t>
            </w:r>
          </w:p>
          <w:p w:rsidR="00511490" w:rsidRPr="00FB3051" w:rsidRDefault="00511490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90" w:rsidRPr="00FB3051" w:rsidRDefault="003F6A12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утверждении Положения о финансовом управлении администрации Смидовичского муниципального района ЕАО»</w:t>
            </w:r>
          </w:p>
        </w:tc>
      </w:tr>
      <w:tr w:rsidR="0066166D" w:rsidRPr="00FB3051" w:rsidTr="002F230E">
        <w:trPr>
          <w:trHeight w:val="42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6D" w:rsidRPr="00FB3051" w:rsidRDefault="0066166D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Назировой Екатерины Николаевны, начальника финансового отдела  администрации  муниципального района</w:t>
            </w:r>
          </w:p>
        </w:tc>
      </w:tr>
      <w:tr w:rsidR="003C1CF2" w:rsidRPr="00FB3051" w:rsidTr="002F230E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F2" w:rsidRPr="00FB3051" w:rsidRDefault="003C1CF2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F2" w:rsidRPr="00FB3051" w:rsidRDefault="003C1CF2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11.20-11.25</w:t>
            </w:r>
          </w:p>
          <w:p w:rsidR="003C1CF2" w:rsidRPr="00FB3051" w:rsidRDefault="003C1CF2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F2" w:rsidRPr="00FB3051" w:rsidRDefault="003C1CF2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sz w:val="26"/>
                <w:szCs w:val="26"/>
              </w:rPr>
              <w:t>О проекте решения «О проведении публичных слушаний по проекту решения «Об утверждении инвестиционной стратегии муниципального образования «Смидовичский муниципальный район» на период до 2029 года»</w:t>
            </w:r>
          </w:p>
        </w:tc>
      </w:tr>
      <w:tr w:rsidR="003C1CF2" w:rsidRPr="00FB3051" w:rsidTr="002F230E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F2" w:rsidRPr="00FB3051" w:rsidRDefault="003C1CF2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="00CA311F"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>Бескаевой</w:t>
            </w:r>
            <w:proofErr w:type="spellEnd"/>
            <w:r w:rsidR="00CA311F"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Татьяны Петровны</w:t>
            </w: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начальника </w:t>
            </w:r>
            <w:r w:rsidR="00CA311F"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управления экономического развития </w:t>
            </w: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>администрации  муниципального района</w:t>
            </w:r>
          </w:p>
        </w:tc>
      </w:tr>
      <w:tr w:rsidR="00CA311F" w:rsidRPr="00FB3051" w:rsidTr="002F230E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1F" w:rsidRPr="00FB3051" w:rsidRDefault="00CA311F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1F" w:rsidRPr="00FB3051" w:rsidRDefault="00CA311F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11.25-11.30</w:t>
            </w:r>
          </w:p>
          <w:p w:rsidR="00CA311F" w:rsidRPr="00FB3051" w:rsidRDefault="00CA311F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1F" w:rsidRPr="00FB3051" w:rsidRDefault="00CA311F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«О признании </w:t>
            </w:r>
            <w:proofErr w:type="gramStart"/>
            <w:r w:rsidRPr="00FB3051">
              <w:rPr>
                <w:rFonts w:ascii="Times New Roman" w:hAnsi="Times New Roman" w:cs="Times New Roman"/>
                <w:sz w:val="26"/>
                <w:szCs w:val="26"/>
              </w:rPr>
              <w:t>утратившими</w:t>
            </w:r>
            <w:proofErr w:type="gramEnd"/>
            <w:r w:rsidRPr="00FB3051">
              <w:rPr>
                <w:rFonts w:ascii="Times New Roman" w:hAnsi="Times New Roman" w:cs="Times New Roman"/>
                <w:sz w:val="26"/>
                <w:szCs w:val="26"/>
              </w:rPr>
              <w:t xml:space="preserve"> силу некоторых решений Собрания депутатов»  (от 24.12.2009 № 104)</w:t>
            </w:r>
          </w:p>
        </w:tc>
      </w:tr>
      <w:tr w:rsidR="00CA311F" w:rsidRPr="00FB3051" w:rsidTr="002F230E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1F" w:rsidRPr="00FB3051" w:rsidRDefault="00CA311F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Овсеенко Марины Юрьевны, заместителя </w:t>
            </w:r>
            <w:proofErr w:type="gramStart"/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начальника управления сельского хозяйства администрации муниципального района</w:t>
            </w:r>
            <w:proofErr w:type="gramEnd"/>
          </w:p>
        </w:tc>
      </w:tr>
      <w:tr w:rsidR="00CA311F" w:rsidRPr="00FB3051" w:rsidTr="002F230E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1F" w:rsidRPr="00FB3051" w:rsidRDefault="00CA311F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1F" w:rsidRPr="00FB3051" w:rsidRDefault="00CA311F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11.30-11.35</w:t>
            </w:r>
          </w:p>
          <w:p w:rsidR="00CA311F" w:rsidRPr="00FB3051" w:rsidRDefault="00CA311F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1F" w:rsidRPr="00FB3051" w:rsidRDefault="00F82E50" w:rsidP="00F82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F82E50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местные нормативы градостроительного проектирования Смидовичского муниципального района, городских и сельских поселений Смидовичского муниципального района Еврейской автономной области, утверждённые решением Собрания депутатов от 22.11.2018 № 88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A311F" w:rsidRPr="00FB3051" w:rsidTr="002F230E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1F" w:rsidRPr="00FB3051" w:rsidRDefault="00A43109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Зыковой Ольги Витальевны, начальника отдела архитектуры и градостроительства и администрации муниципального района</w:t>
            </w:r>
          </w:p>
        </w:tc>
      </w:tr>
      <w:tr w:rsidR="00CA311F" w:rsidRPr="00FB3051" w:rsidTr="002F230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1F" w:rsidRPr="00FB3051" w:rsidRDefault="00CA311F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1F" w:rsidRPr="00FB3051" w:rsidRDefault="00CA311F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11.35-11.40</w:t>
            </w:r>
          </w:p>
          <w:p w:rsidR="00CA311F" w:rsidRPr="00FB3051" w:rsidRDefault="00CA311F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1F" w:rsidRPr="00FB3051" w:rsidRDefault="00A43109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sz w:val="26"/>
                <w:szCs w:val="26"/>
              </w:rPr>
              <w:t>О проекте решения «О внесении изменений в Правила землепользования и застройки села Аур муниципального образования «Смидовичское городское поселение» Смидовичского муниципального района ЕАО, утвержденные решением Собрания депутатов от 27.07.2017 № 59»</w:t>
            </w:r>
          </w:p>
        </w:tc>
      </w:tr>
      <w:tr w:rsidR="00CA311F" w:rsidRPr="00FB3051" w:rsidTr="002F230E">
        <w:trPr>
          <w:trHeight w:val="27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1F" w:rsidRPr="00FB3051" w:rsidRDefault="00CA311F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Зыковой Ольги Витальевны, начальника отдела архитектуры и градостроительства и администрации муниципального района</w:t>
            </w:r>
          </w:p>
        </w:tc>
      </w:tr>
      <w:tr w:rsidR="00ED4360" w:rsidRPr="00FB3051" w:rsidTr="002F230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60" w:rsidRPr="00FB3051" w:rsidRDefault="00ED4360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60" w:rsidRPr="00FB3051" w:rsidRDefault="00ED4360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11.40-11.45</w:t>
            </w:r>
          </w:p>
          <w:p w:rsidR="00ED4360" w:rsidRPr="00FB3051" w:rsidRDefault="00ED4360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60" w:rsidRPr="00FB3051" w:rsidRDefault="00535E5B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sz w:val="26"/>
                <w:szCs w:val="26"/>
              </w:rPr>
              <w:t>О проекте решения «О внесении изменений в Правила землепользования и застройки села Белгородское муниципального образования «Смидовичское городское поселение» Смидовичского муниципального района ЕАО, утвержденные решением Собрания депутатов от 27.07.2017 № 60»</w:t>
            </w:r>
          </w:p>
        </w:tc>
      </w:tr>
      <w:tr w:rsidR="00ED4360" w:rsidRPr="00FB3051" w:rsidTr="002F230E">
        <w:trPr>
          <w:trHeight w:val="27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60" w:rsidRPr="00FB3051" w:rsidRDefault="00ED4360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Зыковой Ольги Витальевны, начальника отдела архитектуры и градостроительства и администрации муниципального района</w:t>
            </w:r>
          </w:p>
        </w:tc>
      </w:tr>
      <w:tr w:rsidR="00ED4360" w:rsidRPr="00FB3051" w:rsidTr="002F230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60" w:rsidRPr="00FB3051" w:rsidRDefault="00ED4360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60" w:rsidRPr="00FB3051" w:rsidRDefault="00ED4360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11.45-11.50</w:t>
            </w:r>
          </w:p>
          <w:p w:rsidR="00ED4360" w:rsidRPr="00FB3051" w:rsidRDefault="00ED4360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60" w:rsidRPr="00FB3051" w:rsidRDefault="00535E5B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«О внесении изменений в Правила землепользования и застройки поселка Смидович муниципального образования «Смидовичское </w:t>
            </w:r>
            <w:r w:rsidRPr="00FB30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городское поселение» Смидовичского муниципального района ЕАО, утвержденные решением Собрания депутатов от 22.06.2017 № 44;</w:t>
            </w:r>
          </w:p>
        </w:tc>
      </w:tr>
      <w:tr w:rsidR="00ED4360" w:rsidRPr="00FB3051" w:rsidTr="002F230E">
        <w:trPr>
          <w:trHeight w:val="27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60" w:rsidRPr="00FB3051" w:rsidRDefault="00ED4360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Информация Зыковой Ольги Витальевны, начальника отдела архитектуры и градостроительства и администрации муниципального района</w:t>
            </w:r>
          </w:p>
        </w:tc>
      </w:tr>
      <w:tr w:rsidR="00ED4360" w:rsidRPr="00FB3051" w:rsidTr="002F230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60" w:rsidRPr="00FB3051" w:rsidRDefault="00ED4360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60" w:rsidRPr="00FB3051" w:rsidRDefault="00ED4360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11.50-11.55</w:t>
            </w:r>
          </w:p>
          <w:p w:rsidR="00ED4360" w:rsidRPr="00FB3051" w:rsidRDefault="00ED4360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60" w:rsidRPr="00FB3051" w:rsidRDefault="00535E5B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sz w:val="26"/>
                <w:szCs w:val="26"/>
              </w:rPr>
              <w:t>О проекте решения «О внесении изменений в Правила землепользования и застройки Приамурского городского поселения Смидовичского муниципального района ЕАО, утвержденные решением Собрания депутатов от 27.07.2017 № 62»</w:t>
            </w:r>
          </w:p>
        </w:tc>
      </w:tr>
      <w:tr w:rsidR="00ED4360" w:rsidRPr="00FB3051" w:rsidTr="002F230E">
        <w:trPr>
          <w:trHeight w:val="27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60" w:rsidRPr="00FB3051" w:rsidRDefault="00ED4360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Зыковой Ольги Витальевны, начальника отдела архитектуры и градостроительства и администрации муниципального района</w:t>
            </w:r>
          </w:p>
        </w:tc>
      </w:tr>
      <w:tr w:rsidR="00ED4360" w:rsidRPr="00FB3051" w:rsidTr="002F230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60" w:rsidRPr="00FB3051" w:rsidRDefault="00ED4360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60" w:rsidRPr="00FB3051" w:rsidRDefault="00ED4360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11.55-12.00</w:t>
            </w:r>
          </w:p>
          <w:p w:rsidR="00ED4360" w:rsidRPr="00FB3051" w:rsidRDefault="00ED4360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60" w:rsidRPr="00FB3051" w:rsidRDefault="00F82E50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«О внесении изменений в реестр муниципального имущества муниципального образования «Смидовичский муниципальный район» ЕАО на 01.01.2019 г., утвержденный решением Собрания депутатов от 28.03.2019 № 19»  </w:t>
            </w:r>
          </w:p>
        </w:tc>
      </w:tr>
      <w:tr w:rsidR="00ED4360" w:rsidRPr="00FB3051" w:rsidTr="002F230E">
        <w:trPr>
          <w:trHeight w:val="27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60" w:rsidRPr="00FB3051" w:rsidRDefault="00F82E50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>Федоренковой</w:t>
            </w:r>
            <w:proofErr w:type="spellEnd"/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</w:t>
            </w:r>
          </w:p>
        </w:tc>
      </w:tr>
      <w:tr w:rsidR="002B3361" w:rsidRPr="00FB3051" w:rsidTr="002F230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61" w:rsidRPr="00FB3051" w:rsidRDefault="002B3361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61" w:rsidRPr="00FB3051" w:rsidRDefault="002B3361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12.00-12.05</w:t>
            </w:r>
          </w:p>
          <w:p w:rsidR="002B3361" w:rsidRPr="00FB3051" w:rsidRDefault="002B3361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61" w:rsidRPr="00FB3051" w:rsidRDefault="00F82E50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sz w:val="26"/>
                <w:szCs w:val="26"/>
              </w:rPr>
              <w:t>О проекте решения «О внесении изменений в прогнозный план приватизации муниципального имущества Смидовичского муниципального района на 2019 год и плановый период 2020-2021 годов, утвержденный решением Собрания депутатов от 20.12.2018 № 94»</w:t>
            </w:r>
          </w:p>
        </w:tc>
      </w:tr>
      <w:tr w:rsidR="002B3361" w:rsidRPr="00FB3051" w:rsidTr="002F230E">
        <w:trPr>
          <w:trHeight w:val="27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61" w:rsidRPr="00FB3051" w:rsidRDefault="0080532C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>Федоренковой</w:t>
            </w:r>
            <w:proofErr w:type="spellEnd"/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</w:t>
            </w:r>
          </w:p>
        </w:tc>
      </w:tr>
      <w:tr w:rsidR="0080532C" w:rsidRPr="00FB3051" w:rsidTr="002F230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2C" w:rsidRPr="00FB3051" w:rsidRDefault="0080532C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2C" w:rsidRPr="00FB3051" w:rsidRDefault="0080532C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12.05-12.10</w:t>
            </w:r>
          </w:p>
          <w:p w:rsidR="0080532C" w:rsidRPr="00FB3051" w:rsidRDefault="0080532C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2C" w:rsidRPr="00FB3051" w:rsidRDefault="00F82E50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утверждении Положения о Совете руководителей представительных органов городских, сельских поселений, входящих в состав Смидовичского муниципального района, при Собрании депутатов Смидовичского муниципального района ЕАО»</w:t>
            </w:r>
          </w:p>
        </w:tc>
      </w:tr>
      <w:tr w:rsidR="002B3361" w:rsidRPr="00FB3051" w:rsidTr="002F230E">
        <w:trPr>
          <w:trHeight w:val="27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61" w:rsidRPr="00FB3051" w:rsidRDefault="00F82E50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Рекрута Романа Федоровича, председателя Собрания депутатов</w:t>
            </w:r>
          </w:p>
        </w:tc>
      </w:tr>
      <w:tr w:rsidR="00F82E50" w:rsidRPr="00FB3051" w:rsidTr="002F230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0" w:rsidRPr="00FB3051" w:rsidRDefault="00F82E50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0" w:rsidRPr="00FB3051" w:rsidRDefault="00F82E50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12.10-12.15</w:t>
            </w:r>
          </w:p>
          <w:p w:rsidR="00F82E50" w:rsidRPr="00FB3051" w:rsidRDefault="00F82E50" w:rsidP="009B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0" w:rsidRPr="00FB3051" w:rsidRDefault="00F82E50" w:rsidP="00A96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«О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 </w:t>
            </w:r>
          </w:p>
        </w:tc>
      </w:tr>
      <w:tr w:rsidR="00F82E50" w:rsidRPr="00FB3051" w:rsidTr="002F230E">
        <w:trPr>
          <w:trHeight w:val="39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0" w:rsidRPr="00FB3051" w:rsidRDefault="00F82E50" w:rsidP="009B27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Рекрута Романа Федоровича, председателя Собрания депутатов </w:t>
            </w:r>
          </w:p>
        </w:tc>
      </w:tr>
    </w:tbl>
    <w:p w:rsidR="00897CB5" w:rsidRPr="00FB3051" w:rsidRDefault="00897CB5" w:rsidP="009B27C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4293D" w:rsidRPr="00FD147E" w:rsidRDefault="0044293D" w:rsidP="009B2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4293D" w:rsidRPr="00FD147E" w:rsidSect="009B27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4"/>
    <w:rsid w:val="00025A0F"/>
    <w:rsid w:val="00030C33"/>
    <w:rsid w:val="0003799D"/>
    <w:rsid w:val="0007207C"/>
    <w:rsid w:val="0008564A"/>
    <w:rsid w:val="000903B9"/>
    <w:rsid w:val="000A1AEA"/>
    <w:rsid w:val="000B3803"/>
    <w:rsid w:val="000B724C"/>
    <w:rsid w:val="000C18C8"/>
    <w:rsid w:val="000C311D"/>
    <w:rsid w:val="000C53D9"/>
    <w:rsid w:val="000C6FD2"/>
    <w:rsid w:val="000E332D"/>
    <w:rsid w:val="001053DF"/>
    <w:rsid w:val="0011100E"/>
    <w:rsid w:val="00152840"/>
    <w:rsid w:val="001A7A4A"/>
    <w:rsid w:val="00206B02"/>
    <w:rsid w:val="00215E76"/>
    <w:rsid w:val="002563FB"/>
    <w:rsid w:val="0027554C"/>
    <w:rsid w:val="00295447"/>
    <w:rsid w:val="002A6A72"/>
    <w:rsid w:val="002B3361"/>
    <w:rsid w:val="002B6B7F"/>
    <w:rsid w:val="002B7307"/>
    <w:rsid w:val="002F230E"/>
    <w:rsid w:val="0031231B"/>
    <w:rsid w:val="00326346"/>
    <w:rsid w:val="003312AE"/>
    <w:rsid w:val="0035786E"/>
    <w:rsid w:val="00361969"/>
    <w:rsid w:val="0037512A"/>
    <w:rsid w:val="0037739E"/>
    <w:rsid w:val="003A39E3"/>
    <w:rsid w:val="003A4D86"/>
    <w:rsid w:val="003C1CF2"/>
    <w:rsid w:val="003C69F6"/>
    <w:rsid w:val="003E4E96"/>
    <w:rsid w:val="003E7E92"/>
    <w:rsid w:val="003F6A12"/>
    <w:rsid w:val="00411283"/>
    <w:rsid w:val="004306BE"/>
    <w:rsid w:val="0044293D"/>
    <w:rsid w:val="004A21D9"/>
    <w:rsid w:val="00511490"/>
    <w:rsid w:val="005240EF"/>
    <w:rsid w:val="0053288F"/>
    <w:rsid w:val="00535E5B"/>
    <w:rsid w:val="005375E3"/>
    <w:rsid w:val="00542CC7"/>
    <w:rsid w:val="00554323"/>
    <w:rsid w:val="00592F04"/>
    <w:rsid w:val="00636C38"/>
    <w:rsid w:val="0066166D"/>
    <w:rsid w:val="0066206E"/>
    <w:rsid w:val="00671597"/>
    <w:rsid w:val="00673F2C"/>
    <w:rsid w:val="006A5EE4"/>
    <w:rsid w:val="006B65D1"/>
    <w:rsid w:val="006E4408"/>
    <w:rsid w:val="006F0CA1"/>
    <w:rsid w:val="00732551"/>
    <w:rsid w:val="00733420"/>
    <w:rsid w:val="007335A6"/>
    <w:rsid w:val="007567CD"/>
    <w:rsid w:val="0076462C"/>
    <w:rsid w:val="00770FAC"/>
    <w:rsid w:val="007800E7"/>
    <w:rsid w:val="007846FF"/>
    <w:rsid w:val="00790EBE"/>
    <w:rsid w:val="007934A6"/>
    <w:rsid w:val="007A2646"/>
    <w:rsid w:val="007C67B7"/>
    <w:rsid w:val="007E206B"/>
    <w:rsid w:val="00805252"/>
    <w:rsid w:val="0080532C"/>
    <w:rsid w:val="00841B7F"/>
    <w:rsid w:val="0085052B"/>
    <w:rsid w:val="00853D8F"/>
    <w:rsid w:val="00864DC6"/>
    <w:rsid w:val="00897CB5"/>
    <w:rsid w:val="008B59EE"/>
    <w:rsid w:val="008D2A37"/>
    <w:rsid w:val="00912766"/>
    <w:rsid w:val="0093603C"/>
    <w:rsid w:val="00975792"/>
    <w:rsid w:val="0098369E"/>
    <w:rsid w:val="00987A3C"/>
    <w:rsid w:val="00994817"/>
    <w:rsid w:val="009B27C8"/>
    <w:rsid w:val="009D5D20"/>
    <w:rsid w:val="009F49FA"/>
    <w:rsid w:val="00A378A0"/>
    <w:rsid w:val="00A43109"/>
    <w:rsid w:val="00A50A3F"/>
    <w:rsid w:val="00AA01A1"/>
    <w:rsid w:val="00AA5C3A"/>
    <w:rsid w:val="00AB2458"/>
    <w:rsid w:val="00AE49B8"/>
    <w:rsid w:val="00AF6ACE"/>
    <w:rsid w:val="00B0352A"/>
    <w:rsid w:val="00B37EC0"/>
    <w:rsid w:val="00B64DAE"/>
    <w:rsid w:val="00B73DAE"/>
    <w:rsid w:val="00BA70B2"/>
    <w:rsid w:val="00C15EC9"/>
    <w:rsid w:val="00C21605"/>
    <w:rsid w:val="00C870A0"/>
    <w:rsid w:val="00CA311F"/>
    <w:rsid w:val="00CB5C35"/>
    <w:rsid w:val="00CC4136"/>
    <w:rsid w:val="00CC55DC"/>
    <w:rsid w:val="00CC5E92"/>
    <w:rsid w:val="00CF0B42"/>
    <w:rsid w:val="00D14BB9"/>
    <w:rsid w:val="00D35A83"/>
    <w:rsid w:val="00D42336"/>
    <w:rsid w:val="00D6713F"/>
    <w:rsid w:val="00D7338C"/>
    <w:rsid w:val="00D75FF8"/>
    <w:rsid w:val="00D87D5F"/>
    <w:rsid w:val="00DB7B83"/>
    <w:rsid w:val="00DD37A7"/>
    <w:rsid w:val="00DE7921"/>
    <w:rsid w:val="00E13621"/>
    <w:rsid w:val="00E339DB"/>
    <w:rsid w:val="00E4309E"/>
    <w:rsid w:val="00E7005F"/>
    <w:rsid w:val="00E83ABF"/>
    <w:rsid w:val="00EA3084"/>
    <w:rsid w:val="00EA648A"/>
    <w:rsid w:val="00ED1B12"/>
    <w:rsid w:val="00ED26F1"/>
    <w:rsid w:val="00ED4360"/>
    <w:rsid w:val="00EE408B"/>
    <w:rsid w:val="00EF7F15"/>
    <w:rsid w:val="00F1201D"/>
    <w:rsid w:val="00F40989"/>
    <w:rsid w:val="00F41078"/>
    <w:rsid w:val="00F41CFB"/>
    <w:rsid w:val="00F50624"/>
    <w:rsid w:val="00F54B64"/>
    <w:rsid w:val="00F82E50"/>
    <w:rsid w:val="00FB3051"/>
    <w:rsid w:val="00FB4ED5"/>
    <w:rsid w:val="00FC5012"/>
    <w:rsid w:val="00F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4B64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F54B6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3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4B64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F54B6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144</cp:revision>
  <cp:lastPrinted>2019-11-07T07:33:00Z</cp:lastPrinted>
  <dcterms:created xsi:type="dcterms:W3CDTF">2019-10-01T23:08:00Z</dcterms:created>
  <dcterms:modified xsi:type="dcterms:W3CDTF">2019-11-21T06:04:00Z</dcterms:modified>
</cp:coreProperties>
</file>