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8" w:type="dxa"/>
        <w:tblLayout w:type="fixed"/>
        <w:tblLook w:val="04A0" w:firstRow="1" w:lastRow="0" w:firstColumn="1" w:lastColumn="0" w:noHBand="0" w:noVBand="1"/>
      </w:tblPr>
      <w:tblGrid>
        <w:gridCol w:w="1560"/>
        <w:gridCol w:w="2409"/>
        <w:gridCol w:w="2300"/>
        <w:gridCol w:w="1960"/>
        <w:gridCol w:w="1420"/>
        <w:gridCol w:w="9"/>
      </w:tblGrid>
      <w:tr w:rsidR="009275E1" w:rsidRPr="009275E1" w14:paraId="70306BBF" w14:textId="77777777" w:rsidTr="009275E1">
        <w:trPr>
          <w:gridAfter w:val="1"/>
          <w:wAfter w:w="9" w:type="dxa"/>
          <w:trHeight w:val="31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966E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BEC00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9A787" w14:textId="0619A043" w:rsidR="009275E1" w:rsidRPr="009275E1" w:rsidRDefault="009275E1" w:rsidP="009275E1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                            ПРИЛОЖЕНИЕ № 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8C56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275E1" w:rsidRPr="009275E1" w14:paraId="2EE22B7E" w14:textId="77777777" w:rsidTr="009275E1">
        <w:trPr>
          <w:gridAfter w:val="1"/>
          <w:wAfter w:w="9" w:type="dxa"/>
          <w:trHeight w:val="31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7A8C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FF96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0F635" w14:textId="2025D341" w:rsidR="009275E1" w:rsidRPr="009275E1" w:rsidRDefault="009275E1" w:rsidP="009275E1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                            к решению Собрания депутатов</w:t>
            </w:r>
          </w:p>
        </w:tc>
      </w:tr>
      <w:tr w:rsidR="009275E1" w:rsidRPr="009275E1" w14:paraId="289B6F1A" w14:textId="77777777" w:rsidTr="009275E1">
        <w:trPr>
          <w:gridAfter w:val="1"/>
          <w:wAfter w:w="9" w:type="dxa"/>
          <w:trHeight w:val="31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4B41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2C539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4CF8E" w14:textId="2BF8DE62" w:rsidR="009275E1" w:rsidRPr="009275E1" w:rsidRDefault="009275E1" w:rsidP="00EB5FA1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                            от </w:t>
            </w:r>
            <w:r w:rsidR="00EB5FA1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18.06.2024</w:t>
            </w:r>
            <w:r w:rsidRPr="009275E1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№ </w:t>
            </w:r>
            <w:r w:rsidR="00EB5FA1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  <w:bookmarkStart w:id="0" w:name="_GoBack"/>
            <w:bookmarkEnd w:id="0"/>
          </w:p>
        </w:tc>
      </w:tr>
      <w:tr w:rsidR="009275E1" w:rsidRPr="009275E1" w14:paraId="3C5F5E28" w14:textId="77777777" w:rsidTr="009275E1">
        <w:trPr>
          <w:gridAfter w:val="1"/>
          <w:wAfter w:w="9" w:type="dxa"/>
          <w:trHeight w:val="31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1FD3A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C9088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191FD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A75EB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A9E80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75E1" w:rsidRPr="009275E1" w14:paraId="2BB811CD" w14:textId="77777777" w:rsidTr="009275E1">
        <w:trPr>
          <w:trHeight w:val="630"/>
        </w:trPr>
        <w:tc>
          <w:tcPr>
            <w:tcW w:w="96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BED37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Источники внутреннего финансирования дефицита бюджета муниципального образования "Смидовичский муниципальный район" на 2024 год</w:t>
            </w:r>
          </w:p>
        </w:tc>
      </w:tr>
      <w:tr w:rsidR="009275E1" w:rsidRPr="009275E1" w14:paraId="4205ACCF" w14:textId="77777777" w:rsidTr="009275E1">
        <w:trPr>
          <w:gridAfter w:val="1"/>
          <w:wAfter w:w="9" w:type="dxa"/>
          <w:trHeight w:val="31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AF80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CAD05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68BC1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C5D60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72C28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75E1" w:rsidRPr="009275E1" w14:paraId="572F964C" w14:textId="77777777" w:rsidTr="009275E1">
        <w:trPr>
          <w:gridAfter w:val="1"/>
          <w:wAfter w:w="9" w:type="dxa"/>
          <w:trHeight w:val="645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35677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Код бюджетной классификации Российской Федерации</w:t>
            </w:r>
          </w:p>
        </w:tc>
        <w:tc>
          <w:tcPr>
            <w:tcW w:w="4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D90831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2E78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Сумма (тыс. рублей)</w:t>
            </w:r>
          </w:p>
        </w:tc>
      </w:tr>
      <w:tr w:rsidR="009275E1" w:rsidRPr="009275E1" w14:paraId="75237433" w14:textId="77777777" w:rsidTr="009275E1">
        <w:trPr>
          <w:gridAfter w:val="1"/>
          <w:wAfter w:w="9" w:type="dxa"/>
          <w:trHeight w:val="15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C03E" w14:textId="77777777" w:rsidR="009275E1" w:rsidRPr="009275E1" w:rsidRDefault="009275E1" w:rsidP="009275E1">
            <w:pPr>
              <w:spacing w:after="0"/>
              <w:ind w:right="34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F42D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источников финансирования дефицита бюджета муниципального района</w:t>
            </w:r>
          </w:p>
        </w:tc>
        <w:tc>
          <w:tcPr>
            <w:tcW w:w="42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01A2C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8C9D3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275E1" w:rsidRPr="009275E1" w14:paraId="0C5A4C8E" w14:textId="77777777" w:rsidTr="009275E1">
        <w:trPr>
          <w:gridAfter w:val="1"/>
          <w:wAfter w:w="9" w:type="dxa"/>
          <w:trHeight w:val="276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AC7B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ED083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205BD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D676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9275E1" w:rsidRPr="009275E1" w14:paraId="32AB90A5" w14:textId="77777777" w:rsidTr="009275E1">
        <w:trPr>
          <w:gridAfter w:val="1"/>
          <w:wAfter w:w="9" w:type="dxa"/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9569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301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BD555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01 00 00 00 00 0000 000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E3DED7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Источники внутреннего финансирования дефицитов бюджетов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CA74" w14:textId="77777777" w:rsidR="009275E1" w:rsidRPr="009275E1" w:rsidRDefault="009275E1" w:rsidP="009275E1">
            <w:pPr>
              <w:spacing w:after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7 153,8</w:t>
            </w:r>
          </w:p>
        </w:tc>
      </w:tr>
      <w:tr w:rsidR="009275E1" w:rsidRPr="009275E1" w14:paraId="01076EED" w14:textId="77777777" w:rsidTr="009275E1">
        <w:trPr>
          <w:gridAfter w:val="1"/>
          <w:wAfter w:w="9" w:type="dxa"/>
          <w:trHeight w:val="5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8CEDF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301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4568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01 05 00 00 00 0000 000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C4A57D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Изменение остатков средств на счетах по учету средств бюджета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D65CE" w14:textId="77777777" w:rsidR="009275E1" w:rsidRPr="009275E1" w:rsidRDefault="009275E1" w:rsidP="009275E1">
            <w:pPr>
              <w:spacing w:after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7 153,8</w:t>
            </w:r>
          </w:p>
        </w:tc>
      </w:tr>
      <w:tr w:rsidR="009275E1" w:rsidRPr="009275E1" w14:paraId="6E9A0FC4" w14:textId="77777777" w:rsidTr="009275E1">
        <w:trPr>
          <w:gridAfter w:val="1"/>
          <w:wAfter w:w="9" w:type="dxa"/>
          <w:trHeight w:val="3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1A78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  <w:t>301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330D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  <w:t>01 05 00 00 00 0000 500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566DAD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  <w:t>Увеличение остатков средств бюджетов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A4FF5" w14:textId="77777777" w:rsidR="009275E1" w:rsidRPr="009275E1" w:rsidRDefault="009275E1" w:rsidP="009275E1">
            <w:pPr>
              <w:spacing w:after="0"/>
              <w:jc w:val="right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  <w:t>-846 972,6</w:t>
            </w:r>
          </w:p>
        </w:tc>
      </w:tr>
      <w:tr w:rsidR="009275E1" w:rsidRPr="009275E1" w14:paraId="767C1032" w14:textId="77777777" w:rsidTr="009275E1">
        <w:trPr>
          <w:gridAfter w:val="1"/>
          <w:wAfter w:w="9" w:type="dxa"/>
          <w:trHeight w:val="4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C106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301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8CF89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01 05 02 00 00 0000 500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0E71C5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Увеличение прочих остатков средств бюджетов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527C" w14:textId="77777777" w:rsidR="009275E1" w:rsidRPr="009275E1" w:rsidRDefault="009275E1" w:rsidP="009275E1">
            <w:pPr>
              <w:spacing w:after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-846 972,6</w:t>
            </w:r>
          </w:p>
        </w:tc>
      </w:tr>
      <w:tr w:rsidR="009275E1" w:rsidRPr="009275E1" w14:paraId="07D1B92B" w14:textId="77777777" w:rsidTr="009275E1">
        <w:trPr>
          <w:gridAfter w:val="1"/>
          <w:wAfter w:w="9" w:type="dxa"/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6545D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301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338D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01 05 02 01 00 0000 510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4971CE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Увеличение прочих остатков денежных средств бюджетов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FAD8D" w14:textId="77777777" w:rsidR="009275E1" w:rsidRPr="009275E1" w:rsidRDefault="009275E1" w:rsidP="009275E1">
            <w:pPr>
              <w:spacing w:after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-846 972,6</w:t>
            </w:r>
          </w:p>
        </w:tc>
      </w:tr>
      <w:tr w:rsidR="009275E1" w:rsidRPr="009275E1" w14:paraId="5DD13467" w14:textId="77777777" w:rsidTr="009275E1">
        <w:trPr>
          <w:gridAfter w:val="1"/>
          <w:wAfter w:w="9" w:type="dxa"/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49EA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301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5EB0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01 05 02 01 05 0000 510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1E671E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Увеличение прочих остатков денежных средств бюджетов муниципальных районов 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DA4B" w14:textId="77777777" w:rsidR="009275E1" w:rsidRPr="009275E1" w:rsidRDefault="009275E1" w:rsidP="009275E1">
            <w:pPr>
              <w:spacing w:after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-846 972,6</w:t>
            </w:r>
          </w:p>
        </w:tc>
      </w:tr>
      <w:tr w:rsidR="009275E1" w:rsidRPr="009275E1" w14:paraId="1E7CA432" w14:textId="77777777" w:rsidTr="009275E1">
        <w:trPr>
          <w:gridAfter w:val="1"/>
          <w:wAfter w:w="9" w:type="dxa"/>
          <w:trHeight w:val="276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4465C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  <w:t>301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0354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  <w:t>01 05 00 00 00 0000 600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386111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  <w:t>Уменьшение остатков средств бюджетов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0A1D2" w14:textId="77777777" w:rsidR="009275E1" w:rsidRPr="009275E1" w:rsidRDefault="009275E1" w:rsidP="009275E1">
            <w:pPr>
              <w:spacing w:after="0"/>
              <w:jc w:val="right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ru-RU"/>
                <w14:ligatures w14:val="none"/>
              </w:rPr>
              <w:t>854 126,4</w:t>
            </w:r>
          </w:p>
        </w:tc>
      </w:tr>
      <w:tr w:rsidR="009275E1" w:rsidRPr="009275E1" w14:paraId="5B8E312A" w14:textId="77777777" w:rsidTr="009275E1">
        <w:trPr>
          <w:gridAfter w:val="1"/>
          <w:wAfter w:w="9" w:type="dxa"/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3E0C4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301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2876F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01 05 02 00 00 0000 600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D28B0F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Уменьшение прочих остатков средств бюджетов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A134" w14:textId="77777777" w:rsidR="009275E1" w:rsidRPr="009275E1" w:rsidRDefault="009275E1" w:rsidP="009275E1">
            <w:pPr>
              <w:spacing w:after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854 126,4</w:t>
            </w:r>
          </w:p>
        </w:tc>
      </w:tr>
      <w:tr w:rsidR="009275E1" w:rsidRPr="009275E1" w14:paraId="31BB3139" w14:textId="77777777" w:rsidTr="009275E1">
        <w:trPr>
          <w:gridAfter w:val="1"/>
          <w:wAfter w:w="9" w:type="dxa"/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FA09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301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52D0C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01 05 02 01 00 0000 610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1DEFEA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Уменьшение прочих остатков денежных средств бюджетов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9B396" w14:textId="77777777" w:rsidR="009275E1" w:rsidRPr="009275E1" w:rsidRDefault="009275E1" w:rsidP="009275E1">
            <w:pPr>
              <w:spacing w:after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854 126,4</w:t>
            </w:r>
          </w:p>
        </w:tc>
      </w:tr>
      <w:tr w:rsidR="009275E1" w:rsidRPr="009275E1" w14:paraId="2572570A" w14:textId="77777777" w:rsidTr="009275E1">
        <w:trPr>
          <w:gridAfter w:val="1"/>
          <w:wAfter w:w="9" w:type="dxa"/>
          <w:trHeight w:val="5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263B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301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38D0F" w14:textId="77777777" w:rsidR="009275E1" w:rsidRPr="009275E1" w:rsidRDefault="009275E1" w:rsidP="009275E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01 05 02 01 05 0000 610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B75A62" w14:textId="77777777" w:rsidR="009275E1" w:rsidRPr="009275E1" w:rsidRDefault="009275E1" w:rsidP="009275E1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Уменьшение прочих остатков денежных средств бюджетов муниципальных районов 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24AA" w14:textId="77777777" w:rsidR="009275E1" w:rsidRPr="009275E1" w:rsidRDefault="009275E1" w:rsidP="009275E1">
            <w:pPr>
              <w:spacing w:after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275E1"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854 126,4</w:t>
            </w:r>
          </w:p>
        </w:tc>
      </w:tr>
    </w:tbl>
    <w:p w14:paraId="34C30B15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E69"/>
    <w:rsid w:val="006C0B77"/>
    <w:rsid w:val="008242FF"/>
    <w:rsid w:val="00870751"/>
    <w:rsid w:val="008A5B1C"/>
    <w:rsid w:val="008C6E69"/>
    <w:rsid w:val="00922C48"/>
    <w:rsid w:val="009275E1"/>
    <w:rsid w:val="00B915B7"/>
    <w:rsid w:val="00EA59DF"/>
    <w:rsid w:val="00EB5FA1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125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2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Совет депутатов</cp:lastModifiedBy>
  <cp:revision>4</cp:revision>
  <dcterms:created xsi:type="dcterms:W3CDTF">2024-06-07T01:58:00Z</dcterms:created>
  <dcterms:modified xsi:type="dcterms:W3CDTF">2024-06-10T05:35:00Z</dcterms:modified>
</cp:coreProperties>
</file>