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F6B" w:rsidRDefault="007C4F6B" w:rsidP="007C4F6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образование «Смидовичский муниципальный район»</w:t>
      </w:r>
    </w:p>
    <w:p w:rsidR="007C4F6B" w:rsidRDefault="007C4F6B" w:rsidP="007C4F6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Еврейской автономной области</w:t>
      </w:r>
    </w:p>
    <w:p w:rsidR="007C4F6B" w:rsidRDefault="007C4F6B" w:rsidP="007C4F6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СОБРАНИЕ ДЕПУТАТОВ</w:t>
      </w:r>
    </w:p>
    <w:p w:rsidR="007C4F6B" w:rsidRDefault="007C4F6B" w:rsidP="007C4F6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7C4F6B" w:rsidRPr="007C4F6B" w:rsidRDefault="00D403C4" w:rsidP="007C4F6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25.04.2024           </w:t>
      </w:r>
      <w:r w:rsidR="007C4F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27</w:t>
      </w:r>
    </w:p>
    <w:p w:rsidR="007C4F6B" w:rsidRDefault="007C4F6B" w:rsidP="007C4F6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пос. Смидович</w:t>
      </w:r>
    </w:p>
    <w:p w:rsidR="00A912F1" w:rsidRPr="00A912F1" w:rsidRDefault="00A912F1" w:rsidP="00A912F1">
      <w:pPr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A912F1">
        <w:rPr>
          <w:rFonts w:ascii="Times New Roman" w:eastAsia="Calibri" w:hAnsi="Times New Roman" w:cs="Times New Roman"/>
          <w:sz w:val="28"/>
          <w:szCs w:val="28"/>
        </w:rPr>
        <w:t>О внесении изменений в некоторые решения Собрания депутатов Смидовичского муниципального района Еврейской автономной области  по вопросам градостроительной деятельности</w:t>
      </w:r>
    </w:p>
    <w:p w:rsidR="009A63C4" w:rsidRDefault="009A63C4" w:rsidP="007C4F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A2843" w:rsidRPr="00B826FD" w:rsidRDefault="00576C29" w:rsidP="005C29AF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26FD">
        <w:rPr>
          <w:rFonts w:ascii="Times New Roman" w:hAnsi="Times New Roman" w:cs="Times New Roman"/>
          <w:sz w:val="28"/>
          <w:szCs w:val="28"/>
        </w:rPr>
        <w:t>В соответствии с Градостроительным кодексом Российской</w:t>
      </w:r>
      <w:r w:rsidR="00C971B0">
        <w:rPr>
          <w:rFonts w:ascii="Times New Roman" w:hAnsi="Times New Roman" w:cs="Times New Roman"/>
          <w:sz w:val="28"/>
          <w:szCs w:val="28"/>
        </w:rPr>
        <w:t xml:space="preserve"> </w:t>
      </w:r>
      <w:r w:rsidRPr="00B826FD">
        <w:rPr>
          <w:rFonts w:ascii="Times New Roman" w:hAnsi="Times New Roman" w:cs="Times New Roman"/>
          <w:sz w:val="28"/>
          <w:szCs w:val="28"/>
        </w:rPr>
        <w:t>Федерации, Ф</w:t>
      </w:r>
      <w:r w:rsidR="00B826FD" w:rsidRPr="00B826FD">
        <w:rPr>
          <w:rFonts w:ascii="Times New Roman" w:hAnsi="Times New Roman" w:cs="Times New Roman"/>
          <w:sz w:val="28"/>
          <w:szCs w:val="28"/>
        </w:rPr>
        <w:t xml:space="preserve">едеральным </w:t>
      </w:r>
      <w:r w:rsidRPr="00B826FD">
        <w:rPr>
          <w:rFonts w:ascii="Times New Roman" w:hAnsi="Times New Roman" w:cs="Times New Roman"/>
          <w:sz w:val="28"/>
          <w:szCs w:val="28"/>
        </w:rPr>
        <w:t>законом</w:t>
      </w:r>
      <w:r w:rsidR="00B826FD" w:rsidRPr="00B826FD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Pr="00B826FD">
        <w:rPr>
          <w:rFonts w:ascii="Times New Roman" w:hAnsi="Times New Roman" w:cs="Times New Roman"/>
          <w:sz w:val="28"/>
          <w:szCs w:val="28"/>
        </w:rPr>
        <w:t>№</w:t>
      </w:r>
      <w:r w:rsidR="00260270">
        <w:rPr>
          <w:rFonts w:ascii="Times New Roman" w:hAnsi="Times New Roman" w:cs="Times New Roman"/>
          <w:sz w:val="28"/>
          <w:szCs w:val="28"/>
        </w:rPr>
        <w:t xml:space="preserve"> </w:t>
      </w:r>
      <w:r w:rsidRPr="00B826FD">
        <w:rPr>
          <w:rFonts w:ascii="Times New Roman" w:hAnsi="Times New Roman" w:cs="Times New Roman"/>
          <w:sz w:val="28"/>
          <w:szCs w:val="28"/>
        </w:rPr>
        <w:t>131-ФЗ «Об</w:t>
      </w:r>
      <w:r w:rsidR="00B826FD" w:rsidRPr="00B826FD">
        <w:rPr>
          <w:rFonts w:ascii="Times New Roman" w:hAnsi="Times New Roman" w:cs="Times New Roman"/>
          <w:sz w:val="28"/>
          <w:szCs w:val="28"/>
        </w:rPr>
        <w:t xml:space="preserve"> </w:t>
      </w:r>
      <w:r w:rsidRPr="00B826FD">
        <w:rPr>
          <w:rFonts w:ascii="Times New Roman" w:hAnsi="Times New Roman" w:cs="Times New Roman"/>
          <w:sz w:val="28"/>
          <w:szCs w:val="28"/>
        </w:rPr>
        <w:t>общих</w:t>
      </w:r>
      <w:r w:rsidR="00B826FD" w:rsidRPr="00B826FD">
        <w:rPr>
          <w:rFonts w:ascii="Times New Roman" w:hAnsi="Times New Roman" w:cs="Times New Roman"/>
          <w:sz w:val="28"/>
          <w:szCs w:val="28"/>
        </w:rPr>
        <w:t xml:space="preserve"> </w:t>
      </w:r>
      <w:r w:rsidRPr="00B826FD">
        <w:rPr>
          <w:rFonts w:ascii="Times New Roman" w:hAnsi="Times New Roman" w:cs="Times New Roman"/>
          <w:sz w:val="28"/>
          <w:szCs w:val="28"/>
        </w:rPr>
        <w:t xml:space="preserve">принципах организации местного самоуправления в Российской Федерации», Уставом муниципального образования «Смидовичский муниципальный район» Еврейской автономной области </w:t>
      </w:r>
      <w:r w:rsidR="006A2843" w:rsidRPr="00B826FD">
        <w:rPr>
          <w:rFonts w:ascii="Times New Roman" w:hAnsi="Times New Roman" w:cs="Times New Roman"/>
          <w:sz w:val="28"/>
          <w:szCs w:val="28"/>
        </w:rPr>
        <w:t>Собрание депутатов</w:t>
      </w:r>
    </w:p>
    <w:p w:rsidR="006A2843" w:rsidRPr="00B826FD" w:rsidRDefault="006A2843" w:rsidP="005C29AF">
      <w:pPr>
        <w:pStyle w:val="ab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26FD">
        <w:rPr>
          <w:rFonts w:ascii="Times New Roman" w:hAnsi="Times New Roman" w:cs="Times New Roman"/>
          <w:sz w:val="28"/>
          <w:szCs w:val="28"/>
        </w:rPr>
        <w:t>РЕШИЛО</w:t>
      </w:r>
      <w:r w:rsidR="002256AA" w:rsidRPr="00B826FD">
        <w:rPr>
          <w:rFonts w:ascii="Times New Roman" w:hAnsi="Times New Roman" w:cs="Times New Roman"/>
          <w:sz w:val="28"/>
          <w:szCs w:val="28"/>
        </w:rPr>
        <w:t>:</w:t>
      </w:r>
    </w:p>
    <w:p w:rsidR="00E341A6" w:rsidRPr="00E341A6" w:rsidRDefault="00DD464F" w:rsidP="005C29A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E341A6" w:rsidRPr="00E341A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Внести в решение Собрания депутатов </w:t>
      </w:r>
      <w:r w:rsidR="00E341A6" w:rsidRPr="00E341A6">
        <w:rPr>
          <w:rFonts w:ascii="Times New Roman" w:eastAsia="Calibri" w:hAnsi="Times New Roman" w:cs="Times New Roman"/>
          <w:sz w:val="28"/>
          <w:szCs w:val="28"/>
        </w:rPr>
        <w:t xml:space="preserve">Смидовичского муниципального района Еврейской автономной области </w:t>
      </w:r>
      <w:r w:rsidRPr="00DD464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22.06.2017 №46 «Об утверждении Правил землепользования и застройки с. Камышовка  муниципального образования «Камышовское сельское поселение» Смидовичского муниципального района Еврейской автономной области» </w:t>
      </w:r>
      <w:r w:rsidR="00E341A6" w:rsidRPr="00E341A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(далее – Правила с. К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амышовка</w:t>
      </w:r>
      <w:r w:rsidR="00E341A6" w:rsidRPr="00E341A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) следующ</w:t>
      </w:r>
      <w:r w:rsidR="006852D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ее</w:t>
      </w:r>
      <w:r w:rsidR="00E341A6" w:rsidRPr="00E341A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изменени</w:t>
      </w:r>
      <w:r w:rsidR="006852D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е</w:t>
      </w:r>
      <w:r w:rsidR="00E341A6" w:rsidRPr="00E341A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:</w:t>
      </w:r>
    </w:p>
    <w:p w:rsidR="00B84AED" w:rsidRDefault="007F272C" w:rsidP="005C29AF">
      <w:pPr>
        <w:tabs>
          <w:tab w:val="left" w:pos="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1.1.Пункт</w:t>
      </w:r>
      <w:r w:rsidR="00B84A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84AED" w:rsidRPr="00B84A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 </w:t>
      </w:r>
      <w:proofErr w:type="gramStart"/>
      <w:r w:rsidR="00B84AED" w:rsidRPr="00B84A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proofErr w:type="gramEnd"/>
      <w:r w:rsidR="00B84AED" w:rsidRPr="00B84A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1. </w:t>
      </w:r>
      <w:r w:rsidR="00B84A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B84AED" w:rsidRPr="00B84A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Зона индивидуальной усадебной жилой застройки</w:t>
      </w:r>
      <w:r w:rsidR="00B84A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подраз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 2 «Жилые зоны» раздела 13</w:t>
      </w:r>
      <w:r w:rsidR="00B84A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Градостроительные регламенты Правил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Камышовка</w:t>
      </w:r>
      <w:r w:rsidR="00B84A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дополнить подпунктом 7 следующего содержания:</w:t>
      </w:r>
    </w:p>
    <w:p w:rsidR="007F272C" w:rsidRPr="0005131A" w:rsidRDefault="007F272C" w:rsidP="007F27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hAnsi="Times New Roman" w:cs="Times New Roman"/>
          <w:sz w:val="28"/>
          <w:szCs w:val="28"/>
        </w:rPr>
        <w:t>7</w:t>
      </w:r>
      <w:r w:rsidR="00C05D91">
        <w:rPr>
          <w:rFonts w:ascii="Times New Roman" w:hAnsi="Times New Roman" w:cs="Times New Roman"/>
          <w:sz w:val="28"/>
          <w:szCs w:val="28"/>
        </w:rPr>
        <w:t>.</w:t>
      </w:r>
      <w:r w:rsidRPr="0005131A">
        <w:rPr>
          <w:rFonts w:ascii="Times New Roman" w:hAnsi="Times New Roman" w:cs="Times New Roman"/>
          <w:sz w:val="28"/>
          <w:szCs w:val="28"/>
        </w:rPr>
        <w:t>Для вида разрешённого использования земельного участка «</w:t>
      </w:r>
      <w:r>
        <w:rPr>
          <w:rFonts w:ascii="Times New Roman" w:hAnsi="Times New Roman" w:cs="Times New Roman"/>
          <w:sz w:val="28"/>
          <w:szCs w:val="28"/>
        </w:rPr>
        <w:t>Блокированная жилая застройка</w:t>
      </w:r>
      <w:r w:rsidRPr="0005131A">
        <w:rPr>
          <w:rFonts w:ascii="Times New Roman" w:hAnsi="Times New Roman" w:cs="Times New Roman"/>
          <w:sz w:val="28"/>
          <w:szCs w:val="28"/>
        </w:rPr>
        <w:t>» площадь земельного участка:</w:t>
      </w:r>
    </w:p>
    <w:p w:rsidR="007F272C" w:rsidRPr="0005131A" w:rsidRDefault="00E644CD" w:rsidP="007F27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1)минимальный размер –600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7F272C" w:rsidRPr="0005131A">
        <w:rPr>
          <w:rFonts w:ascii="Times New Roman" w:hAnsi="Times New Roman" w:cs="Times New Roman"/>
          <w:sz w:val="28"/>
          <w:szCs w:val="28"/>
        </w:rPr>
        <w:t>;</w:t>
      </w:r>
    </w:p>
    <w:p w:rsidR="007F272C" w:rsidRPr="00E644CD" w:rsidRDefault="007F272C" w:rsidP="00E64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31A">
        <w:rPr>
          <w:rFonts w:ascii="Times New Roman" w:hAnsi="Times New Roman" w:cs="Times New Roman"/>
          <w:sz w:val="28"/>
          <w:szCs w:val="28"/>
        </w:rPr>
        <w:t>2)максимальны</w:t>
      </w:r>
      <w:r w:rsidR="00AE317F">
        <w:rPr>
          <w:rFonts w:ascii="Times New Roman" w:hAnsi="Times New Roman" w:cs="Times New Roman"/>
          <w:sz w:val="28"/>
          <w:szCs w:val="28"/>
        </w:rPr>
        <w:t xml:space="preserve">й размер – 5000 </w:t>
      </w:r>
      <w:proofErr w:type="spellStart"/>
      <w:r w:rsidR="00AE317F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AE317F">
        <w:rPr>
          <w:rFonts w:ascii="Times New Roman" w:hAnsi="Times New Roman" w:cs="Times New Roman"/>
          <w:sz w:val="28"/>
          <w:szCs w:val="28"/>
        </w:rPr>
        <w:t>.»</w:t>
      </w:r>
    </w:p>
    <w:p w:rsidR="00B96280" w:rsidRDefault="00E644CD" w:rsidP="005C29AF">
      <w:pPr>
        <w:pStyle w:val="ab"/>
        <w:spacing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2.</w:t>
      </w:r>
      <w:r w:rsidR="00B96280" w:rsidRPr="00B9628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Внести в решение Собрания депутатов </w:t>
      </w:r>
      <w:r w:rsidR="00B96280" w:rsidRPr="00B96280">
        <w:rPr>
          <w:rFonts w:ascii="Times New Roman" w:eastAsia="Calibri" w:hAnsi="Times New Roman" w:cs="Times New Roman"/>
          <w:sz w:val="28"/>
          <w:szCs w:val="28"/>
        </w:rPr>
        <w:t xml:space="preserve">Смидовичского муниципального района Еврейской автономной области </w:t>
      </w:r>
      <w:r w:rsidR="00B96280" w:rsidRPr="00B9628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от </w:t>
      </w:r>
      <w:r w:rsidR="00F9363B" w:rsidRPr="00F9363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12.08.2021 №</w:t>
      </w:r>
      <w:r w:rsidR="00CB225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="00F9363B" w:rsidRPr="00F9363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66 «Об утверждении генерального плана муниципального образования «Волочаевское сельское поселение» Смидовичского муниципального района Еврейской автономной области с отображением границ населённых пунктов, расположенных в границах муниципальных образований» </w:t>
      </w:r>
      <w:r w:rsidR="00B96280" w:rsidRPr="00B9628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(далее – </w:t>
      </w:r>
      <w:r w:rsidR="00F9363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Генплан Волочаевского сельского поселения) следующие</w:t>
      </w:r>
      <w:r w:rsidR="00B96280" w:rsidRPr="00B9628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изменения:</w:t>
      </w:r>
    </w:p>
    <w:p w:rsidR="00F9363B" w:rsidRDefault="00F9363B" w:rsidP="005C29AF">
      <w:pPr>
        <w:pStyle w:val="ab"/>
        <w:spacing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lastRenderedPageBreak/>
        <w:t>2.1.</w:t>
      </w:r>
      <w:r w:rsidR="00AE317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Отобразить в п</w:t>
      </w:r>
      <w:r w:rsidRPr="00F9363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риложении генерального плана «Схема расположения Волочаевского сельского поселения в составе района» схемы  границ территории объектов культурного (археологического) наследия: «Волочаевка, грунтовый могильник – 1», «Волочаевка, грунтовый могильник – 2», «Волочаевка, грунтовый могильник – 3», «Волочаевка, селище – 1», «Волочаевка, селище – 2», </w:t>
      </w:r>
      <w:proofErr w:type="gramStart"/>
      <w:r w:rsidRPr="00F9363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расположенных</w:t>
      </w:r>
      <w:proofErr w:type="gramEnd"/>
      <w:r w:rsidRPr="00F9363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на территории Смидовичского муниципального района Еврейской автономной области согласно  приложению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1.</w:t>
      </w:r>
    </w:p>
    <w:p w:rsidR="00F9363B" w:rsidRDefault="00F9363B" w:rsidP="00BD1F6D">
      <w:pPr>
        <w:pStyle w:val="ab"/>
        <w:spacing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3.</w:t>
      </w:r>
      <w:r w:rsidRPr="00B9628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Внести в решение Собрания депутатов </w:t>
      </w:r>
      <w:r w:rsidRPr="00B96280">
        <w:rPr>
          <w:rFonts w:ascii="Times New Roman" w:eastAsia="Calibri" w:hAnsi="Times New Roman" w:cs="Times New Roman"/>
          <w:sz w:val="28"/>
          <w:szCs w:val="28"/>
        </w:rPr>
        <w:t xml:space="preserve">Смидовичского муниципального района Еврейской автономной области </w:t>
      </w:r>
      <w:r w:rsidRPr="00B9628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от </w:t>
      </w:r>
      <w:r w:rsidR="00BD1F6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20.11.2008 №100 </w:t>
      </w:r>
      <w:r w:rsidRPr="00F9363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«Об утверждении </w:t>
      </w:r>
      <w:r w:rsidR="00BD1F6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проекта «Генеральный план посёлка Смидович»</w:t>
      </w:r>
      <w:r w:rsidRPr="00F9363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B9628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(далее –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Генплан </w:t>
      </w:r>
      <w:r w:rsidR="0097238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пос. Смидович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) следующие</w:t>
      </w:r>
      <w:r w:rsidRPr="00B9628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изменения:</w:t>
      </w:r>
    </w:p>
    <w:p w:rsidR="00AE317F" w:rsidRDefault="00972384" w:rsidP="00972384">
      <w:pPr>
        <w:pStyle w:val="ab"/>
        <w:spacing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3.1.Отобразить в п</w:t>
      </w:r>
      <w:r w:rsidRPr="00F9363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риложении генерального плана «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Основной чертёж</w:t>
      </w:r>
      <w:r w:rsidRPr="00F9363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»</w:t>
      </w:r>
      <w:r w:rsidR="00AE317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:</w:t>
      </w:r>
      <w:r w:rsidRPr="00F9363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972384" w:rsidRDefault="00AE317F" w:rsidP="00972384">
      <w:pPr>
        <w:pStyle w:val="ab"/>
        <w:spacing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3.1.1. О</w:t>
      </w:r>
      <w:r w:rsidR="0097238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хранную зону</w:t>
      </w:r>
      <w:r w:rsidR="00972384" w:rsidRPr="00972384">
        <w:t xml:space="preserve"> </w:t>
      </w:r>
      <w:r w:rsidR="00972384">
        <w:rPr>
          <w:rFonts w:ascii="Times New Roman" w:hAnsi="Times New Roman" w:cs="Times New Roman"/>
          <w:sz w:val="28"/>
          <w:szCs w:val="28"/>
        </w:rPr>
        <w:t>о</w:t>
      </w:r>
      <w:r w:rsidR="00972384" w:rsidRPr="0097238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бъекта культурного наследия регионального значения «Братская могила </w:t>
      </w:r>
      <w:proofErr w:type="spellStart"/>
      <w:r w:rsidR="00972384" w:rsidRPr="0097238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народ</w:t>
      </w:r>
      <w:r w:rsidR="00B0253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</w:t>
      </w:r>
      <w:r w:rsidR="00972384" w:rsidRPr="0097238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армейцев</w:t>
      </w:r>
      <w:proofErr w:type="spellEnd"/>
      <w:r w:rsidR="00972384" w:rsidRPr="0097238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», 1921  г., расположенного по адресу (местонахождение): Еврейская автономная область, Смидовичский район,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972384" w:rsidRPr="0097238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п. Смидович, ул. Кирова, 12а</w:t>
      </w:r>
      <w:r w:rsidR="0097238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</w:t>
      </w:r>
      <w:r w:rsidR="00972384" w:rsidRPr="0097238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97238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972384" w:rsidRPr="00F9363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согласно  приложению</w:t>
      </w:r>
      <w:r w:rsidR="0097238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2.</w:t>
      </w:r>
    </w:p>
    <w:p w:rsidR="00972384" w:rsidRDefault="00972384" w:rsidP="00972384">
      <w:pPr>
        <w:pStyle w:val="ab"/>
        <w:spacing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3.</w:t>
      </w:r>
      <w:r w:rsidR="00AE317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1.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2.</w:t>
      </w:r>
      <w:r w:rsidR="00AE317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ону</w:t>
      </w:r>
      <w:r w:rsidRPr="009723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охраняемого природного ландшафта объекта культурного наследия регионального значения «Братская могила партизан», 1919  г., расположенного по адресу (местонахождение): Еврейская автономная область, Смидовичский район,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Смидович, ул. Пионерская, 116а,</w:t>
      </w:r>
      <w:r w:rsidRPr="0097238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F9363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согласно  приложению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2.</w:t>
      </w:r>
    </w:p>
    <w:p w:rsidR="00B0253F" w:rsidRDefault="00972384" w:rsidP="00B0253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4.</w:t>
      </w:r>
      <w:r w:rsidR="00B0253F" w:rsidRPr="00E341A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Внести в решение Собрания депутатов </w:t>
      </w:r>
      <w:r w:rsidR="00B0253F" w:rsidRPr="00E341A6">
        <w:rPr>
          <w:rFonts w:ascii="Times New Roman" w:eastAsia="Calibri" w:hAnsi="Times New Roman" w:cs="Times New Roman"/>
          <w:sz w:val="28"/>
          <w:szCs w:val="28"/>
        </w:rPr>
        <w:t xml:space="preserve">Смидовичского муниципального района Еврейской автономной области </w:t>
      </w:r>
      <w:r w:rsidR="00B0253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16.06.2022 №78</w:t>
      </w:r>
      <w:r w:rsidR="00B0253F" w:rsidRPr="00DD464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«Об утверждении Правил землепользования и застройки </w:t>
      </w:r>
      <w:r w:rsidR="00B0253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с. Соцгородок</w:t>
      </w:r>
      <w:r w:rsidR="00B0253F" w:rsidRPr="00DD464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муниципального образования «</w:t>
      </w:r>
      <w:r w:rsidR="00B0253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Волочаевское городское</w:t>
      </w:r>
      <w:r w:rsidR="00B0253F" w:rsidRPr="00DD464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поселение» Смидовичского муниципального района Еврейской автономной области» </w:t>
      </w:r>
      <w:r w:rsidR="00B0253F" w:rsidRPr="00E341A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(далее – Правила с</w:t>
      </w:r>
      <w:r w:rsidR="00B0253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 Соцгородок</w:t>
      </w:r>
      <w:r w:rsidR="00B0253F" w:rsidRPr="00E341A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) следующ</w:t>
      </w:r>
      <w:r w:rsidR="00B0253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ее</w:t>
      </w:r>
      <w:r w:rsidR="00B0253F" w:rsidRPr="00E341A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изменени</w:t>
      </w:r>
      <w:r w:rsidR="00B0253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е</w:t>
      </w:r>
      <w:r w:rsidR="00B0253F" w:rsidRPr="00E341A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:</w:t>
      </w:r>
    </w:p>
    <w:p w:rsidR="00DE7A68" w:rsidRDefault="00B0253F" w:rsidP="00DE7A68">
      <w:pPr>
        <w:tabs>
          <w:tab w:val="left" w:pos="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4.1.</w:t>
      </w:r>
      <w:r w:rsidR="00DE7A6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Подпункт 2.3 п</w:t>
      </w:r>
      <w:r w:rsidR="00DE7A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ункта 1.1 «</w:t>
      </w:r>
      <w:r w:rsidR="00DE7A68" w:rsidRPr="00B84A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 – 1. Зона индивидуальной усадебной жилой застройки</w:t>
      </w:r>
      <w:r w:rsidR="00DE7A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подраздела 1 «Жилые зоны» раздела 13 Градостроительные регламенты Правил с. Соцгородок изложить в следующей редакции:</w:t>
      </w:r>
    </w:p>
    <w:p w:rsidR="00DE7A68" w:rsidRPr="00DE7A68" w:rsidRDefault="00DE7A68" w:rsidP="00DE7A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7A68">
        <w:rPr>
          <w:rFonts w:ascii="Times New Roman" w:hAnsi="Times New Roman" w:cs="Times New Roman"/>
          <w:sz w:val="28"/>
          <w:szCs w:val="28"/>
        </w:rPr>
        <w:t>«2.3. Для вида разрешённого использования «Для ведения личного подсобного хозяйства (приусадебный земельный участок) 2.2» площадь земельного участка:</w:t>
      </w:r>
    </w:p>
    <w:p w:rsidR="00DE7A68" w:rsidRPr="00DE7A68" w:rsidRDefault="00DE7A68" w:rsidP="00DE7A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7A68">
        <w:rPr>
          <w:rFonts w:ascii="Times New Roman" w:hAnsi="Times New Roman" w:cs="Times New Roman"/>
          <w:sz w:val="28"/>
          <w:szCs w:val="28"/>
        </w:rPr>
        <w:t xml:space="preserve">1)минимальный размер – 600 </w:t>
      </w:r>
      <w:proofErr w:type="spellStart"/>
      <w:r w:rsidRPr="00DE7A6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DE7A68">
        <w:rPr>
          <w:rFonts w:ascii="Times New Roman" w:hAnsi="Times New Roman" w:cs="Times New Roman"/>
          <w:sz w:val="28"/>
          <w:szCs w:val="28"/>
        </w:rPr>
        <w:t>.;</w:t>
      </w:r>
    </w:p>
    <w:p w:rsidR="00DE7A68" w:rsidRPr="00DE7A68" w:rsidRDefault="00DE7A68" w:rsidP="00DE7A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7A68">
        <w:rPr>
          <w:rFonts w:ascii="Times New Roman" w:hAnsi="Times New Roman" w:cs="Times New Roman"/>
          <w:sz w:val="28"/>
          <w:szCs w:val="28"/>
        </w:rPr>
        <w:t xml:space="preserve">2)максимальный размер – </w:t>
      </w:r>
      <w:r>
        <w:rPr>
          <w:rFonts w:ascii="Times New Roman" w:hAnsi="Times New Roman" w:cs="Times New Roman"/>
          <w:sz w:val="28"/>
          <w:szCs w:val="28"/>
        </w:rPr>
        <w:t>10 000</w:t>
      </w:r>
      <w:r w:rsidRPr="00DE7A68">
        <w:rPr>
          <w:rFonts w:ascii="Times New Roman" w:hAnsi="Times New Roman" w:cs="Times New Roman"/>
          <w:sz w:val="28"/>
          <w:szCs w:val="28"/>
        </w:rPr>
        <w:t xml:space="preserve"> кв.м.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B0253F" w:rsidRPr="00E341A6" w:rsidRDefault="00B0253F" w:rsidP="00B0253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972384" w:rsidRPr="00972384" w:rsidRDefault="00972384" w:rsidP="00972384">
      <w:pPr>
        <w:pStyle w:val="ab"/>
        <w:spacing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972384" w:rsidRDefault="00972384" w:rsidP="00BD1F6D">
      <w:pPr>
        <w:pStyle w:val="ab"/>
        <w:spacing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39122F" w:rsidRPr="00094FDD" w:rsidRDefault="00DE7A68" w:rsidP="00094FDD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5</w:t>
      </w:r>
      <w:r w:rsidR="001227F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6010E5" w:rsidRPr="007A7AAB">
        <w:rPr>
          <w:rFonts w:ascii="Times New Roman" w:hAnsi="Times New Roman" w:cs="Times New Roman"/>
          <w:sz w:val="28"/>
          <w:szCs w:val="28"/>
          <w:shd w:val="clear" w:color="auto" w:fill="FFFFFF"/>
        </w:rPr>
        <w:t>Опубликовать н</w:t>
      </w:r>
      <w:r w:rsidR="0039122F" w:rsidRPr="007A7AAB">
        <w:rPr>
          <w:rFonts w:ascii="Times New Roman" w:hAnsi="Times New Roman" w:cs="Times New Roman"/>
          <w:sz w:val="28"/>
          <w:szCs w:val="28"/>
          <w:shd w:val="clear" w:color="auto" w:fill="FFFFFF"/>
        </w:rPr>
        <w:t>астоящее решение в газете «Районный вестник» и разместить на официальном сайте Смидовичского муниципального района.</w:t>
      </w:r>
    </w:p>
    <w:p w:rsidR="0039122F" w:rsidRPr="00094FDD" w:rsidRDefault="00DE7A68" w:rsidP="00094FDD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6.</w:t>
      </w:r>
      <w:r w:rsidR="0039122F" w:rsidRPr="00094FDD">
        <w:rPr>
          <w:rFonts w:ascii="Times New Roman" w:hAnsi="Times New Roman" w:cs="Times New Roman"/>
          <w:sz w:val="28"/>
          <w:szCs w:val="28"/>
          <w:shd w:val="clear" w:color="auto" w:fill="FFFFFF"/>
        </w:rPr>
        <w:t>Настоящее решение вступает в силу после дня его официального опубликования.</w:t>
      </w:r>
    </w:p>
    <w:p w:rsidR="00EF047D" w:rsidRDefault="00EF047D" w:rsidP="00094FDD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932AE" w:rsidRDefault="007932AE" w:rsidP="00094FDD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A7AAB" w:rsidRDefault="007A7AAB" w:rsidP="007A7AAB">
      <w:pPr>
        <w:pStyle w:val="ab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Председатель Собрания депутатов                                       </w:t>
      </w:r>
      <w:r w:rsidR="00EA65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C04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3B04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Н.Д. </w:t>
      </w:r>
      <w:proofErr w:type="spellStart"/>
      <w:r w:rsidR="003B042A">
        <w:rPr>
          <w:rFonts w:ascii="Times New Roman" w:hAnsi="Times New Roman" w:cs="Times New Roman"/>
          <w:sz w:val="28"/>
          <w:szCs w:val="28"/>
          <w:shd w:val="clear" w:color="auto" w:fill="FFFFFF"/>
        </w:rPr>
        <w:t>Калюка</w:t>
      </w:r>
      <w:proofErr w:type="spellEnd"/>
    </w:p>
    <w:p w:rsidR="007A7AAB" w:rsidRDefault="007A7AAB" w:rsidP="007A7AAB">
      <w:pPr>
        <w:pStyle w:val="ab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A7AAB" w:rsidRPr="00094FDD" w:rsidRDefault="007A7AAB" w:rsidP="007A7AAB">
      <w:pPr>
        <w:pStyle w:val="ab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A7AAB" w:rsidRDefault="007A7AAB" w:rsidP="007A7AAB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Глава муниципального района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              </w:t>
      </w:r>
      <w:r w:rsidR="00EF047D">
        <w:rPr>
          <w:rFonts w:ascii="Times New Roman" w:hAnsi="Times New Roman" w:cs="Times New Roman"/>
          <w:sz w:val="28"/>
          <w:szCs w:val="28"/>
          <w:shd w:val="clear" w:color="auto" w:fill="FFFFFF"/>
        </w:rPr>
        <w:t>Е.А. Башкиров</w:t>
      </w:r>
    </w:p>
    <w:p w:rsidR="005C29AF" w:rsidRDefault="005C29AF" w:rsidP="007A7AAB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sz w:val="28"/>
          <w:szCs w:val="28"/>
          <w:lang w:eastAsia="zh-CN"/>
        </w:rPr>
      </w:pPr>
    </w:p>
    <w:p w:rsidR="00DE7A68" w:rsidRDefault="00DE7A68" w:rsidP="007A7AAB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sz w:val="28"/>
          <w:szCs w:val="28"/>
          <w:lang w:eastAsia="zh-CN"/>
        </w:rPr>
      </w:pPr>
    </w:p>
    <w:tbl>
      <w:tblPr>
        <w:tblW w:w="9747" w:type="dxa"/>
        <w:tblLayout w:type="fixed"/>
        <w:tblLook w:val="00A0" w:firstRow="1" w:lastRow="0" w:firstColumn="1" w:lastColumn="0" w:noHBand="0" w:noVBand="0"/>
      </w:tblPr>
      <w:tblGrid>
        <w:gridCol w:w="7054"/>
        <w:gridCol w:w="2693"/>
      </w:tblGrid>
      <w:tr w:rsidR="007A7AAB" w:rsidRPr="00DB171B" w:rsidTr="00ED451D">
        <w:tc>
          <w:tcPr>
            <w:tcW w:w="7054" w:type="dxa"/>
          </w:tcPr>
          <w:p w:rsidR="007A7AAB" w:rsidRPr="00DB171B" w:rsidRDefault="007A7AAB" w:rsidP="001A4617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2693" w:type="dxa"/>
          </w:tcPr>
          <w:p w:rsidR="007A7AAB" w:rsidRPr="00DB171B" w:rsidRDefault="007A7AAB" w:rsidP="001A4617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</w:tr>
      <w:tr w:rsidR="007A7AAB" w:rsidRPr="00DB171B" w:rsidTr="00ED451D">
        <w:tc>
          <w:tcPr>
            <w:tcW w:w="7054" w:type="dxa"/>
          </w:tcPr>
          <w:p w:rsidR="007A7AAB" w:rsidRDefault="007A7AAB" w:rsidP="001A4617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2693" w:type="dxa"/>
          </w:tcPr>
          <w:p w:rsidR="007A7AAB" w:rsidRDefault="007A7AAB" w:rsidP="001A4617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</w:tr>
      <w:tr w:rsidR="00DE7A68" w:rsidRPr="00DB171B" w:rsidTr="00ED451D">
        <w:tc>
          <w:tcPr>
            <w:tcW w:w="7054" w:type="dxa"/>
          </w:tcPr>
          <w:p w:rsidR="00DE7A68" w:rsidRPr="00DB171B" w:rsidRDefault="00DE7A68" w:rsidP="001A46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2693" w:type="dxa"/>
          </w:tcPr>
          <w:p w:rsidR="00DE7A68" w:rsidRPr="00DB171B" w:rsidRDefault="00DE7A68" w:rsidP="00F86FA9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</w:tr>
      <w:tr w:rsidR="00DE7A68" w:rsidRPr="00DB171B" w:rsidTr="00ED451D">
        <w:tc>
          <w:tcPr>
            <w:tcW w:w="7054" w:type="dxa"/>
          </w:tcPr>
          <w:p w:rsidR="00DE7A68" w:rsidRPr="00DB171B" w:rsidRDefault="00DE7A68" w:rsidP="001A4617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2693" w:type="dxa"/>
          </w:tcPr>
          <w:p w:rsidR="00DE7A68" w:rsidRPr="00DB171B" w:rsidRDefault="00DE7A68" w:rsidP="001A4617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</w:tr>
    </w:tbl>
    <w:p w:rsidR="00067861" w:rsidRPr="0039122F" w:rsidRDefault="00067861" w:rsidP="0039122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67861" w:rsidRPr="0039122F" w:rsidSect="007D374B">
      <w:headerReference w:type="first" r:id="rId8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86C" w:rsidRDefault="00F1186C" w:rsidP="002256AA">
      <w:pPr>
        <w:spacing w:after="0" w:line="240" w:lineRule="auto"/>
      </w:pPr>
      <w:r>
        <w:separator/>
      </w:r>
    </w:p>
  </w:endnote>
  <w:endnote w:type="continuationSeparator" w:id="0">
    <w:p w:rsidR="00F1186C" w:rsidRDefault="00F1186C" w:rsidP="00225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86C" w:rsidRDefault="00F1186C" w:rsidP="002256AA">
      <w:pPr>
        <w:spacing w:after="0" w:line="240" w:lineRule="auto"/>
      </w:pPr>
      <w:r>
        <w:separator/>
      </w:r>
    </w:p>
  </w:footnote>
  <w:footnote w:type="continuationSeparator" w:id="0">
    <w:p w:rsidR="00F1186C" w:rsidRDefault="00F1186C" w:rsidP="002256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2704330"/>
      <w:docPartObj>
        <w:docPartGallery w:val="Page Numbers (Top of Page)"/>
        <w:docPartUnique/>
      </w:docPartObj>
    </w:sdtPr>
    <w:sdtEndPr/>
    <w:sdtContent>
      <w:p w:rsidR="007D374B" w:rsidRDefault="007D374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A01C09" w:rsidRPr="00A01C09" w:rsidRDefault="00A01C09" w:rsidP="00A01C09">
    <w:pPr>
      <w:pStyle w:val="a5"/>
      <w:jc w:val="right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B7D87"/>
    <w:multiLevelType w:val="hybridMultilevel"/>
    <w:tmpl w:val="87D204BC"/>
    <w:lvl w:ilvl="0" w:tplc="098C84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5A4"/>
    <w:rsid w:val="000066D3"/>
    <w:rsid w:val="00007164"/>
    <w:rsid w:val="000141C5"/>
    <w:rsid w:val="000175DB"/>
    <w:rsid w:val="00027F7F"/>
    <w:rsid w:val="00032E97"/>
    <w:rsid w:val="00067861"/>
    <w:rsid w:val="00083E11"/>
    <w:rsid w:val="00094983"/>
    <w:rsid w:val="00094FDD"/>
    <w:rsid w:val="000B0342"/>
    <w:rsid w:val="000D15A4"/>
    <w:rsid w:val="000D5C88"/>
    <w:rsid w:val="000E6AA7"/>
    <w:rsid w:val="000F09DF"/>
    <w:rsid w:val="00107EBF"/>
    <w:rsid w:val="0011632F"/>
    <w:rsid w:val="001227FB"/>
    <w:rsid w:val="00170A61"/>
    <w:rsid w:val="00174431"/>
    <w:rsid w:val="00181C3E"/>
    <w:rsid w:val="00186906"/>
    <w:rsid w:val="001B097B"/>
    <w:rsid w:val="001C2EDC"/>
    <w:rsid w:val="001D014C"/>
    <w:rsid w:val="001D5E5B"/>
    <w:rsid w:val="001E0D32"/>
    <w:rsid w:val="001E5084"/>
    <w:rsid w:val="00210DBA"/>
    <w:rsid w:val="002256AA"/>
    <w:rsid w:val="002520B8"/>
    <w:rsid w:val="00260270"/>
    <w:rsid w:val="00264E65"/>
    <w:rsid w:val="002655D2"/>
    <w:rsid w:val="00266DAA"/>
    <w:rsid w:val="00270A26"/>
    <w:rsid w:val="00274104"/>
    <w:rsid w:val="00274116"/>
    <w:rsid w:val="00286381"/>
    <w:rsid w:val="002A369E"/>
    <w:rsid w:val="002B7469"/>
    <w:rsid w:val="002C1150"/>
    <w:rsid w:val="002D2F54"/>
    <w:rsid w:val="002E1978"/>
    <w:rsid w:val="002F47E5"/>
    <w:rsid w:val="0031104B"/>
    <w:rsid w:val="00311287"/>
    <w:rsid w:val="00315997"/>
    <w:rsid w:val="0032095F"/>
    <w:rsid w:val="00326B41"/>
    <w:rsid w:val="0034298E"/>
    <w:rsid w:val="00351473"/>
    <w:rsid w:val="003522E3"/>
    <w:rsid w:val="0036377D"/>
    <w:rsid w:val="003638FB"/>
    <w:rsid w:val="00370EC3"/>
    <w:rsid w:val="003814F8"/>
    <w:rsid w:val="0039122F"/>
    <w:rsid w:val="003B042A"/>
    <w:rsid w:val="003C107E"/>
    <w:rsid w:val="003C4A1F"/>
    <w:rsid w:val="003C632F"/>
    <w:rsid w:val="003C7C9D"/>
    <w:rsid w:val="003E1C91"/>
    <w:rsid w:val="003F34C4"/>
    <w:rsid w:val="003F3FD1"/>
    <w:rsid w:val="003F404D"/>
    <w:rsid w:val="004024C1"/>
    <w:rsid w:val="0040288E"/>
    <w:rsid w:val="0042673E"/>
    <w:rsid w:val="004345F0"/>
    <w:rsid w:val="004435F9"/>
    <w:rsid w:val="004506FE"/>
    <w:rsid w:val="00457FF9"/>
    <w:rsid w:val="00461C8C"/>
    <w:rsid w:val="004670E0"/>
    <w:rsid w:val="00472F72"/>
    <w:rsid w:val="00491AEE"/>
    <w:rsid w:val="004925F7"/>
    <w:rsid w:val="00494996"/>
    <w:rsid w:val="004A0E53"/>
    <w:rsid w:val="004A3CDC"/>
    <w:rsid w:val="004D10E0"/>
    <w:rsid w:val="004D34C2"/>
    <w:rsid w:val="004D74B9"/>
    <w:rsid w:val="004E6F3B"/>
    <w:rsid w:val="00502D17"/>
    <w:rsid w:val="00505C1E"/>
    <w:rsid w:val="00525C55"/>
    <w:rsid w:val="00536F55"/>
    <w:rsid w:val="005431F8"/>
    <w:rsid w:val="005610A3"/>
    <w:rsid w:val="00567F12"/>
    <w:rsid w:val="00576C29"/>
    <w:rsid w:val="00587C8F"/>
    <w:rsid w:val="0059127E"/>
    <w:rsid w:val="00594AF9"/>
    <w:rsid w:val="005A32B0"/>
    <w:rsid w:val="005A3898"/>
    <w:rsid w:val="005B34C6"/>
    <w:rsid w:val="005B49FA"/>
    <w:rsid w:val="005B7FB6"/>
    <w:rsid w:val="005C0C82"/>
    <w:rsid w:val="005C2577"/>
    <w:rsid w:val="005C29AF"/>
    <w:rsid w:val="005C4E92"/>
    <w:rsid w:val="005C5AAC"/>
    <w:rsid w:val="005D6567"/>
    <w:rsid w:val="006010E5"/>
    <w:rsid w:val="00633BDD"/>
    <w:rsid w:val="00637CA9"/>
    <w:rsid w:val="00646301"/>
    <w:rsid w:val="00647195"/>
    <w:rsid w:val="00653FA9"/>
    <w:rsid w:val="00660AE4"/>
    <w:rsid w:val="006725A8"/>
    <w:rsid w:val="00675070"/>
    <w:rsid w:val="006806DA"/>
    <w:rsid w:val="006852DC"/>
    <w:rsid w:val="0069051B"/>
    <w:rsid w:val="006A2843"/>
    <w:rsid w:val="006B63B0"/>
    <w:rsid w:val="006C04B5"/>
    <w:rsid w:val="006F5BB5"/>
    <w:rsid w:val="006F620C"/>
    <w:rsid w:val="007042DB"/>
    <w:rsid w:val="00712F99"/>
    <w:rsid w:val="00715485"/>
    <w:rsid w:val="00716692"/>
    <w:rsid w:val="00760F87"/>
    <w:rsid w:val="007611F4"/>
    <w:rsid w:val="00767BCB"/>
    <w:rsid w:val="00772C79"/>
    <w:rsid w:val="0078240C"/>
    <w:rsid w:val="007932AE"/>
    <w:rsid w:val="007A7AAB"/>
    <w:rsid w:val="007B41C5"/>
    <w:rsid w:val="007B6D24"/>
    <w:rsid w:val="007B7999"/>
    <w:rsid w:val="007C4F6B"/>
    <w:rsid w:val="007D374B"/>
    <w:rsid w:val="007D6628"/>
    <w:rsid w:val="007F2582"/>
    <w:rsid w:val="007F272C"/>
    <w:rsid w:val="007F6E8E"/>
    <w:rsid w:val="008306A1"/>
    <w:rsid w:val="00836265"/>
    <w:rsid w:val="0086605D"/>
    <w:rsid w:val="00896116"/>
    <w:rsid w:val="008962B1"/>
    <w:rsid w:val="008A2870"/>
    <w:rsid w:val="008A6A0C"/>
    <w:rsid w:val="008B1E5A"/>
    <w:rsid w:val="008B4917"/>
    <w:rsid w:val="008C75F4"/>
    <w:rsid w:val="008D4037"/>
    <w:rsid w:val="008D7A1A"/>
    <w:rsid w:val="008E42E6"/>
    <w:rsid w:val="008F5881"/>
    <w:rsid w:val="0090675A"/>
    <w:rsid w:val="009158DD"/>
    <w:rsid w:val="009227D3"/>
    <w:rsid w:val="009262C1"/>
    <w:rsid w:val="00942251"/>
    <w:rsid w:val="0096177A"/>
    <w:rsid w:val="0096415D"/>
    <w:rsid w:val="00971F5C"/>
    <w:rsid w:val="00972384"/>
    <w:rsid w:val="00972F8E"/>
    <w:rsid w:val="0098762E"/>
    <w:rsid w:val="009948BA"/>
    <w:rsid w:val="009A08CB"/>
    <w:rsid w:val="009A1E41"/>
    <w:rsid w:val="009A63C4"/>
    <w:rsid w:val="009C69AE"/>
    <w:rsid w:val="009D0CB2"/>
    <w:rsid w:val="009F788C"/>
    <w:rsid w:val="00A01C09"/>
    <w:rsid w:val="00A22EAA"/>
    <w:rsid w:val="00A34243"/>
    <w:rsid w:val="00A415DD"/>
    <w:rsid w:val="00A433BA"/>
    <w:rsid w:val="00A61B53"/>
    <w:rsid w:val="00A74581"/>
    <w:rsid w:val="00A912F1"/>
    <w:rsid w:val="00A97635"/>
    <w:rsid w:val="00AB76A5"/>
    <w:rsid w:val="00AD7998"/>
    <w:rsid w:val="00AD7C33"/>
    <w:rsid w:val="00AE317F"/>
    <w:rsid w:val="00AE3545"/>
    <w:rsid w:val="00AF3EC9"/>
    <w:rsid w:val="00B00243"/>
    <w:rsid w:val="00B0253F"/>
    <w:rsid w:val="00B24CE1"/>
    <w:rsid w:val="00B25ECE"/>
    <w:rsid w:val="00B36A2D"/>
    <w:rsid w:val="00B4143D"/>
    <w:rsid w:val="00B526C5"/>
    <w:rsid w:val="00B66E81"/>
    <w:rsid w:val="00B741F9"/>
    <w:rsid w:val="00B76B44"/>
    <w:rsid w:val="00B81577"/>
    <w:rsid w:val="00B826FD"/>
    <w:rsid w:val="00B84AED"/>
    <w:rsid w:val="00B90BE1"/>
    <w:rsid w:val="00B9172F"/>
    <w:rsid w:val="00B96280"/>
    <w:rsid w:val="00BC70EE"/>
    <w:rsid w:val="00BD17A6"/>
    <w:rsid w:val="00BD1F6D"/>
    <w:rsid w:val="00BE39D8"/>
    <w:rsid w:val="00BE4A12"/>
    <w:rsid w:val="00BE4D8C"/>
    <w:rsid w:val="00BF47CC"/>
    <w:rsid w:val="00C05D91"/>
    <w:rsid w:val="00C128CE"/>
    <w:rsid w:val="00C208B3"/>
    <w:rsid w:val="00C2599C"/>
    <w:rsid w:val="00C27F56"/>
    <w:rsid w:val="00C41D38"/>
    <w:rsid w:val="00C66A4A"/>
    <w:rsid w:val="00C807A8"/>
    <w:rsid w:val="00C865B6"/>
    <w:rsid w:val="00C971B0"/>
    <w:rsid w:val="00C97B7A"/>
    <w:rsid w:val="00CB225C"/>
    <w:rsid w:val="00CC0FF9"/>
    <w:rsid w:val="00CC1191"/>
    <w:rsid w:val="00CC74F5"/>
    <w:rsid w:val="00CD0E52"/>
    <w:rsid w:val="00CD1BE8"/>
    <w:rsid w:val="00D03135"/>
    <w:rsid w:val="00D35769"/>
    <w:rsid w:val="00D403C4"/>
    <w:rsid w:val="00D45ACC"/>
    <w:rsid w:val="00D66D80"/>
    <w:rsid w:val="00D67F1C"/>
    <w:rsid w:val="00D72DAD"/>
    <w:rsid w:val="00D75082"/>
    <w:rsid w:val="00D817E2"/>
    <w:rsid w:val="00DD3219"/>
    <w:rsid w:val="00DD445B"/>
    <w:rsid w:val="00DD464F"/>
    <w:rsid w:val="00DE7A68"/>
    <w:rsid w:val="00DF2977"/>
    <w:rsid w:val="00E2243F"/>
    <w:rsid w:val="00E341A6"/>
    <w:rsid w:val="00E43741"/>
    <w:rsid w:val="00E51F37"/>
    <w:rsid w:val="00E528AD"/>
    <w:rsid w:val="00E62287"/>
    <w:rsid w:val="00E6386D"/>
    <w:rsid w:val="00E644CD"/>
    <w:rsid w:val="00E701FA"/>
    <w:rsid w:val="00E7149F"/>
    <w:rsid w:val="00E812E8"/>
    <w:rsid w:val="00EA6551"/>
    <w:rsid w:val="00EB362B"/>
    <w:rsid w:val="00EB3DD8"/>
    <w:rsid w:val="00ED451D"/>
    <w:rsid w:val="00EE62EF"/>
    <w:rsid w:val="00EF047D"/>
    <w:rsid w:val="00EF3F01"/>
    <w:rsid w:val="00EF4151"/>
    <w:rsid w:val="00F01257"/>
    <w:rsid w:val="00F1186C"/>
    <w:rsid w:val="00F15CB8"/>
    <w:rsid w:val="00F3727B"/>
    <w:rsid w:val="00F45A56"/>
    <w:rsid w:val="00F536CC"/>
    <w:rsid w:val="00F609C8"/>
    <w:rsid w:val="00F72467"/>
    <w:rsid w:val="00F9363B"/>
    <w:rsid w:val="00FA21A6"/>
    <w:rsid w:val="00FB4F6D"/>
    <w:rsid w:val="00FB6622"/>
    <w:rsid w:val="00FC5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769"/>
  </w:style>
  <w:style w:type="paragraph" w:styleId="1">
    <w:name w:val="heading 1"/>
    <w:basedOn w:val="a"/>
    <w:next w:val="a"/>
    <w:link w:val="10"/>
    <w:qFormat/>
    <w:rsid w:val="0027411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17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28A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91A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A2843"/>
    <w:pPr>
      <w:ind w:left="720"/>
      <w:contextualSpacing/>
    </w:pPr>
  </w:style>
  <w:style w:type="paragraph" w:customStyle="1" w:styleId="ConsPlusNormal">
    <w:name w:val="ConsPlusNormal"/>
    <w:link w:val="ConsPlusNormal0"/>
    <w:rsid w:val="00B76B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7411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Normal">
    <w:name w:val="ConsNormal"/>
    <w:rsid w:val="004925F7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2256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256AA"/>
  </w:style>
  <w:style w:type="paragraph" w:styleId="a7">
    <w:name w:val="footer"/>
    <w:basedOn w:val="a"/>
    <w:link w:val="a8"/>
    <w:uiPriority w:val="99"/>
    <w:unhideWhenUsed/>
    <w:rsid w:val="002256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256AA"/>
  </w:style>
  <w:style w:type="paragraph" w:styleId="a9">
    <w:name w:val="Title"/>
    <w:basedOn w:val="a"/>
    <w:link w:val="aa"/>
    <w:qFormat/>
    <w:rsid w:val="00A01C0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Название Знак"/>
    <w:basedOn w:val="a0"/>
    <w:link w:val="a9"/>
    <w:rsid w:val="00A01C0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528A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b">
    <w:name w:val="No Spacing"/>
    <w:uiPriority w:val="1"/>
    <w:qFormat/>
    <w:rsid w:val="00094FDD"/>
    <w:pPr>
      <w:spacing w:after="0" w:line="240" w:lineRule="auto"/>
    </w:pPr>
  </w:style>
  <w:style w:type="paragraph" w:customStyle="1" w:styleId="Web1">
    <w:name w:val="Обычный (Web)1"/>
    <w:basedOn w:val="a"/>
    <w:rsid w:val="007B41C5"/>
    <w:pPr>
      <w:suppressAutoHyphens/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BD17A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c">
    <w:name w:val="Body Text Indent"/>
    <w:basedOn w:val="a"/>
    <w:link w:val="ad"/>
    <w:unhideWhenUsed/>
    <w:rsid w:val="00BD17A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BD17A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rsid w:val="007A7A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basedOn w:val="a0"/>
    <w:link w:val="ConsPlusNormal"/>
    <w:rsid w:val="007A7AAB"/>
    <w:rPr>
      <w:rFonts w:ascii="Calibri" w:eastAsia="Times New Roman" w:hAnsi="Calibri" w:cs="Calibri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450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506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769"/>
  </w:style>
  <w:style w:type="paragraph" w:styleId="1">
    <w:name w:val="heading 1"/>
    <w:basedOn w:val="a"/>
    <w:next w:val="a"/>
    <w:link w:val="10"/>
    <w:qFormat/>
    <w:rsid w:val="0027411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17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28A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91A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A2843"/>
    <w:pPr>
      <w:ind w:left="720"/>
      <w:contextualSpacing/>
    </w:pPr>
  </w:style>
  <w:style w:type="paragraph" w:customStyle="1" w:styleId="ConsPlusNormal">
    <w:name w:val="ConsPlusNormal"/>
    <w:link w:val="ConsPlusNormal0"/>
    <w:rsid w:val="00B76B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7411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Normal">
    <w:name w:val="ConsNormal"/>
    <w:rsid w:val="004925F7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2256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256AA"/>
  </w:style>
  <w:style w:type="paragraph" w:styleId="a7">
    <w:name w:val="footer"/>
    <w:basedOn w:val="a"/>
    <w:link w:val="a8"/>
    <w:uiPriority w:val="99"/>
    <w:unhideWhenUsed/>
    <w:rsid w:val="002256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256AA"/>
  </w:style>
  <w:style w:type="paragraph" w:styleId="a9">
    <w:name w:val="Title"/>
    <w:basedOn w:val="a"/>
    <w:link w:val="aa"/>
    <w:qFormat/>
    <w:rsid w:val="00A01C0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Название Знак"/>
    <w:basedOn w:val="a0"/>
    <w:link w:val="a9"/>
    <w:rsid w:val="00A01C0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528A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b">
    <w:name w:val="No Spacing"/>
    <w:uiPriority w:val="1"/>
    <w:qFormat/>
    <w:rsid w:val="00094FDD"/>
    <w:pPr>
      <w:spacing w:after="0" w:line="240" w:lineRule="auto"/>
    </w:pPr>
  </w:style>
  <w:style w:type="paragraph" w:customStyle="1" w:styleId="Web1">
    <w:name w:val="Обычный (Web)1"/>
    <w:basedOn w:val="a"/>
    <w:rsid w:val="007B41C5"/>
    <w:pPr>
      <w:suppressAutoHyphens/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BD17A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c">
    <w:name w:val="Body Text Indent"/>
    <w:basedOn w:val="a"/>
    <w:link w:val="ad"/>
    <w:unhideWhenUsed/>
    <w:rsid w:val="00BD17A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BD17A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rsid w:val="007A7A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basedOn w:val="a0"/>
    <w:link w:val="ConsPlusNormal"/>
    <w:rsid w:val="007A7AAB"/>
    <w:rPr>
      <w:rFonts w:ascii="Calibri" w:eastAsia="Times New Roman" w:hAnsi="Calibri" w:cs="Calibri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450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506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4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8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08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Совет депутатов</cp:lastModifiedBy>
  <cp:revision>5</cp:revision>
  <cp:lastPrinted>2023-04-19T01:38:00Z</cp:lastPrinted>
  <dcterms:created xsi:type="dcterms:W3CDTF">2024-04-16T00:11:00Z</dcterms:created>
  <dcterms:modified xsi:type="dcterms:W3CDTF">2024-04-26T00:14:00Z</dcterms:modified>
</cp:coreProperties>
</file>