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57B" w:rsidRPr="0096157B" w:rsidRDefault="0096157B" w:rsidP="00814627">
      <w:pPr>
        <w:spacing w:line="276" w:lineRule="auto"/>
        <w:jc w:val="center"/>
        <w:rPr>
          <w:sz w:val="28"/>
          <w:szCs w:val="28"/>
        </w:rPr>
      </w:pPr>
      <w:r w:rsidRPr="0096157B">
        <w:rPr>
          <w:sz w:val="28"/>
          <w:szCs w:val="28"/>
        </w:rPr>
        <w:t>Муниципальное образование «Смидовичский муниципальный район»</w:t>
      </w:r>
    </w:p>
    <w:p w:rsidR="0096157B" w:rsidRPr="0096157B" w:rsidRDefault="0096157B" w:rsidP="00814627">
      <w:pPr>
        <w:spacing w:line="276" w:lineRule="auto"/>
        <w:jc w:val="center"/>
        <w:rPr>
          <w:sz w:val="28"/>
          <w:szCs w:val="28"/>
        </w:rPr>
      </w:pPr>
      <w:r w:rsidRPr="0096157B">
        <w:rPr>
          <w:sz w:val="28"/>
          <w:szCs w:val="28"/>
        </w:rPr>
        <w:t>Еврейской автономной области</w:t>
      </w:r>
    </w:p>
    <w:p w:rsidR="0096157B" w:rsidRPr="0096157B" w:rsidRDefault="0096157B" w:rsidP="00814627">
      <w:pPr>
        <w:spacing w:line="276" w:lineRule="auto"/>
        <w:jc w:val="center"/>
        <w:rPr>
          <w:sz w:val="24"/>
          <w:szCs w:val="24"/>
        </w:rPr>
      </w:pPr>
    </w:p>
    <w:p w:rsidR="0096157B" w:rsidRPr="0096157B" w:rsidRDefault="0096157B" w:rsidP="00814627">
      <w:pPr>
        <w:spacing w:line="276" w:lineRule="auto"/>
        <w:jc w:val="center"/>
        <w:rPr>
          <w:sz w:val="28"/>
          <w:szCs w:val="28"/>
        </w:rPr>
      </w:pPr>
      <w:r w:rsidRPr="0096157B">
        <w:rPr>
          <w:sz w:val="28"/>
          <w:szCs w:val="28"/>
        </w:rPr>
        <w:t>СОБРАНИЕ ДЕПУТАТОВ</w:t>
      </w:r>
    </w:p>
    <w:p w:rsidR="0096157B" w:rsidRPr="0096157B" w:rsidRDefault="0096157B" w:rsidP="00814627">
      <w:pPr>
        <w:spacing w:line="276" w:lineRule="auto"/>
        <w:jc w:val="center"/>
        <w:rPr>
          <w:sz w:val="24"/>
          <w:szCs w:val="24"/>
        </w:rPr>
      </w:pPr>
    </w:p>
    <w:p w:rsidR="0096157B" w:rsidRPr="0096157B" w:rsidRDefault="0096157B" w:rsidP="00814627">
      <w:pPr>
        <w:spacing w:line="276" w:lineRule="auto"/>
        <w:jc w:val="center"/>
        <w:rPr>
          <w:sz w:val="28"/>
          <w:szCs w:val="28"/>
        </w:rPr>
      </w:pPr>
      <w:r w:rsidRPr="0096157B">
        <w:rPr>
          <w:sz w:val="28"/>
          <w:szCs w:val="28"/>
        </w:rPr>
        <w:t>РЕШЕНИЕ</w:t>
      </w:r>
    </w:p>
    <w:p w:rsidR="0096157B" w:rsidRPr="0096157B" w:rsidRDefault="00785A6F" w:rsidP="00814627">
      <w:pPr>
        <w:tabs>
          <w:tab w:val="left" w:pos="7200"/>
        </w:tabs>
        <w:spacing w:line="276" w:lineRule="auto"/>
        <w:jc w:val="center"/>
        <w:rPr>
          <w:sz w:val="28"/>
          <w:szCs w:val="28"/>
        </w:rPr>
      </w:pPr>
      <w:r>
        <w:rPr>
          <w:sz w:val="28"/>
          <w:szCs w:val="28"/>
        </w:rPr>
        <w:t>25.07.2024</w:t>
      </w:r>
      <w:r w:rsidR="0096157B" w:rsidRPr="0096157B">
        <w:rPr>
          <w:sz w:val="28"/>
          <w:szCs w:val="28"/>
        </w:rPr>
        <w:tab/>
      </w:r>
      <w:r w:rsidR="0096157B" w:rsidRPr="0096157B">
        <w:rPr>
          <w:sz w:val="28"/>
          <w:szCs w:val="28"/>
        </w:rPr>
        <w:tab/>
        <w:t xml:space="preserve">           № </w:t>
      </w:r>
      <w:r>
        <w:rPr>
          <w:sz w:val="28"/>
          <w:szCs w:val="28"/>
        </w:rPr>
        <w:t>48</w:t>
      </w:r>
    </w:p>
    <w:p w:rsidR="0096157B" w:rsidRPr="0096157B" w:rsidRDefault="0096157B" w:rsidP="00814627">
      <w:pPr>
        <w:spacing w:line="276" w:lineRule="auto"/>
        <w:jc w:val="center"/>
        <w:rPr>
          <w:sz w:val="28"/>
          <w:szCs w:val="28"/>
        </w:rPr>
      </w:pPr>
      <w:r w:rsidRPr="0096157B">
        <w:rPr>
          <w:sz w:val="28"/>
          <w:szCs w:val="28"/>
        </w:rPr>
        <w:t>пос. Смидович</w:t>
      </w:r>
    </w:p>
    <w:p w:rsidR="0096157B" w:rsidRPr="0096157B" w:rsidRDefault="0096157B" w:rsidP="0096157B">
      <w:pPr>
        <w:adjustRightInd/>
        <w:jc w:val="center"/>
        <w:rPr>
          <w:rFonts w:eastAsia="Times New Roman"/>
          <w:b/>
          <w:sz w:val="24"/>
          <w:szCs w:val="24"/>
        </w:rPr>
      </w:pPr>
    </w:p>
    <w:p w:rsidR="003B1A57" w:rsidRPr="009B74C5" w:rsidRDefault="009B74C5"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Об утверждении </w:t>
      </w:r>
      <w:hyperlink w:anchor="P46">
        <w:r w:rsidR="001D5499" w:rsidRPr="009B74C5">
          <w:rPr>
            <w:rFonts w:ascii="Times New Roman" w:hAnsi="Times New Roman" w:cs="Times New Roman"/>
            <w:sz w:val="28"/>
            <w:szCs w:val="28"/>
          </w:rPr>
          <w:t>Порядк</w:t>
        </w:r>
      </w:hyperlink>
      <w:r w:rsidRPr="009B74C5">
        <w:rPr>
          <w:rFonts w:ascii="Times New Roman" w:hAnsi="Times New Roman" w:cs="Times New Roman"/>
          <w:sz w:val="28"/>
          <w:szCs w:val="28"/>
        </w:rPr>
        <w:t>а</w:t>
      </w:r>
      <w:r w:rsidR="001D5499" w:rsidRPr="009B74C5">
        <w:rPr>
          <w:rFonts w:ascii="Times New Roman" w:hAnsi="Times New Roman" w:cs="Times New Roman"/>
          <w:sz w:val="28"/>
          <w:szCs w:val="28"/>
        </w:rPr>
        <w:t xml:space="preserve"> принятия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лицами, замещающими муниципальные должности муниципального образования </w:t>
      </w:r>
      <w:r>
        <w:rPr>
          <w:rFonts w:ascii="Times New Roman" w:hAnsi="Times New Roman" w:cs="Times New Roman"/>
          <w:sz w:val="28"/>
          <w:szCs w:val="28"/>
        </w:rPr>
        <w:t>«</w:t>
      </w:r>
      <w:r w:rsidR="001D5499" w:rsidRPr="009B74C5">
        <w:rPr>
          <w:rFonts w:ascii="Times New Roman" w:hAnsi="Times New Roman" w:cs="Times New Roman"/>
          <w:sz w:val="28"/>
          <w:szCs w:val="28"/>
        </w:rPr>
        <w:t>Смидовичский муниципальный район</w:t>
      </w:r>
      <w:r>
        <w:rPr>
          <w:rFonts w:ascii="Times New Roman" w:hAnsi="Times New Roman" w:cs="Times New Roman"/>
          <w:sz w:val="28"/>
          <w:szCs w:val="28"/>
        </w:rPr>
        <w:t xml:space="preserve">» </w:t>
      </w:r>
      <w:r w:rsidR="001D5499" w:rsidRPr="009B74C5">
        <w:rPr>
          <w:rFonts w:ascii="Times New Roman" w:hAnsi="Times New Roman" w:cs="Times New Roman"/>
          <w:sz w:val="28"/>
          <w:szCs w:val="28"/>
        </w:rPr>
        <w:t>Еврейской автономной области и осуществляющими свои полномочия на постоянной основе</w:t>
      </w:r>
    </w:p>
    <w:p w:rsidR="009B74C5" w:rsidRPr="009B74C5" w:rsidRDefault="009B74C5" w:rsidP="001C122A">
      <w:pPr>
        <w:pStyle w:val="a4"/>
        <w:jc w:val="both"/>
        <w:rPr>
          <w:rFonts w:ascii="Times New Roman" w:hAnsi="Times New Roman" w:cs="Times New Roman"/>
          <w:sz w:val="28"/>
          <w:szCs w:val="28"/>
        </w:rPr>
      </w:pPr>
    </w:p>
    <w:p w:rsidR="003B1A57" w:rsidRPr="009B74C5" w:rsidRDefault="003B1A57" w:rsidP="00425312">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 xml:space="preserve">В соответствии с </w:t>
      </w:r>
      <w:hyperlink r:id="rId5">
        <w:r w:rsidRPr="009B74C5">
          <w:rPr>
            <w:rFonts w:ascii="Times New Roman" w:hAnsi="Times New Roman" w:cs="Times New Roman"/>
            <w:sz w:val="28"/>
            <w:szCs w:val="28"/>
          </w:rPr>
          <w:t>пунктом 8 части 3 статьи 12.1</w:t>
        </w:r>
      </w:hyperlink>
      <w:r w:rsidRPr="009B74C5">
        <w:rPr>
          <w:rFonts w:ascii="Times New Roman" w:hAnsi="Times New Roman" w:cs="Times New Roman"/>
          <w:sz w:val="28"/>
          <w:szCs w:val="28"/>
        </w:rPr>
        <w:t xml:space="preserve"> Федерального закона от 25.12.2008 </w:t>
      </w:r>
      <w:r w:rsidR="009B74C5">
        <w:rPr>
          <w:rFonts w:ascii="Times New Roman" w:hAnsi="Times New Roman" w:cs="Times New Roman"/>
          <w:sz w:val="28"/>
          <w:szCs w:val="28"/>
        </w:rPr>
        <w:t>№</w:t>
      </w:r>
      <w:r w:rsidRPr="009B74C5">
        <w:rPr>
          <w:rFonts w:ascii="Times New Roman" w:hAnsi="Times New Roman" w:cs="Times New Roman"/>
          <w:sz w:val="28"/>
          <w:szCs w:val="28"/>
        </w:rPr>
        <w:t xml:space="preserve"> 273-ФЗ </w:t>
      </w:r>
      <w:r w:rsidR="009B74C5">
        <w:rPr>
          <w:rFonts w:ascii="Times New Roman" w:hAnsi="Times New Roman" w:cs="Times New Roman"/>
          <w:sz w:val="28"/>
          <w:szCs w:val="28"/>
        </w:rPr>
        <w:t>«</w:t>
      </w:r>
      <w:r w:rsidRPr="009B74C5">
        <w:rPr>
          <w:rFonts w:ascii="Times New Roman" w:hAnsi="Times New Roman" w:cs="Times New Roman"/>
          <w:sz w:val="28"/>
          <w:szCs w:val="28"/>
        </w:rPr>
        <w:t>О противодействии коррупции</w:t>
      </w:r>
      <w:r w:rsidR="009B74C5">
        <w:rPr>
          <w:rFonts w:ascii="Times New Roman" w:hAnsi="Times New Roman" w:cs="Times New Roman"/>
          <w:sz w:val="28"/>
          <w:szCs w:val="28"/>
        </w:rPr>
        <w:t>»</w:t>
      </w:r>
      <w:r w:rsidRPr="009B74C5">
        <w:rPr>
          <w:rFonts w:ascii="Times New Roman" w:hAnsi="Times New Roman" w:cs="Times New Roman"/>
          <w:sz w:val="28"/>
          <w:szCs w:val="28"/>
        </w:rPr>
        <w:t xml:space="preserve">, Федеральным </w:t>
      </w:r>
      <w:hyperlink r:id="rId6">
        <w:r w:rsidRPr="009B74C5">
          <w:rPr>
            <w:rFonts w:ascii="Times New Roman" w:hAnsi="Times New Roman" w:cs="Times New Roman"/>
            <w:sz w:val="28"/>
            <w:szCs w:val="28"/>
          </w:rPr>
          <w:t>законом</w:t>
        </w:r>
      </w:hyperlink>
      <w:r w:rsidRPr="009B74C5">
        <w:rPr>
          <w:rFonts w:ascii="Times New Roman" w:hAnsi="Times New Roman" w:cs="Times New Roman"/>
          <w:sz w:val="28"/>
          <w:szCs w:val="28"/>
        </w:rPr>
        <w:t xml:space="preserve"> от 06.10.2003 </w:t>
      </w:r>
      <w:r w:rsidR="009B74C5">
        <w:rPr>
          <w:rFonts w:ascii="Times New Roman" w:hAnsi="Times New Roman" w:cs="Times New Roman"/>
          <w:sz w:val="28"/>
          <w:szCs w:val="28"/>
        </w:rPr>
        <w:t>№</w:t>
      </w:r>
      <w:r w:rsidRPr="009B74C5">
        <w:rPr>
          <w:rFonts w:ascii="Times New Roman" w:hAnsi="Times New Roman" w:cs="Times New Roman"/>
          <w:sz w:val="28"/>
          <w:szCs w:val="28"/>
        </w:rPr>
        <w:t xml:space="preserve"> 131-ФЗ </w:t>
      </w:r>
      <w:r w:rsidR="009B74C5">
        <w:rPr>
          <w:rFonts w:ascii="Times New Roman" w:hAnsi="Times New Roman" w:cs="Times New Roman"/>
          <w:sz w:val="28"/>
          <w:szCs w:val="28"/>
        </w:rPr>
        <w:t>«</w:t>
      </w:r>
      <w:r w:rsidRPr="009B74C5">
        <w:rPr>
          <w:rFonts w:ascii="Times New Roman" w:hAnsi="Times New Roman" w:cs="Times New Roman"/>
          <w:sz w:val="28"/>
          <w:szCs w:val="28"/>
        </w:rPr>
        <w:t>Об общих принципах организации местного самоуправления в Российской Федерации</w:t>
      </w:r>
      <w:r w:rsidR="009B74C5">
        <w:rPr>
          <w:rFonts w:ascii="Times New Roman" w:hAnsi="Times New Roman" w:cs="Times New Roman"/>
          <w:sz w:val="28"/>
          <w:szCs w:val="28"/>
        </w:rPr>
        <w:t>»</w:t>
      </w:r>
      <w:r w:rsidRPr="009B74C5">
        <w:rPr>
          <w:rFonts w:ascii="Times New Roman" w:hAnsi="Times New Roman" w:cs="Times New Roman"/>
          <w:sz w:val="28"/>
          <w:szCs w:val="28"/>
        </w:rPr>
        <w:t xml:space="preserve">, на основании </w:t>
      </w:r>
      <w:hyperlink r:id="rId7">
        <w:r w:rsidRPr="009B74C5">
          <w:rPr>
            <w:rFonts w:ascii="Times New Roman" w:hAnsi="Times New Roman" w:cs="Times New Roman"/>
            <w:sz w:val="28"/>
            <w:szCs w:val="28"/>
          </w:rPr>
          <w:t>Устава</w:t>
        </w:r>
      </w:hyperlink>
      <w:r w:rsidRPr="009B74C5">
        <w:rPr>
          <w:rFonts w:ascii="Times New Roman" w:hAnsi="Times New Roman" w:cs="Times New Roman"/>
          <w:sz w:val="28"/>
          <w:szCs w:val="28"/>
        </w:rPr>
        <w:t xml:space="preserve"> муниципального образования </w:t>
      </w:r>
      <w:r w:rsidR="009B74C5">
        <w:rPr>
          <w:rFonts w:ascii="Times New Roman" w:hAnsi="Times New Roman" w:cs="Times New Roman"/>
          <w:sz w:val="28"/>
          <w:szCs w:val="28"/>
        </w:rPr>
        <w:t>«</w:t>
      </w:r>
      <w:r w:rsidR="00E00EAC" w:rsidRPr="009B74C5">
        <w:rPr>
          <w:rFonts w:ascii="Times New Roman" w:hAnsi="Times New Roman" w:cs="Times New Roman"/>
          <w:sz w:val="28"/>
          <w:szCs w:val="28"/>
        </w:rPr>
        <w:t xml:space="preserve">Смидовичский </w:t>
      </w:r>
      <w:r w:rsidRPr="009B74C5">
        <w:rPr>
          <w:rFonts w:ascii="Times New Roman" w:hAnsi="Times New Roman" w:cs="Times New Roman"/>
          <w:sz w:val="28"/>
          <w:szCs w:val="28"/>
        </w:rPr>
        <w:t>муниципальный район</w:t>
      </w:r>
      <w:r w:rsidR="009B74C5">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 Собрание депутатов </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РЕШИЛО:</w:t>
      </w:r>
    </w:p>
    <w:p w:rsidR="003B1A57" w:rsidRPr="009B74C5" w:rsidRDefault="003B1A57" w:rsidP="00425312">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 xml:space="preserve">1. Утвердить </w:t>
      </w:r>
      <w:r w:rsidR="009B74C5" w:rsidRPr="009B74C5">
        <w:rPr>
          <w:rFonts w:ascii="Times New Roman" w:hAnsi="Times New Roman" w:cs="Times New Roman"/>
          <w:sz w:val="28"/>
          <w:szCs w:val="28"/>
        </w:rPr>
        <w:t xml:space="preserve">прилагаемый </w:t>
      </w:r>
      <w:hyperlink w:anchor="P46">
        <w:r w:rsidRPr="009B74C5">
          <w:rPr>
            <w:rFonts w:ascii="Times New Roman" w:hAnsi="Times New Roman" w:cs="Times New Roman"/>
            <w:sz w:val="28"/>
            <w:szCs w:val="28"/>
          </w:rPr>
          <w:t>Порядок</w:t>
        </w:r>
      </w:hyperlink>
      <w:r w:rsidRPr="009B74C5">
        <w:rPr>
          <w:rFonts w:ascii="Times New Roman" w:hAnsi="Times New Roman" w:cs="Times New Roman"/>
          <w:sz w:val="28"/>
          <w:szCs w:val="28"/>
        </w:rPr>
        <w:t xml:space="preserve"> принятия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лицами, замещающими муниципальные должности муниципального образования </w:t>
      </w:r>
      <w:r w:rsidR="009B74C5">
        <w:rPr>
          <w:rFonts w:ascii="Times New Roman" w:hAnsi="Times New Roman" w:cs="Times New Roman"/>
          <w:sz w:val="28"/>
          <w:szCs w:val="28"/>
        </w:rPr>
        <w:t>«</w:t>
      </w:r>
      <w:r w:rsidR="00E00EAC" w:rsidRPr="009B74C5">
        <w:rPr>
          <w:rFonts w:ascii="Times New Roman" w:hAnsi="Times New Roman" w:cs="Times New Roman"/>
          <w:sz w:val="28"/>
          <w:szCs w:val="28"/>
        </w:rPr>
        <w:t xml:space="preserve">Смидовичский </w:t>
      </w:r>
      <w:r w:rsidRPr="009B74C5">
        <w:rPr>
          <w:rFonts w:ascii="Times New Roman" w:hAnsi="Times New Roman" w:cs="Times New Roman"/>
          <w:sz w:val="28"/>
          <w:szCs w:val="28"/>
        </w:rPr>
        <w:t>муниципальный район</w:t>
      </w:r>
      <w:r w:rsidR="009B74C5">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 и осуществляющими свои полномочия на постоянной осн</w:t>
      </w:r>
      <w:r w:rsidR="009B74C5" w:rsidRPr="009B74C5">
        <w:rPr>
          <w:rFonts w:ascii="Times New Roman" w:hAnsi="Times New Roman" w:cs="Times New Roman"/>
          <w:sz w:val="28"/>
          <w:szCs w:val="28"/>
        </w:rPr>
        <w:t>ове</w:t>
      </w:r>
      <w:r w:rsidRPr="009B74C5">
        <w:rPr>
          <w:rFonts w:ascii="Times New Roman" w:hAnsi="Times New Roman" w:cs="Times New Roman"/>
          <w:sz w:val="28"/>
          <w:szCs w:val="28"/>
        </w:rPr>
        <w:t>.</w:t>
      </w:r>
    </w:p>
    <w:p w:rsidR="00241447" w:rsidRPr="009C6936" w:rsidRDefault="003B1A57" w:rsidP="00241447">
      <w:pPr>
        <w:ind w:firstLine="720"/>
        <w:jc w:val="both"/>
        <w:rPr>
          <w:sz w:val="28"/>
          <w:szCs w:val="28"/>
        </w:rPr>
      </w:pPr>
      <w:r w:rsidRPr="00241447">
        <w:rPr>
          <w:sz w:val="28"/>
          <w:szCs w:val="28"/>
        </w:rPr>
        <w:t xml:space="preserve">2. </w:t>
      </w:r>
      <w:r w:rsidR="00241447" w:rsidRPr="009C6936">
        <w:rPr>
          <w:sz w:val="28"/>
          <w:szCs w:val="28"/>
        </w:rPr>
        <w:t>Контроль за исполнением настоящего решения возложить на председателя постоянной комиссии Собрания депутатов по правовым вопросам, регламенту и депутатской этике.</w:t>
      </w:r>
    </w:p>
    <w:p w:rsidR="003B1A57" w:rsidRPr="009B74C5" w:rsidRDefault="003B1A57" w:rsidP="00425312">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 xml:space="preserve">3. Настоящее решение опубликовать в </w:t>
      </w:r>
      <w:r w:rsidR="0096157B">
        <w:rPr>
          <w:rFonts w:ascii="Times New Roman" w:hAnsi="Times New Roman" w:cs="Times New Roman"/>
          <w:sz w:val="28"/>
          <w:szCs w:val="28"/>
        </w:rPr>
        <w:t>газете «Районный вестник»</w:t>
      </w:r>
      <w:r w:rsidRPr="009B74C5">
        <w:rPr>
          <w:rFonts w:ascii="Times New Roman" w:hAnsi="Times New Roman" w:cs="Times New Roman"/>
          <w:sz w:val="28"/>
          <w:szCs w:val="28"/>
        </w:rPr>
        <w:t>.</w:t>
      </w:r>
    </w:p>
    <w:p w:rsidR="003B1A57" w:rsidRPr="009B74C5" w:rsidRDefault="003B1A57" w:rsidP="00425312">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4. Настоящее решение вступает в силу после дня его официального опубликования</w:t>
      </w:r>
      <w:r w:rsidR="0096157B">
        <w:rPr>
          <w:rFonts w:ascii="Times New Roman" w:hAnsi="Times New Roman" w:cs="Times New Roman"/>
          <w:sz w:val="28"/>
          <w:szCs w:val="28"/>
        </w:rPr>
        <w:t xml:space="preserve"> в газете «Районный вестник»</w:t>
      </w:r>
      <w:r w:rsidRPr="009B74C5">
        <w:rPr>
          <w:rFonts w:ascii="Times New Roman" w:hAnsi="Times New Roman" w:cs="Times New Roman"/>
          <w:sz w:val="28"/>
          <w:szCs w:val="28"/>
        </w:rPr>
        <w:t>.</w:t>
      </w:r>
    </w:p>
    <w:p w:rsidR="003B1A57" w:rsidRPr="009B74C5" w:rsidRDefault="003B1A57" w:rsidP="00425312">
      <w:pPr>
        <w:pStyle w:val="a4"/>
        <w:ind w:firstLine="709"/>
        <w:jc w:val="both"/>
        <w:rPr>
          <w:rFonts w:ascii="Times New Roman" w:hAnsi="Times New Roman" w:cs="Times New Roman"/>
          <w:sz w:val="28"/>
          <w:szCs w:val="28"/>
        </w:rPr>
      </w:pPr>
    </w:p>
    <w:tbl>
      <w:tblPr>
        <w:tblW w:w="9497" w:type="dxa"/>
        <w:tblLook w:val="01E0" w:firstRow="1" w:lastRow="1" w:firstColumn="1" w:lastColumn="1" w:noHBand="0" w:noVBand="0"/>
      </w:tblPr>
      <w:tblGrid>
        <w:gridCol w:w="5688"/>
        <w:gridCol w:w="1366"/>
        <w:gridCol w:w="2443"/>
      </w:tblGrid>
      <w:tr w:rsidR="00241447" w:rsidRPr="009C6936" w:rsidTr="00F35F01">
        <w:tc>
          <w:tcPr>
            <w:tcW w:w="5688" w:type="dxa"/>
            <w:shd w:val="clear" w:color="auto" w:fill="auto"/>
          </w:tcPr>
          <w:p w:rsidR="00241447" w:rsidRPr="009C6936" w:rsidRDefault="00241447" w:rsidP="00F35F01">
            <w:pPr>
              <w:jc w:val="both"/>
              <w:rPr>
                <w:sz w:val="28"/>
                <w:szCs w:val="28"/>
              </w:rPr>
            </w:pPr>
            <w:r w:rsidRPr="009C6936">
              <w:rPr>
                <w:sz w:val="28"/>
                <w:szCs w:val="28"/>
              </w:rPr>
              <w:t xml:space="preserve">Председатель Собрания депутатов </w:t>
            </w:r>
          </w:p>
        </w:tc>
        <w:tc>
          <w:tcPr>
            <w:tcW w:w="1366" w:type="dxa"/>
            <w:shd w:val="clear" w:color="auto" w:fill="auto"/>
          </w:tcPr>
          <w:p w:rsidR="00241447" w:rsidRPr="009C6936" w:rsidRDefault="00241447" w:rsidP="00F35F01">
            <w:pPr>
              <w:jc w:val="both"/>
              <w:rPr>
                <w:sz w:val="28"/>
                <w:szCs w:val="28"/>
              </w:rPr>
            </w:pPr>
          </w:p>
        </w:tc>
        <w:tc>
          <w:tcPr>
            <w:tcW w:w="2443" w:type="dxa"/>
            <w:shd w:val="clear" w:color="auto" w:fill="auto"/>
          </w:tcPr>
          <w:p w:rsidR="00241447" w:rsidRPr="009C6936" w:rsidRDefault="00241447" w:rsidP="00F35F01">
            <w:pPr>
              <w:jc w:val="both"/>
              <w:rPr>
                <w:sz w:val="28"/>
                <w:szCs w:val="28"/>
              </w:rPr>
            </w:pPr>
            <w:r w:rsidRPr="009C6936">
              <w:rPr>
                <w:sz w:val="28"/>
                <w:szCs w:val="28"/>
              </w:rPr>
              <w:t xml:space="preserve">Н.Д. Калюка  </w:t>
            </w:r>
          </w:p>
        </w:tc>
      </w:tr>
      <w:tr w:rsidR="00241447" w:rsidRPr="009C6936" w:rsidTr="00F35F01">
        <w:tc>
          <w:tcPr>
            <w:tcW w:w="5688" w:type="dxa"/>
            <w:shd w:val="clear" w:color="auto" w:fill="auto"/>
          </w:tcPr>
          <w:p w:rsidR="00241447" w:rsidRPr="009C6936" w:rsidRDefault="00241447" w:rsidP="00F35F01">
            <w:pPr>
              <w:jc w:val="both"/>
              <w:rPr>
                <w:sz w:val="28"/>
                <w:szCs w:val="28"/>
              </w:rPr>
            </w:pPr>
          </w:p>
        </w:tc>
        <w:tc>
          <w:tcPr>
            <w:tcW w:w="1366" w:type="dxa"/>
            <w:shd w:val="clear" w:color="auto" w:fill="auto"/>
          </w:tcPr>
          <w:p w:rsidR="00241447" w:rsidRPr="009C6936" w:rsidRDefault="00241447" w:rsidP="00F35F01">
            <w:pPr>
              <w:jc w:val="both"/>
              <w:rPr>
                <w:sz w:val="28"/>
                <w:szCs w:val="28"/>
              </w:rPr>
            </w:pPr>
          </w:p>
        </w:tc>
        <w:tc>
          <w:tcPr>
            <w:tcW w:w="2443" w:type="dxa"/>
            <w:shd w:val="clear" w:color="auto" w:fill="auto"/>
          </w:tcPr>
          <w:p w:rsidR="00241447" w:rsidRPr="009C6936" w:rsidRDefault="00241447" w:rsidP="00F35F01">
            <w:pPr>
              <w:jc w:val="both"/>
              <w:rPr>
                <w:sz w:val="28"/>
                <w:szCs w:val="28"/>
              </w:rPr>
            </w:pPr>
          </w:p>
        </w:tc>
      </w:tr>
      <w:tr w:rsidR="00241447" w:rsidRPr="009C6936" w:rsidTr="00F35F01">
        <w:tc>
          <w:tcPr>
            <w:tcW w:w="5688" w:type="dxa"/>
            <w:shd w:val="clear" w:color="auto" w:fill="auto"/>
          </w:tcPr>
          <w:p w:rsidR="00241447" w:rsidRPr="009C6936" w:rsidRDefault="00241447" w:rsidP="00F35F01">
            <w:pPr>
              <w:jc w:val="both"/>
              <w:rPr>
                <w:sz w:val="28"/>
                <w:szCs w:val="28"/>
              </w:rPr>
            </w:pPr>
            <w:r w:rsidRPr="009C6936">
              <w:rPr>
                <w:sz w:val="28"/>
                <w:szCs w:val="28"/>
              </w:rPr>
              <w:t>Глава    муниципального   района</w:t>
            </w:r>
          </w:p>
        </w:tc>
        <w:tc>
          <w:tcPr>
            <w:tcW w:w="1366" w:type="dxa"/>
            <w:shd w:val="clear" w:color="auto" w:fill="auto"/>
          </w:tcPr>
          <w:p w:rsidR="00241447" w:rsidRPr="009C6936" w:rsidRDefault="00241447" w:rsidP="00F35F01">
            <w:pPr>
              <w:jc w:val="both"/>
              <w:rPr>
                <w:sz w:val="28"/>
                <w:szCs w:val="28"/>
              </w:rPr>
            </w:pPr>
          </w:p>
        </w:tc>
        <w:tc>
          <w:tcPr>
            <w:tcW w:w="2443" w:type="dxa"/>
            <w:shd w:val="clear" w:color="auto" w:fill="auto"/>
          </w:tcPr>
          <w:p w:rsidR="00241447" w:rsidRPr="009C6936" w:rsidRDefault="00241447" w:rsidP="00F35F01">
            <w:pPr>
              <w:jc w:val="both"/>
              <w:rPr>
                <w:sz w:val="28"/>
                <w:szCs w:val="28"/>
              </w:rPr>
            </w:pPr>
            <w:r w:rsidRPr="009C6936">
              <w:rPr>
                <w:sz w:val="28"/>
                <w:szCs w:val="28"/>
              </w:rPr>
              <w:t xml:space="preserve">Е.А. Башкиров </w:t>
            </w:r>
          </w:p>
        </w:tc>
      </w:tr>
    </w:tbl>
    <w:p w:rsidR="00241447" w:rsidRDefault="00241447" w:rsidP="00241447">
      <w:pPr>
        <w:rPr>
          <w:sz w:val="28"/>
          <w:szCs w:val="28"/>
        </w:rPr>
      </w:pPr>
    </w:p>
    <w:p w:rsidR="006723C6" w:rsidRPr="009C6936" w:rsidRDefault="006723C6" w:rsidP="00241447">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267"/>
        <w:gridCol w:w="3963"/>
      </w:tblGrid>
      <w:tr w:rsidR="009B74C5" w:rsidRPr="009B74C5" w:rsidTr="00321DDA">
        <w:tc>
          <w:tcPr>
            <w:tcW w:w="3115" w:type="dxa"/>
          </w:tcPr>
          <w:p w:rsidR="001C122A" w:rsidRPr="009B74C5" w:rsidRDefault="001C122A" w:rsidP="001C122A">
            <w:pPr>
              <w:pStyle w:val="a4"/>
              <w:jc w:val="both"/>
              <w:rPr>
                <w:rFonts w:ascii="Times New Roman" w:hAnsi="Times New Roman" w:cs="Times New Roman"/>
                <w:sz w:val="28"/>
                <w:szCs w:val="28"/>
              </w:rPr>
            </w:pPr>
          </w:p>
        </w:tc>
        <w:tc>
          <w:tcPr>
            <w:tcW w:w="2267" w:type="dxa"/>
          </w:tcPr>
          <w:p w:rsidR="001C122A" w:rsidRPr="009B74C5" w:rsidRDefault="001C122A" w:rsidP="001C122A">
            <w:pPr>
              <w:pStyle w:val="a4"/>
              <w:jc w:val="both"/>
              <w:rPr>
                <w:rFonts w:ascii="Times New Roman" w:hAnsi="Times New Roman" w:cs="Times New Roman"/>
                <w:sz w:val="28"/>
                <w:szCs w:val="28"/>
              </w:rPr>
            </w:pPr>
          </w:p>
        </w:tc>
        <w:tc>
          <w:tcPr>
            <w:tcW w:w="3963" w:type="dxa"/>
          </w:tcPr>
          <w:p w:rsidR="00785A6F" w:rsidRDefault="00785A6F" w:rsidP="001C122A">
            <w:pPr>
              <w:pStyle w:val="a4"/>
              <w:jc w:val="both"/>
              <w:rPr>
                <w:rFonts w:ascii="Times New Roman" w:hAnsi="Times New Roman" w:cs="Times New Roman"/>
                <w:sz w:val="28"/>
                <w:szCs w:val="28"/>
              </w:rPr>
            </w:pPr>
          </w:p>
          <w:p w:rsidR="00785A6F" w:rsidRDefault="00785A6F" w:rsidP="001C122A">
            <w:pPr>
              <w:pStyle w:val="a4"/>
              <w:jc w:val="both"/>
              <w:rPr>
                <w:rFonts w:ascii="Times New Roman" w:hAnsi="Times New Roman" w:cs="Times New Roman"/>
                <w:sz w:val="28"/>
                <w:szCs w:val="28"/>
              </w:rPr>
            </w:pPr>
          </w:p>
          <w:p w:rsidR="00785A6F" w:rsidRDefault="00785A6F" w:rsidP="001C122A">
            <w:pPr>
              <w:pStyle w:val="a4"/>
              <w:jc w:val="both"/>
              <w:rPr>
                <w:rFonts w:ascii="Times New Roman" w:hAnsi="Times New Roman" w:cs="Times New Roman"/>
                <w:sz w:val="28"/>
                <w:szCs w:val="28"/>
              </w:rPr>
            </w:pPr>
          </w:p>
          <w:p w:rsidR="001C122A" w:rsidRPr="009B74C5" w:rsidRDefault="001C122A"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lastRenderedPageBreak/>
              <w:t>Приложение</w:t>
            </w:r>
          </w:p>
          <w:p w:rsidR="001C122A" w:rsidRDefault="001C122A"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УТВЕРЖДЕН</w:t>
            </w:r>
          </w:p>
          <w:p w:rsidR="001C122A" w:rsidRPr="009B74C5" w:rsidRDefault="001C122A"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решением Собрания депутатов</w:t>
            </w:r>
          </w:p>
          <w:p w:rsidR="001C122A" w:rsidRPr="009B74C5" w:rsidRDefault="001C122A"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муниципального района</w:t>
            </w:r>
          </w:p>
          <w:p w:rsidR="001C122A" w:rsidRPr="009B74C5" w:rsidRDefault="001C122A"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от </w:t>
            </w:r>
            <w:r w:rsidR="00785A6F">
              <w:rPr>
                <w:rFonts w:ascii="Times New Roman" w:hAnsi="Times New Roman" w:cs="Times New Roman"/>
                <w:sz w:val="28"/>
                <w:szCs w:val="28"/>
              </w:rPr>
              <w:t>25.07.2024</w:t>
            </w:r>
            <w:r w:rsidRPr="009B74C5">
              <w:rPr>
                <w:rFonts w:ascii="Times New Roman" w:hAnsi="Times New Roman" w:cs="Times New Roman"/>
                <w:sz w:val="28"/>
                <w:szCs w:val="28"/>
              </w:rPr>
              <w:t xml:space="preserve"> </w:t>
            </w:r>
            <w:r w:rsidR="00AC6661">
              <w:rPr>
                <w:rFonts w:ascii="Times New Roman" w:hAnsi="Times New Roman" w:cs="Times New Roman"/>
                <w:sz w:val="28"/>
                <w:szCs w:val="28"/>
              </w:rPr>
              <w:t>№</w:t>
            </w:r>
            <w:r w:rsidRPr="009B74C5">
              <w:rPr>
                <w:rFonts w:ascii="Times New Roman" w:hAnsi="Times New Roman" w:cs="Times New Roman"/>
                <w:sz w:val="28"/>
                <w:szCs w:val="28"/>
              </w:rPr>
              <w:t xml:space="preserve"> </w:t>
            </w:r>
            <w:r w:rsidR="00785A6F">
              <w:rPr>
                <w:rFonts w:ascii="Times New Roman" w:hAnsi="Times New Roman" w:cs="Times New Roman"/>
                <w:sz w:val="28"/>
                <w:szCs w:val="28"/>
              </w:rPr>
              <w:t>48</w:t>
            </w:r>
          </w:p>
          <w:p w:rsidR="001C122A" w:rsidRPr="009B74C5" w:rsidRDefault="001C122A" w:rsidP="001C122A">
            <w:pPr>
              <w:pStyle w:val="a4"/>
              <w:jc w:val="both"/>
              <w:rPr>
                <w:rFonts w:ascii="Times New Roman" w:hAnsi="Times New Roman" w:cs="Times New Roman"/>
                <w:sz w:val="28"/>
                <w:szCs w:val="28"/>
              </w:rPr>
            </w:pPr>
          </w:p>
        </w:tc>
      </w:tr>
    </w:tbl>
    <w:p w:rsidR="003B1A57" w:rsidRPr="009B74C5" w:rsidRDefault="003B1A57" w:rsidP="001C122A">
      <w:pPr>
        <w:pStyle w:val="a4"/>
        <w:jc w:val="both"/>
        <w:rPr>
          <w:rFonts w:ascii="Times New Roman" w:hAnsi="Times New Roman" w:cs="Times New Roman"/>
          <w:sz w:val="28"/>
          <w:szCs w:val="28"/>
        </w:rPr>
      </w:pPr>
    </w:p>
    <w:bookmarkStart w:id="0" w:name="P46"/>
    <w:bookmarkEnd w:id="0"/>
    <w:p w:rsidR="00321DDA" w:rsidRDefault="00321DDA" w:rsidP="00814627">
      <w:pPr>
        <w:pStyle w:val="a4"/>
        <w:jc w:val="center"/>
        <w:rPr>
          <w:rFonts w:ascii="Times New Roman" w:hAnsi="Times New Roman" w:cs="Times New Roman"/>
          <w:sz w:val="28"/>
          <w:szCs w:val="28"/>
        </w:rPr>
      </w:pPr>
      <w:r w:rsidRPr="009B74C5">
        <w:rPr>
          <w:rFonts w:ascii="Times New Roman" w:hAnsi="Times New Roman" w:cs="Times New Roman"/>
          <w:sz w:val="28"/>
          <w:szCs w:val="28"/>
        </w:rPr>
        <w:fldChar w:fldCharType="begin"/>
      </w:r>
      <w:r w:rsidRPr="009B74C5">
        <w:rPr>
          <w:rFonts w:ascii="Times New Roman" w:hAnsi="Times New Roman" w:cs="Times New Roman"/>
          <w:sz w:val="28"/>
          <w:szCs w:val="28"/>
        </w:rPr>
        <w:instrText xml:space="preserve"> HYPERLINK \l "P46" \h </w:instrText>
      </w:r>
      <w:r w:rsidRPr="009B74C5">
        <w:rPr>
          <w:rFonts w:ascii="Times New Roman" w:hAnsi="Times New Roman" w:cs="Times New Roman"/>
          <w:sz w:val="28"/>
          <w:szCs w:val="28"/>
        </w:rPr>
        <w:fldChar w:fldCharType="separate"/>
      </w:r>
      <w:r w:rsidRPr="009B74C5">
        <w:rPr>
          <w:rFonts w:ascii="Times New Roman" w:hAnsi="Times New Roman" w:cs="Times New Roman"/>
          <w:sz w:val="28"/>
          <w:szCs w:val="28"/>
        </w:rPr>
        <w:t>Порядок</w:t>
      </w:r>
      <w:r w:rsidRPr="009B74C5">
        <w:rPr>
          <w:rFonts w:ascii="Times New Roman" w:hAnsi="Times New Roman" w:cs="Times New Roman"/>
          <w:sz w:val="28"/>
          <w:szCs w:val="28"/>
        </w:rPr>
        <w:fldChar w:fldCharType="end"/>
      </w:r>
    </w:p>
    <w:p w:rsidR="00CF24AC" w:rsidRDefault="00321DDA" w:rsidP="00814627">
      <w:pPr>
        <w:pStyle w:val="a4"/>
        <w:ind w:firstLine="709"/>
        <w:jc w:val="center"/>
        <w:rPr>
          <w:rFonts w:ascii="Times New Roman" w:hAnsi="Times New Roman" w:cs="Times New Roman"/>
          <w:sz w:val="28"/>
          <w:szCs w:val="28"/>
        </w:rPr>
      </w:pPr>
      <w:r w:rsidRPr="009B74C5">
        <w:rPr>
          <w:rFonts w:ascii="Times New Roman" w:hAnsi="Times New Roman" w:cs="Times New Roman"/>
          <w:sz w:val="28"/>
          <w:szCs w:val="28"/>
        </w:rPr>
        <w:t xml:space="preserve">принятия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лицами, замещающими муниципальные должности муниципального образования </w:t>
      </w:r>
      <w:r>
        <w:rPr>
          <w:rFonts w:ascii="Times New Roman" w:hAnsi="Times New Roman" w:cs="Times New Roman"/>
          <w:sz w:val="28"/>
          <w:szCs w:val="28"/>
        </w:rPr>
        <w:t>«</w:t>
      </w:r>
      <w:r w:rsidRPr="009B74C5">
        <w:rPr>
          <w:rFonts w:ascii="Times New Roman" w:hAnsi="Times New Roman" w:cs="Times New Roman"/>
          <w:sz w:val="28"/>
          <w:szCs w:val="28"/>
        </w:rPr>
        <w:t>Смидовичский муниципальный район</w:t>
      </w:r>
      <w:r>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 и осуществляющими</w:t>
      </w:r>
    </w:p>
    <w:p w:rsidR="00321DDA" w:rsidRDefault="00321DDA" w:rsidP="00814627">
      <w:pPr>
        <w:pStyle w:val="a4"/>
        <w:ind w:firstLine="709"/>
        <w:jc w:val="center"/>
        <w:rPr>
          <w:rFonts w:ascii="Times New Roman" w:hAnsi="Times New Roman" w:cs="Times New Roman"/>
          <w:sz w:val="28"/>
          <w:szCs w:val="28"/>
        </w:rPr>
      </w:pPr>
      <w:r w:rsidRPr="009B74C5">
        <w:rPr>
          <w:rFonts w:ascii="Times New Roman" w:hAnsi="Times New Roman" w:cs="Times New Roman"/>
          <w:sz w:val="28"/>
          <w:szCs w:val="28"/>
        </w:rPr>
        <w:t>свои полномочия на постоянной основе</w:t>
      </w:r>
    </w:p>
    <w:p w:rsidR="00321DDA" w:rsidRDefault="00321DDA" w:rsidP="001C122A">
      <w:pPr>
        <w:pStyle w:val="a4"/>
        <w:ind w:firstLine="709"/>
        <w:jc w:val="both"/>
        <w:rPr>
          <w:rFonts w:ascii="Times New Roman" w:hAnsi="Times New Roman" w:cs="Times New Roman"/>
          <w:sz w:val="28"/>
          <w:szCs w:val="28"/>
        </w:rPr>
      </w:pPr>
    </w:p>
    <w:p w:rsidR="00814627" w:rsidRDefault="00814627" w:rsidP="001C122A">
      <w:pPr>
        <w:pStyle w:val="a4"/>
        <w:ind w:firstLine="709"/>
        <w:jc w:val="both"/>
        <w:rPr>
          <w:rFonts w:ascii="Times New Roman" w:hAnsi="Times New Roman" w:cs="Times New Roman"/>
          <w:sz w:val="28"/>
          <w:szCs w:val="28"/>
        </w:rPr>
      </w:pPr>
    </w:p>
    <w:p w:rsidR="003B1A57" w:rsidRPr="009B74C5" w:rsidRDefault="003B1A57" w:rsidP="001C122A">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 xml:space="preserve">1. Настоящий Порядок принятия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лицами, замещающими муниципальные должности муниципального образования </w:t>
      </w:r>
      <w:r w:rsidR="001E0FC6">
        <w:rPr>
          <w:rFonts w:ascii="Times New Roman" w:hAnsi="Times New Roman" w:cs="Times New Roman"/>
          <w:sz w:val="28"/>
          <w:szCs w:val="28"/>
        </w:rPr>
        <w:t>«</w:t>
      </w:r>
      <w:r w:rsidR="00E00EAC" w:rsidRPr="009B74C5">
        <w:rPr>
          <w:rFonts w:ascii="Times New Roman" w:hAnsi="Times New Roman" w:cs="Times New Roman"/>
          <w:sz w:val="28"/>
          <w:szCs w:val="28"/>
        </w:rPr>
        <w:t xml:space="preserve">Смидовичский </w:t>
      </w:r>
      <w:r w:rsidRPr="009B74C5">
        <w:rPr>
          <w:rFonts w:ascii="Times New Roman" w:hAnsi="Times New Roman" w:cs="Times New Roman"/>
          <w:sz w:val="28"/>
          <w:szCs w:val="28"/>
        </w:rPr>
        <w:t>муниципальный район</w:t>
      </w:r>
      <w:r w:rsidR="001E0FC6">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 и осуществляющими свои полномочия на постоянной основе (далее - Порядок), устанавливает механизм принятия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звания, награды) лицами, замещающими муниципальные должности муниципального образования </w:t>
      </w:r>
      <w:r w:rsidR="001E0FC6">
        <w:rPr>
          <w:rFonts w:ascii="Times New Roman" w:hAnsi="Times New Roman" w:cs="Times New Roman"/>
          <w:sz w:val="28"/>
          <w:szCs w:val="28"/>
        </w:rPr>
        <w:t>«</w:t>
      </w:r>
      <w:r w:rsidR="00E00EAC" w:rsidRPr="009B74C5">
        <w:rPr>
          <w:rFonts w:ascii="Times New Roman" w:hAnsi="Times New Roman" w:cs="Times New Roman"/>
          <w:sz w:val="28"/>
          <w:szCs w:val="28"/>
        </w:rPr>
        <w:t xml:space="preserve">Смидовичский </w:t>
      </w:r>
      <w:r w:rsidRPr="009B74C5">
        <w:rPr>
          <w:rFonts w:ascii="Times New Roman" w:hAnsi="Times New Roman" w:cs="Times New Roman"/>
          <w:sz w:val="28"/>
          <w:szCs w:val="28"/>
        </w:rPr>
        <w:t>муниципальный район</w:t>
      </w:r>
      <w:r w:rsidR="001E0FC6">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 и осуществляющими свои полномочия на постоянной </w:t>
      </w:r>
      <w:proofErr w:type="spellStart"/>
      <w:r w:rsidRPr="009B74C5">
        <w:rPr>
          <w:rFonts w:ascii="Times New Roman" w:hAnsi="Times New Roman" w:cs="Times New Roman"/>
          <w:sz w:val="28"/>
          <w:szCs w:val="28"/>
        </w:rPr>
        <w:t>основе</w:t>
      </w:r>
      <w:r w:rsidR="004E738D">
        <w:rPr>
          <w:rFonts w:ascii="Times New Roman" w:hAnsi="Times New Roman" w:cs="Times New Roman"/>
          <w:sz w:val="28"/>
          <w:szCs w:val="28"/>
        </w:rPr>
        <w:t>см</w:t>
      </w:r>
      <w:proofErr w:type="spellEnd"/>
      <w:r w:rsidR="004E738D">
        <w:rPr>
          <w:rFonts w:ascii="Times New Roman" w:hAnsi="Times New Roman" w:cs="Times New Roman"/>
          <w:sz w:val="28"/>
          <w:szCs w:val="28"/>
        </w:rPr>
        <w:t>(далее - л</w:t>
      </w:r>
      <w:r w:rsidR="004E738D" w:rsidRPr="009B74C5">
        <w:rPr>
          <w:rFonts w:ascii="Times New Roman" w:hAnsi="Times New Roman" w:cs="Times New Roman"/>
          <w:sz w:val="28"/>
          <w:szCs w:val="28"/>
        </w:rPr>
        <w:t>ицо, замещающее муниципальную должность муниципального образования</w:t>
      </w:r>
      <w:r w:rsidR="004E738D">
        <w:rPr>
          <w:rFonts w:ascii="Times New Roman" w:hAnsi="Times New Roman" w:cs="Times New Roman"/>
          <w:sz w:val="28"/>
          <w:szCs w:val="28"/>
        </w:rPr>
        <w:t>)</w:t>
      </w:r>
      <w:r w:rsidRPr="009B74C5">
        <w:rPr>
          <w:rFonts w:ascii="Times New Roman" w:hAnsi="Times New Roman" w:cs="Times New Roman"/>
          <w:sz w:val="28"/>
          <w:szCs w:val="28"/>
        </w:rPr>
        <w:t>.</w:t>
      </w:r>
    </w:p>
    <w:p w:rsidR="003B1A57" w:rsidRPr="009B74C5" w:rsidRDefault="003B1A57" w:rsidP="001C122A">
      <w:pPr>
        <w:pStyle w:val="a4"/>
        <w:ind w:firstLine="709"/>
        <w:jc w:val="both"/>
        <w:rPr>
          <w:rFonts w:ascii="Times New Roman" w:hAnsi="Times New Roman" w:cs="Times New Roman"/>
          <w:sz w:val="28"/>
          <w:szCs w:val="28"/>
        </w:rPr>
      </w:pPr>
      <w:bookmarkStart w:id="1" w:name="P57"/>
      <w:bookmarkEnd w:id="1"/>
      <w:r w:rsidRPr="009B74C5">
        <w:rPr>
          <w:rFonts w:ascii="Times New Roman" w:hAnsi="Times New Roman" w:cs="Times New Roman"/>
          <w:sz w:val="28"/>
          <w:szCs w:val="28"/>
        </w:rPr>
        <w:t xml:space="preserve">2. Лицо, замещающее муниципальную должность муниципального образования,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со дня получения им звания, награды или уведомления о предстоящем их получении представляет в Собрание депутатов муниципального образования </w:t>
      </w:r>
      <w:r w:rsidR="001E0FC6">
        <w:rPr>
          <w:rFonts w:ascii="Times New Roman" w:hAnsi="Times New Roman" w:cs="Times New Roman"/>
          <w:sz w:val="28"/>
          <w:szCs w:val="28"/>
        </w:rPr>
        <w:t>«</w:t>
      </w:r>
      <w:r w:rsidR="00E00EAC" w:rsidRPr="009B74C5">
        <w:rPr>
          <w:rFonts w:ascii="Times New Roman" w:hAnsi="Times New Roman" w:cs="Times New Roman"/>
          <w:sz w:val="28"/>
          <w:szCs w:val="28"/>
        </w:rPr>
        <w:t xml:space="preserve">Смидовичский </w:t>
      </w:r>
      <w:r w:rsidRPr="009B74C5">
        <w:rPr>
          <w:rFonts w:ascii="Times New Roman" w:hAnsi="Times New Roman" w:cs="Times New Roman"/>
          <w:sz w:val="28"/>
          <w:szCs w:val="28"/>
        </w:rPr>
        <w:t>муниципальный район</w:t>
      </w:r>
      <w:r w:rsidR="001E0FC6">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 (далее - Собрание депутатов) </w:t>
      </w:r>
      <w:hyperlink w:anchor="P90">
        <w:r w:rsidRPr="009B74C5">
          <w:rPr>
            <w:rFonts w:ascii="Times New Roman" w:hAnsi="Times New Roman" w:cs="Times New Roman"/>
            <w:sz w:val="28"/>
            <w:szCs w:val="28"/>
          </w:rPr>
          <w:t>ходатайство</w:t>
        </w:r>
      </w:hyperlink>
      <w:r w:rsidRPr="009B74C5">
        <w:rPr>
          <w:rFonts w:ascii="Times New Roman" w:hAnsi="Times New Roman" w:cs="Times New Roman"/>
          <w:sz w:val="28"/>
          <w:szCs w:val="28"/>
        </w:rPr>
        <w:t xml:space="preserve"> о разрешении принять звание, награду (далее - ходатайство), составленное по форме согласно приложению </w:t>
      </w:r>
      <w:r w:rsidR="001E0FC6">
        <w:rPr>
          <w:rFonts w:ascii="Times New Roman" w:hAnsi="Times New Roman" w:cs="Times New Roman"/>
          <w:sz w:val="28"/>
          <w:szCs w:val="28"/>
        </w:rPr>
        <w:t>№</w:t>
      </w:r>
      <w:r w:rsidRPr="009B74C5">
        <w:rPr>
          <w:rFonts w:ascii="Times New Roman" w:hAnsi="Times New Roman" w:cs="Times New Roman"/>
          <w:sz w:val="28"/>
          <w:szCs w:val="28"/>
        </w:rPr>
        <w:t xml:space="preserve"> 1 к настоящему Порядку.</w:t>
      </w:r>
    </w:p>
    <w:p w:rsidR="003B1A57" w:rsidRPr="009B74C5" w:rsidRDefault="003B1A57" w:rsidP="001C122A">
      <w:pPr>
        <w:pStyle w:val="a4"/>
        <w:ind w:firstLine="709"/>
        <w:jc w:val="both"/>
        <w:rPr>
          <w:rFonts w:ascii="Times New Roman" w:hAnsi="Times New Roman" w:cs="Times New Roman"/>
          <w:sz w:val="28"/>
          <w:szCs w:val="28"/>
        </w:rPr>
      </w:pPr>
      <w:bookmarkStart w:id="2" w:name="P58"/>
      <w:bookmarkEnd w:id="2"/>
      <w:r w:rsidRPr="009B74C5">
        <w:rPr>
          <w:rFonts w:ascii="Times New Roman" w:hAnsi="Times New Roman" w:cs="Times New Roman"/>
          <w:sz w:val="28"/>
          <w:szCs w:val="28"/>
        </w:rPr>
        <w:t xml:space="preserve">3. Лицо, замещающее муниципальную должность муниципального образования, отказавшееся от звания, награды, в течение трех рабочих дней со дня отказа представляет в Собрание депутатов </w:t>
      </w:r>
      <w:hyperlink w:anchor="P147">
        <w:r w:rsidRPr="009B74C5">
          <w:rPr>
            <w:rFonts w:ascii="Times New Roman" w:hAnsi="Times New Roman" w:cs="Times New Roman"/>
            <w:sz w:val="28"/>
            <w:szCs w:val="28"/>
          </w:rPr>
          <w:t>уведомление</w:t>
        </w:r>
      </w:hyperlink>
      <w:r w:rsidRPr="009B74C5">
        <w:rPr>
          <w:rFonts w:ascii="Times New Roman" w:hAnsi="Times New Roman" w:cs="Times New Roman"/>
          <w:sz w:val="28"/>
          <w:szCs w:val="28"/>
        </w:rPr>
        <w:t xml:space="preserve"> об отказе в </w:t>
      </w:r>
      <w:r w:rsidRPr="009B74C5">
        <w:rPr>
          <w:rFonts w:ascii="Times New Roman" w:hAnsi="Times New Roman" w:cs="Times New Roman"/>
          <w:sz w:val="28"/>
          <w:szCs w:val="28"/>
        </w:rPr>
        <w:lastRenderedPageBreak/>
        <w:t xml:space="preserve">получении звания, награды (далее - уведомление об отказе), составленное по форме согласно приложению </w:t>
      </w:r>
      <w:r w:rsidR="001E0FC6">
        <w:rPr>
          <w:rFonts w:ascii="Times New Roman" w:hAnsi="Times New Roman" w:cs="Times New Roman"/>
          <w:sz w:val="28"/>
          <w:szCs w:val="28"/>
        </w:rPr>
        <w:t>№</w:t>
      </w:r>
      <w:r w:rsidRPr="009B74C5">
        <w:rPr>
          <w:rFonts w:ascii="Times New Roman" w:hAnsi="Times New Roman" w:cs="Times New Roman"/>
          <w:sz w:val="28"/>
          <w:szCs w:val="28"/>
        </w:rPr>
        <w:t xml:space="preserve"> 2 к настоящему Порядку.</w:t>
      </w:r>
    </w:p>
    <w:p w:rsidR="003B1A57" w:rsidRPr="009B74C5" w:rsidRDefault="003B1A57" w:rsidP="001C122A">
      <w:pPr>
        <w:pStyle w:val="a4"/>
        <w:ind w:firstLine="709"/>
        <w:jc w:val="both"/>
        <w:rPr>
          <w:rFonts w:ascii="Times New Roman" w:hAnsi="Times New Roman" w:cs="Times New Roman"/>
          <w:sz w:val="28"/>
          <w:szCs w:val="28"/>
        </w:rPr>
      </w:pPr>
      <w:bookmarkStart w:id="3" w:name="P59"/>
      <w:bookmarkEnd w:id="3"/>
      <w:r w:rsidRPr="009B74C5">
        <w:rPr>
          <w:rFonts w:ascii="Times New Roman" w:hAnsi="Times New Roman" w:cs="Times New Roman"/>
          <w:sz w:val="28"/>
          <w:szCs w:val="28"/>
        </w:rPr>
        <w:t xml:space="preserve">4. Лицо, замещающее муниципальную должность муниципального образования, получившее звание, награду, до принятия Собранием депутатов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Собрание депутатов в течение трех рабочих дней со дня их получения по </w:t>
      </w:r>
      <w:hyperlink w:anchor="P181">
        <w:r w:rsidRPr="009B74C5">
          <w:rPr>
            <w:rFonts w:ascii="Times New Roman" w:hAnsi="Times New Roman" w:cs="Times New Roman"/>
            <w:sz w:val="28"/>
            <w:szCs w:val="28"/>
          </w:rPr>
          <w:t>акту</w:t>
        </w:r>
      </w:hyperlink>
      <w:r w:rsidRPr="009B74C5">
        <w:rPr>
          <w:rFonts w:ascii="Times New Roman" w:hAnsi="Times New Roman" w:cs="Times New Roman"/>
          <w:sz w:val="28"/>
          <w:szCs w:val="28"/>
        </w:rPr>
        <w:t xml:space="preserve"> приема-передачи, составленному по форме согласно приложению </w:t>
      </w:r>
      <w:r w:rsidR="001E0FC6">
        <w:rPr>
          <w:rFonts w:ascii="Times New Roman" w:hAnsi="Times New Roman" w:cs="Times New Roman"/>
          <w:sz w:val="28"/>
          <w:szCs w:val="28"/>
        </w:rPr>
        <w:t>№</w:t>
      </w:r>
      <w:r w:rsidRPr="009B74C5">
        <w:rPr>
          <w:rFonts w:ascii="Times New Roman" w:hAnsi="Times New Roman" w:cs="Times New Roman"/>
          <w:sz w:val="28"/>
          <w:szCs w:val="28"/>
        </w:rPr>
        <w:t xml:space="preserve"> 3 к настоящему Порядку.</w:t>
      </w:r>
    </w:p>
    <w:p w:rsidR="003B1A57" w:rsidRPr="009B74C5" w:rsidRDefault="003B1A57" w:rsidP="001C122A">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5. В случае если во время служебной командировки лицо, замещающее муниципальную должность муниципального образования, получило звание, награду или отказалось от них, срок представления ходатайства или уведомления об отказе исчисляется со дня возвращения его из служебной командировки.</w:t>
      </w:r>
    </w:p>
    <w:p w:rsidR="003B1A57" w:rsidRPr="009B74C5" w:rsidRDefault="003B1A57" w:rsidP="001C122A">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 xml:space="preserve">6. В случае если лицо, замещающее муниципальную должность муниципального образования, по независящей от него причине не может представить ходатайство (уведомление об отказе), передать оригиналы документов к званию, награду и оригиналы документов к ней в сроки, указанные в </w:t>
      </w:r>
      <w:hyperlink w:anchor="P57">
        <w:r w:rsidRPr="009B74C5">
          <w:rPr>
            <w:rFonts w:ascii="Times New Roman" w:hAnsi="Times New Roman" w:cs="Times New Roman"/>
            <w:sz w:val="28"/>
            <w:szCs w:val="28"/>
          </w:rPr>
          <w:t>пунктах 2</w:t>
        </w:r>
      </w:hyperlink>
      <w:r w:rsidRPr="009B74C5">
        <w:rPr>
          <w:rFonts w:ascii="Times New Roman" w:hAnsi="Times New Roman" w:cs="Times New Roman"/>
          <w:sz w:val="28"/>
          <w:szCs w:val="28"/>
        </w:rPr>
        <w:t xml:space="preserve">, </w:t>
      </w:r>
      <w:hyperlink w:anchor="P58">
        <w:r w:rsidRPr="009B74C5">
          <w:rPr>
            <w:rFonts w:ascii="Times New Roman" w:hAnsi="Times New Roman" w:cs="Times New Roman"/>
            <w:sz w:val="28"/>
            <w:szCs w:val="28"/>
          </w:rPr>
          <w:t>3</w:t>
        </w:r>
      </w:hyperlink>
      <w:r w:rsidRPr="009B74C5">
        <w:rPr>
          <w:rFonts w:ascii="Times New Roman" w:hAnsi="Times New Roman" w:cs="Times New Roman"/>
          <w:sz w:val="28"/>
          <w:szCs w:val="28"/>
        </w:rPr>
        <w:t xml:space="preserve">, </w:t>
      </w:r>
      <w:hyperlink w:anchor="P59">
        <w:r w:rsidRPr="009B74C5">
          <w:rPr>
            <w:rFonts w:ascii="Times New Roman" w:hAnsi="Times New Roman" w:cs="Times New Roman"/>
            <w:sz w:val="28"/>
            <w:szCs w:val="28"/>
          </w:rPr>
          <w:t>4</w:t>
        </w:r>
      </w:hyperlink>
      <w:r w:rsidRPr="009B74C5">
        <w:rPr>
          <w:rFonts w:ascii="Times New Roman" w:hAnsi="Times New Roman" w:cs="Times New Roman"/>
          <w:sz w:val="28"/>
          <w:szCs w:val="28"/>
        </w:rPr>
        <w:t xml:space="preserve"> настоящего Порядка, данное лицо обязано представить ходатайство (уведомление об отказе),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3B1A57" w:rsidRPr="009B74C5" w:rsidRDefault="003B1A57" w:rsidP="001C122A">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7. В случае удовлетворения Собранием депутатов ходатайства аппарат Собрания депутатов в течение 10 рабочих дней со дня принятия решения об удовлетворении ходатайства сообщает лицу, замещающему муниципальную должность муниципального образования, об этом и передает ему оригиналы документов к званию, награду и оригиналы документов к ней.</w:t>
      </w:r>
    </w:p>
    <w:p w:rsidR="003B1A57" w:rsidRPr="009B74C5" w:rsidRDefault="003B1A57" w:rsidP="001C122A">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8. В случае отказа Собрания депутатов в удовлетворении ходатайства аппарат Собрания депутатов в течение 10 рабочих дней со дня принятия решения об отказе в удовлетворении ходатайства сообщает лицу, замещающему муниципальную должность муниципального образования,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654172" w:rsidRPr="009B74C5" w:rsidRDefault="00654172" w:rsidP="001C122A">
      <w:pPr>
        <w:pStyle w:val="a4"/>
        <w:ind w:firstLine="709"/>
        <w:jc w:val="both"/>
        <w:rPr>
          <w:rFonts w:ascii="Times New Roman" w:hAnsi="Times New Roman" w:cs="Times New Roman"/>
          <w:sz w:val="28"/>
          <w:szCs w:val="28"/>
        </w:rPr>
      </w:pPr>
    </w:p>
    <w:p w:rsidR="003B1A57" w:rsidRDefault="003B1A57" w:rsidP="001C122A">
      <w:pPr>
        <w:pStyle w:val="a4"/>
        <w:ind w:firstLine="709"/>
        <w:jc w:val="both"/>
        <w:rPr>
          <w:rFonts w:ascii="Times New Roman" w:hAnsi="Times New Roman" w:cs="Times New Roman"/>
          <w:sz w:val="28"/>
          <w:szCs w:val="28"/>
        </w:rPr>
      </w:pPr>
    </w:p>
    <w:p w:rsidR="001E0FC6" w:rsidRDefault="001E0FC6" w:rsidP="001C122A">
      <w:pPr>
        <w:pStyle w:val="a4"/>
        <w:ind w:firstLine="709"/>
        <w:jc w:val="both"/>
        <w:rPr>
          <w:rFonts w:ascii="Times New Roman" w:hAnsi="Times New Roman" w:cs="Times New Roman"/>
          <w:sz w:val="28"/>
          <w:szCs w:val="28"/>
        </w:rPr>
      </w:pPr>
    </w:p>
    <w:p w:rsidR="001E0FC6" w:rsidRDefault="001E0FC6" w:rsidP="001C122A">
      <w:pPr>
        <w:pStyle w:val="a4"/>
        <w:ind w:firstLine="709"/>
        <w:jc w:val="both"/>
        <w:rPr>
          <w:rFonts w:ascii="Times New Roman" w:hAnsi="Times New Roman" w:cs="Times New Roman"/>
          <w:sz w:val="28"/>
          <w:szCs w:val="28"/>
        </w:rPr>
      </w:pPr>
    </w:p>
    <w:p w:rsidR="001E0FC6" w:rsidRDefault="001E0FC6" w:rsidP="001C122A">
      <w:pPr>
        <w:pStyle w:val="a4"/>
        <w:ind w:firstLine="709"/>
        <w:jc w:val="both"/>
        <w:rPr>
          <w:rFonts w:ascii="Times New Roman" w:hAnsi="Times New Roman" w:cs="Times New Roman"/>
          <w:sz w:val="28"/>
          <w:szCs w:val="28"/>
        </w:rPr>
      </w:pPr>
    </w:p>
    <w:p w:rsidR="001E0FC6" w:rsidRDefault="001E0FC6" w:rsidP="001C122A">
      <w:pPr>
        <w:pStyle w:val="a4"/>
        <w:ind w:firstLine="709"/>
        <w:jc w:val="both"/>
        <w:rPr>
          <w:rFonts w:ascii="Times New Roman" w:hAnsi="Times New Roman" w:cs="Times New Roman"/>
          <w:sz w:val="28"/>
          <w:szCs w:val="28"/>
        </w:rPr>
      </w:pPr>
    </w:p>
    <w:p w:rsidR="001E0FC6" w:rsidRDefault="001E0FC6" w:rsidP="001C122A">
      <w:pPr>
        <w:pStyle w:val="a4"/>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9B74C5" w:rsidRPr="009B74C5" w:rsidTr="00A32819">
        <w:tc>
          <w:tcPr>
            <w:tcW w:w="4106" w:type="dxa"/>
          </w:tcPr>
          <w:p w:rsidR="00425312" w:rsidRPr="009B74C5" w:rsidRDefault="00425312" w:rsidP="001C122A">
            <w:pPr>
              <w:pStyle w:val="a4"/>
              <w:jc w:val="both"/>
              <w:rPr>
                <w:rFonts w:ascii="Times New Roman" w:hAnsi="Times New Roman" w:cs="Times New Roman"/>
                <w:sz w:val="28"/>
                <w:szCs w:val="28"/>
              </w:rPr>
            </w:pPr>
          </w:p>
        </w:tc>
        <w:tc>
          <w:tcPr>
            <w:tcW w:w="5239" w:type="dxa"/>
          </w:tcPr>
          <w:p w:rsidR="00785A6F" w:rsidRDefault="00785A6F" w:rsidP="00425312">
            <w:pPr>
              <w:pStyle w:val="a4"/>
              <w:jc w:val="both"/>
              <w:rPr>
                <w:rFonts w:ascii="Times New Roman" w:hAnsi="Times New Roman" w:cs="Times New Roman"/>
                <w:sz w:val="28"/>
                <w:szCs w:val="28"/>
              </w:rPr>
            </w:pPr>
          </w:p>
          <w:p w:rsidR="00785A6F" w:rsidRDefault="00785A6F" w:rsidP="00425312">
            <w:pPr>
              <w:pStyle w:val="a4"/>
              <w:jc w:val="both"/>
              <w:rPr>
                <w:rFonts w:ascii="Times New Roman" w:hAnsi="Times New Roman" w:cs="Times New Roman"/>
                <w:sz w:val="28"/>
                <w:szCs w:val="28"/>
              </w:rPr>
            </w:pPr>
          </w:p>
          <w:p w:rsidR="00785A6F" w:rsidRDefault="00785A6F" w:rsidP="00425312">
            <w:pPr>
              <w:pStyle w:val="a4"/>
              <w:jc w:val="both"/>
              <w:rPr>
                <w:rFonts w:ascii="Times New Roman" w:hAnsi="Times New Roman" w:cs="Times New Roman"/>
                <w:sz w:val="28"/>
                <w:szCs w:val="28"/>
              </w:rPr>
            </w:pPr>
          </w:p>
          <w:p w:rsidR="00785A6F" w:rsidRDefault="00785A6F" w:rsidP="00425312">
            <w:pPr>
              <w:pStyle w:val="a4"/>
              <w:jc w:val="both"/>
              <w:rPr>
                <w:rFonts w:ascii="Times New Roman" w:hAnsi="Times New Roman" w:cs="Times New Roman"/>
                <w:sz w:val="28"/>
                <w:szCs w:val="28"/>
              </w:rPr>
            </w:pPr>
          </w:p>
          <w:p w:rsidR="00785A6F" w:rsidRDefault="00785A6F" w:rsidP="00425312">
            <w:pPr>
              <w:pStyle w:val="a4"/>
              <w:jc w:val="both"/>
              <w:rPr>
                <w:rFonts w:ascii="Times New Roman" w:hAnsi="Times New Roman" w:cs="Times New Roman"/>
                <w:sz w:val="28"/>
                <w:szCs w:val="28"/>
              </w:rPr>
            </w:pPr>
          </w:p>
          <w:p w:rsidR="00425312" w:rsidRPr="009B74C5" w:rsidRDefault="00425312" w:rsidP="00425312">
            <w:pPr>
              <w:pStyle w:val="a4"/>
              <w:jc w:val="both"/>
              <w:rPr>
                <w:rFonts w:ascii="Times New Roman" w:hAnsi="Times New Roman" w:cs="Times New Roman"/>
                <w:sz w:val="28"/>
                <w:szCs w:val="28"/>
              </w:rPr>
            </w:pPr>
            <w:r w:rsidRPr="009B74C5">
              <w:rPr>
                <w:rFonts w:ascii="Times New Roman" w:hAnsi="Times New Roman" w:cs="Times New Roman"/>
                <w:sz w:val="28"/>
                <w:szCs w:val="28"/>
              </w:rPr>
              <w:lastRenderedPageBreak/>
              <w:t xml:space="preserve">Приложение </w:t>
            </w:r>
            <w:r w:rsidR="00C36987">
              <w:rPr>
                <w:rFonts w:ascii="Times New Roman" w:hAnsi="Times New Roman" w:cs="Times New Roman"/>
                <w:sz w:val="28"/>
                <w:szCs w:val="28"/>
              </w:rPr>
              <w:t>№</w:t>
            </w:r>
            <w:r w:rsidRPr="009B74C5">
              <w:rPr>
                <w:rFonts w:ascii="Times New Roman" w:hAnsi="Times New Roman" w:cs="Times New Roman"/>
                <w:sz w:val="28"/>
                <w:szCs w:val="28"/>
              </w:rPr>
              <w:t xml:space="preserve"> 1</w:t>
            </w:r>
          </w:p>
          <w:p w:rsidR="00425312" w:rsidRPr="00C36987" w:rsidRDefault="00425312" w:rsidP="00C36987">
            <w:pPr>
              <w:pStyle w:val="a4"/>
              <w:jc w:val="both"/>
              <w:rPr>
                <w:rFonts w:ascii="Times New Roman" w:hAnsi="Times New Roman" w:cs="Times New Roman"/>
                <w:sz w:val="28"/>
                <w:szCs w:val="28"/>
              </w:rPr>
            </w:pPr>
            <w:r w:rsidRPr="00C36987">
              <w:rPr>
                <w:rFonts w:ascii="Times New Roman" w:hAnsi="Times New Roman" w:cs="Times New Roman"/>
                <w:sz w:val="28"/>
                <w:szCs w:val="28"/>
              </w:rPr>
              <w:t>к Порядку принятия почетных и специальных</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званий, наград и иных знаков отличия</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(за исключением научных и спортивных)</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иностранных государств, международных</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организаций, политических партий, иных</w:t>
            </w:r>
          </w:p>
          <w:p w:rsidR="00425312" w:rsidRPr="009B74C5" w:rsidRDefault="00425312" w:rsidP="00C36987">
            <w:pPr>
              <w:pStyle w:val="a4"/>
              <w:jc w:val="both"/>
              <w:rPr>
                <w:rFonts w:ascii="Times New Roman" w:hAnsi="Times New Roman" w:cs="Times New Roman"/>
                <w:sz w:val="28"/>
                <w:szCs w:val="28"/>
              </w:rPr>
            </w:pPr>
            <w:r w:rsidRPr="00C36987">
              <w:rPr>
                <w:rFonts w:ascii="Times New Roman" w:hAnsi="Times New Roman" w:cs="Times New Roman"/>
                <w:sz w:val="28"/>
                <w:szCs w:val="28"/>
              </w:rPr>
              <w:t>общественных объединений и других организаций</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лицами, замещающими муниципальные должности</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 xml:space="preserve">муниципального образования </w:t>
            </w:r>
            <w:r w:rsidR="008E6381" w:rsidRPr="00C36987">
              <w:rPr>
                <w:rFonts w:ascii="Times New Roman" w:hAnsi="Times New Roman" w:cs="Times New Roman"/>
                <w:sz w:val="28"/>
                <w:szCs w:val="28"/>
              </w:rPr>
              <w:t>«</w:t>
            </w:r>
            <w:r w:rsidRPr="00C36987">
              <w:rPr>
                <w:rFonts w:ascii="Times New Roman" w:hAnsi="Times New Roman" w:cs="Times New Roman"/>
                <w:sz w:val="28"/>
                <w:szCs w:val="28"/>
              </w:rPr>
              <w:t>Смидовичский</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муниципальный район</w:t>
            </w:r>
            <w:r w:rsidR="008E6381" w:rsidRPr="00C36987">
              <w:rPr>
                <w:rFonts w:ascii="Times New Roman" w:hAnsi="Times New Roman" w:cs="Times New Roman"/>
                <w:sz w:val="28"/>
                <w:szCs w:val="28"/>
              </w:rPr>
              <w:t>»</w:t>
            </w:r>
            <w:r w:rsidRPr="00C36987">
              <w:rPr>
                <w:rFonts w:ascii="Times New Roman" w:hAnsi="Times New Roman" w:cs="Times New Roman"/>
                <w:sz w:val="28"/>
                <w:szCs w:val="28"/>
              </w:rPr>
              <w:t xml:space="preserve"> Еврейской автономной</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области и осуществляющими свои</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полномочия на постоянной основе</w:t>
            </w:r>
          </w:p>
        </w:tc>
      </w:tr>
    </w:tbl>
    <w:p w:rsidR="003B1A57" w:rsidRDefault="003B1A57" w:rsidP="001C122A">
      <w:pPr>
        <w:pStyle w:val="a4"/>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991"/>
        <w:gridCol w:w="5239"/>
      </w:tblGrid>
      <w:tr w:rsidR="009B74C5" w:rsidRPr="009B74C5" w:rsidTr="00A32819">
        <w:tc>
          <w:tcPr>
            <w:tcW w:w="3115" w:type="dxa"/>
          </w:tcPr>
          <w:p w:rsidR="00425312" w:rsidRPr="009B74C5" w:rsidRDefault="00425312" w:rsidP="001C122A">
            <w:pPr>
              <w:pStyle w:val="a4"/>
              <w:jc w:val="both"/>
              <w:rPr>
                <w:rFonts w:ascii="Times New Roman" w:hAnsi="Times New Roman" w:cs="Times New Roman"/>
                <w:sz w:val="28"/>
                <w:szCs w:val="28"/>
              </w:rPr>
            </w:pPr>
          </w:p>
        </w:tc>
        <w:tc>
          <w:tcPr>
            <w:tcW w:w="991" w:type="dxa"/>
          </w:tcPr>
          <w:p w:rsidR="00425312" w:rsidRPr="009B74C5" w:rsidRDefault="00425312" w:rsidP="001C122A">
            <w:pPr>
              <w:pStyle w:val="a4"/>
              <w:jc w:val="both"/>
              <w:rPr>
                <w:rFonts w:ascii="Times New Roman" w:hAnsi="Times New Roman" w:cs="Times New Roman"/>
                <w:sz w:val="28"/>
                <w:szCs w:val="28"/>
              </w:rPr>
            </w:pPr>
          </w:p>
        </w:tc>
        <w:tc>
          <w:tcPr>
            <w:tcW w:w="5239" w:type="dxa"/>
          </w:tcPr>
          <w:p w:rsidR="00425312" w:rsidRPr="009B74C5" w:rsidRDefault="00425312" w:rsidP="00A32819">
            <w:pPr>
              <w:pStyle w:val="a4"/>
              <w:jc w:val="both"/>
              <w:rPr>
                <w:rFonts w:ascii="Times New Roman" w:hAnsi="Times New Roman" w:cs="Times New Roman"/>
                <w:sz w:val="28"/>
                <w:szCs w:val="28"/>
              </w:rPr>
            </w:pPr>
            <w:r w:rsidRPr="009B74C5">
              <w:rPr>
                <w:rFonts w:ascii="Times New Roman" w:hAnsi="Times New Roman" w:cs="Times New Roman"/>
                <w:sz w:val="28"/>
                <w:szCs w:val="28"/>
              </w:rPr>
              <w:t>В</w:t>
            </w:r>
            <w:r w:rsidR="00A32819">
              <w:rPr>
                <w:rFonts w:ascii="Times New Roman" w:hAnsi="Times New Roman" w:cs="Times New Roman"/>
                <w:sz w:val="28"/>
                <w:szCs w:val="28"/>
              </w:rPr>
              <w:t xml:space="preserve"> </w:t>
            </w:r>
            <w:r w:rsidRPr="009B74C5">
              <w:rPr>
                <w:rFonts w:ascii="Times New Roman" w:hAnsi="Times New Roman" w:cs="Times New Roman"/>
                <w:sz w:val="28"/>
                <w:szCs w:val="28"/>
              </w:rPr>
              <w:t xml:space="preserve"> Собрание </w:t>
            </w:r>
            <w:r w:rsidR="00A32819">
              <w:rPr>
                <w:rFonts w:ascii="Times New Roman" w:hAnsi="Times New Roman" w:cs="Times New Roman"/>
                <w:sz w:val="28"/>
                <w:szCs w:val="28"/>
              </w:rPr>
              <w:t xml:space="preserve"> </w:t>
            </w:r>
            <w:r w:rsidRPr="009B74C5">
              <w:rPr>
                <w:rFonts w:ascii="Times New Roman" w:hAnsi="Times New Roman" w:cs="Times New Roman"/>
                <w:sz w:val="28"/>
                <w:szCs w:val="28"/>
              </w:rPr>
              <w:t xml:space="preserve">депутатов </w:t>
            </w:r>
            <w:r w:rsidR="00A32819">
              <w:rPr>
                <w:rFonts w:ascii="Times New Roman" w:hAnsi="Times New Roman" w:cs="Times New Roman"/>
                <w:sz w:val="28"/>
                <w:szCs w:val="28"/>
              </w:rPr>
              <w:t xml:space="preserve">  </w:t>
            </w:r>
            <w:proofErr w:type="gramStart"/>
            <w:r w:rsidRPr="009B74C5">
              <w:rPr>
                <w:rFonts w:ascii="Times New Roman" w:hAnsi="Times New Roman" w:cs="Times New Roman"/>
                <w:sz w:val="28"/>
                <w:szCs w:val="28"/>
              </w:rPr>
              <w:t>муниципального</w:t>
            </w:r>
            <w:proofErr w:type="gramEnd"/>
          </w:p>
          <w:p w:rsidR="00425312" w:rsidRPr="009B74C5" w:rsidRDefault="00425312" w:rsidP="00A32819">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образования </w:t>
            </w:r>
            <w:r w:rsidR="00A32819">
              <w:rPr>
                <w:rFonts w:ascii="Times New Roman" w:hAnsi="Times New Roman" w:cs="Times New Roman"/>
                <w:sz w:val="28"/>
                <w:szCs w:val="28"/>
              </w:rPr>
              <w:t xml:space="preserve">                      </w:t>
            </w:r>
            <w:r w:rsidR="008E6381">
              <w:rPr>
                <w:rFonts w:ascii="Times New Roman" w:hAnsi="Times New Roman" w:cs="Times New Roman"/>
                <w:sz w:val="28"/>
                <w:szCs w:val="28"/>
              </w:rPr>
              <w:t>«</w:t>
            </w:r>
            <w:r w:rsidRPr="009B74C5">
              <w:rPr>
                <w:rFonts w:ascii="Times New Roman" w:hAnsi="Times New Roman" w:cs="Times New Roman"/>
                <w:sz w:val="28"/>
                <w:szCs w:val="28"/>
              </w:rPr>
              <w:t>Смидовичский</w:t>
            </w:r>
          </w:p>
          <w:p w:rsidR="00425312" w:rsidRPr="009B74C5" w:rsidRDefault="00425312" w:rsidP="00A32819">
            <w:pPr>
              <w:pStyle w:val="a4"/>
              <w:jc w:val="both"/>
              <w:rPr>
                <w:rFonts w:ascii="Times New Roman" w:hAnsi="Times New Roman" w:cs="Times New Roman"/>
                <w:sz w:val="28"/>
                <w:szCs w:val="28"/>
              </w:rPr>
            </w:pPr>
            <w:r w:rsidRPr="009B74C5">
              <w:rPr>
                <w:rFonts w:ascii="Times New Roman" w:hAnsi="Times New Roman" w:cs="Times New Roman"/>
                <w:sz w:val="28"/>
                <w:szCs w:val="28"/>
              </w:rPr>
              <w:t>муниципальный район</w:t>
            </w:r>
            <w:r w:rsidR="008E6381">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w:t>
            </w:r>
          </w:p>
          <w:p w:rsidR="00425312" w:rsidRPr="009B74C5" w:rsidRDefault="00425312" w:rsidP="00425312">
            <w:pPr>
              <w:pStyle w:val="a4"/>
              <w:jc w:val="both"/>
              <w:rPr>
                <w:rFonts w:ascii="Times New Roman" w:hAnsi="Times New Roman" w:cs="Times New Roman"/>
                <w:sz w:val="28"/>
                <w:szCs w:val="28"/>
              </w:rPr>
            </w:pPr>
            <w:r w:rsidRPr="009B74C5">
              <w:rPr>
                <w:rFonts w:ascii="Times New Roman" w:hAnsi="Times New Roman" w:cs="Times New Roman"/>
                <w:sz w:val="28"/>
                <w:szCs w:val="28"/>
              </w:rPr>
              <w:t>от _________________________________</w:t>
            </w:r>
          </w:p>
          <w:p w:rsidR="00425312" w:rsidRPr="009B74C5" w:rsidRDefault="00425312" w:rsidP="00425312">
            <w:pPr>
              <w:pStyle w:val="a4"/>
              <w:jc w:val="center"/>
              <w:rPr>
                <w:rFonts w:ascii="Times New Roman" w:hAnsi="Times New Roman" w:cs="Times New Roman"/>
                <w:sz w:val="18"/>
                <w:szCs w:val="18"/>
              </w:rPr>
            </w:pPr>
            <w:r w:rsidRPr="009B74C5">
              <w:rPr>
                <w:rFonts w:ascii="Times New Roman" w:hAnsi="Times New Roman" w:cs="Times New Roman"/>
                <w:sz w:val="18"/>
                <w:szCs w:val="18"/>
              </w:rPr>
              <w:t>(ФИО, замещаемая должность)</w:t>
            </w:r>
          </w:p>
          <w:p w:rsidR="00425312" w:rsidRPr="009B74C5" w:rsidRDefault="00425312" w:rsidP="001C122A">
            <w:pPr>
              <w:pStyle w:val="a4"/>
              <w:jc w:val="both"/>
              <w:rPr>
                <w:rFonts w:ascii="Times New Roman" w:hAnsi="Times New Roman" w:cs="Times New Roman"/>
                <w:sz w:val="28"/>
                <w:szCs w:val="28"/>
              </w:rPr>
            </w:pPr>
          </w:p>
        </w:tc>
      </w:tr>
    </w:tbl>
    <w:p w:rsidR="003B1A57" w:rsidRPr="009B74C5" w:rsidRDefault="003B1A57" w:rsidP="005E7570">
      <w:pPr>
        <w:pStyle w:val="a4"/>
        <w:jc w:val="center"/>
        <w:rPr>
          <w:rFonts w:ascii="Times New Roman" w:hAnsi="Times New Roman" w:cs="Times New Roman"/>
          <w:sz w:val="28"/>
          <w:szCs w:val="28"/>
        </w:rPr>
      </w:pPr>
      <w:bookmarkStart w:id="4" w:name="P90"/>
      <w:bookmarkEnd w:id="4"/>
      <w:r w:rsidRPr="009B74C5">
        <w:rPr>
          <w:rFonts w:ascii="Times New Roman" w:hAnsi="Times New Roman" w:cs="Times New Roman"/>
          <w:sz w:val="28"/>
          <w:szCs w:val="28"/>
        </w:rPr>
        <w:t>ХОДАТАЙСТВО</w:t>
      </w:r>
    </w:p>
    <w:p w:rsidR="003B1A57" w:rsidRPr="009B74C5" w:rsidRDefault="003B1A57" w:rsidP="005E7570">
      <w:pPr>
        <w:pStyle w:val="a4"/>
        <w:jc w:val="center"/>
        <w:rPr>
          <w:rFonts w:ascii="Times New Roman" w:hAnsi="Times New Roman" w:cs="Times New Roman"/>
          <w:sz w:val="28"/>
          <w:szCs w:val="28"/>
        </w:rPr>
      </w:pPr>
      <w:r w:rsidRPr="009B74C5">
        <w:rPr>
          <w:rFonts w:ascii="Times New Roman" w:hAnsi="Times New Roman" w:cs="Times New Roman"/>
          <w:sz w:val="28"/>
          <w:szCs w:val="28"/>
        </w:rPr>
        <w:t>о разрешении принять почетное или специальное звание, награду или иной знак</w:t>
      </w:r>
      <w:r w:rsidR="00425312" w:rsidRPr="009B74C5">
        <w:rPr>
          <w:rFonts w:ascii="Times New Roman" w:hAnsi="Times New Roman" w:cs="Times New Roman"/>
          <w:sz w:val="28"/>
          <w:szCs w:val="28"/>
        </w:rPr>
        <w:t xml:space="preserve"> </w:t>
      </w:r>
      <w:r w:rsidRPr="009B74C5">
        <w:rPr>
          <w:rFonts w:ascii="Times New Roman" w:hAnsi="Times New Roman" w:cs="Times New Roman"/>
          <w:sz w:val="28"/>
          <w:szCs w:val="28"/>
        </w:rPr>
        <w:t xml:space="preserve">отличия (за исключением </w:t>
      </w:r>
      <w:proofErr w:type="gramStart"/>
      <w:r w:rsidRPr="009B74C5">
        <w:rPr>
          <w:rFonts w:ascii="Times New Roman" w:hAnsi="Times New Roman" w:cs="Times New Roman"/>
          <w:sz w:val="28"/>
          <w:szCs w:val="28"/>
        </w:rPr>
        <w:t>научных</w:t>
      </w:r>
      <w:proofErr w:type="gramEnd"/>
      <w:r w:rsidRPr="009B74C5">
        <w:rPr>
          <w:rFonts w:ascii="Times New Roman" w:hAnsi="Times New Roman" w:cs="Times New Roman"/>
          <w:sz w:val="28"/>
          <w:szCs w:val="28"/>
        </w:rPr>
        <w:t xml:space="preserve"> и спортивных) иностранного государства,</w:t>
      </w:r>
      <w:r w:rsidR="00425312" w:rsidRPr="009B74C5">
        <w:rPr>
          <w:rFonts w:ascii="Times New Roman" w:hAnsi="Times New Roman" w:cs="Times New Roman"/>
          <w:sz w:val="28"/>
          <w:szCs w:val="28"/>
        </w:rPr>
        <w:t xml:space="preserve"> </w:t>
      </w:r>
      <w:r w:rsidRPr="009B74C5">
        <w:rPr>
          <w:rFonts w:ascii="Times New Roman" w:hAnsi="Times New Roman" w:cs="Times New Roman"/>
          <w:sz w:val="28"/>
          <w:szCs w:val="28"/>
        </w:rPr>
        <w:t>международной организации, политической партии, иного общественного</w:t>
      </w:r>
      <w:r w:rsidR="00425312" w:rsidRPr="009B74C5">
        <w:rPr>
          <w:rFonts w:ascii="Times New Roman" w:hAnsi="Times New Roman" w:cs="Times New Roman"/>
          <w:sz w:val="28"/>
          <w:szCs w:val="28"/>
        </w:rPr>
        <w:t xml:space="preserve"> </w:t>
      </w:r>
      <w:r w:rsidRPr="009B74C5">
        <w:rPr>
          <w:rFonts w:ascii="Times New Roman" w:hAnsi="Times New Roman" w:cs="Times New Roman"/>
          <w:sz w:val="28"/>
          <w:szCs w:val="28"/>
        </w:rPr>
        <w:t>объединения и (или) другой организации</w:t>
      </w:r>
    </w:p>
    <w:p w:rsidR="003B1A57" w:rsidRPr="009B74C5" w:rsidRDefault="003B1A57" w:rsidP="001C122A">
      <w:pPr>
        <w:pStyle w:val="a4"/>
        <w:jc w:val="both"/>
        <w:rPr>
          <w:rFonts w:ascii="Times New Roman" w:hAnsi="Times New Roman" w:cs="Times New Roman"/>
          <w:sz w:val="28"/>
          <w:szCs w:val="28"/>
        </w:rPr>
      </w:pP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Прошу разрешить мне принять _______________</w:t>
      </w:r>
      <w:r w:rsidR="00425312" w:rsidRPr="009B74C5">
        <w:rPr>
          <w:rFonts w:ascii="Times New Roman" w:hAnsi="Times New Roman" w:cs="Times New Roman"/>
          <w:sz w:val="28"/>
          <w:szCs w:val="28"/>
        </w:rPr>
        <w:t>_________________________</w:t>
      </w:r>
    </w:p>
    <w:p w:rsidR="001D759E" w:rsidRPr="009B74C5" w:rsidRDefault="003B1A57" w:rsidP="001D759E">
      <w:pPr>
        <w:pStyle w:val="a4"/>
        <w:jc w:val="center"/>
        <w:rPr>
          <w:rFonts w:ascii="Times New Roman" w:hAnsi="Times New Roman" w:cs="Times New Roman"/>
          <w:sz w:val="18"/>
          <w:szCs w:val="18"/>
        </w:rPr>
      </w:pPr>
      <w:r w:rsidRPr="009B74C5">
        <w:rPr>
          <w:rFonts w:ascii="Times New Roman" w:hAnsi="Times New Roman" w:cs="Times New Roman"/>
          <w:sz w:val="28"/>
          <w:szCs w:val="28"/>
        </w:rPr>
        <w:t xml:space="preserve">                           </w:t>
      </w:r>
      <w:r w:rsidRPr="009B74C5">
        <w:rPr>
          <w:rFonts w:ascii="Times New Roman" w:hAnsi="Times New Roman" w:cs="Times New Roman"/>
          <w:sz w:val="18"/>
          <w:szCs w:val="18"/>
        </w:rPr>
        <w:t>(наименование почетного или специального звания,</w:t>
      </w:r>
      <w:r w:rsidR="001D759E" w:rsidRPr="001D759E">
        <w:rPr>
          <w:rFonts w:ascii="Times New Roman" w:hAnsi="Times New Roman" w:cs="Times New Roman"/>
          <w:sz w:val="18"/>
          <w:szCs w:val="18"/>
        </w:rPr>
        <w:t xml:space="preserve"> </w:t>
      </w:r>
      <w:r w:rsidR="001D759E" w:rsidRPr="009B74C5">
        <w:rPr>
          <w:rFonts w:ascii="Times New Roman" w:hAnsi="Times New Roman" w:cs="Times New Roman"/>
          <w:sz w:val="18"/>
          <w:szCs w:val="18"/>
        </w:rPr>
        <w:t>награды или иного знака отличия)</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425312" w:rsidRPr="009B74C5">
        <w:rPr>
          <w:rFonts w:ascii="Times New Roman" w:hAnsi="Times New Roman" w:cs="Times New Roman"/>
          <w:sz w:val="28"/>
          <w:szCs w:val="28"/>
        </w:rPr>
        <w:t>_______________________</w:t>
      </w:r>
    </w:p>
    <w:p w:rsidR="003B1A57" w:rsidRPr="009B74C5" w:rsidRDefault="003B1A57" w:rsidP="00425312">
      <w:pPr>
        <w:pStyle w:val="a4"/>
        <w:jc w:val="center"/>
        <w:rPr>
          <w:rFonts w:ascii="Times New Roman" w:hAnsi="Times New Roman" w:cs="Times New Roman"/>
          <w:sz w:val="18"/>
          <w:szCs w:val="18"/>
        </w:rPr>
      </w:pPr>
      <w:r w:rsidRPr="009B74C5">
        <w:rPr>
          <w:rFonts w:ascii="Times New Roman" w:hAnsi="Times New Roman" w:cs="Times New Roman"/>
          <w:sz w:val="18"/>
          <w:szCs w:val="18"/>
        </w:rPr>
        <w:t xml:space="preserve">(за какие заслуги присвоено и кем, за какие заслуги </w:t>
      </w:r>
      <w:proofErr w:type="gramStart"/>
      <w:r w:rsidRPr="009B74C5">
        <w:rPr>
          <w:rFonts w:ascii="Times New Roman" w:hAnsi="Times New Roman" w:cs="Times New Roman"/>
          <w:sz w:val="18"/>
          <w:szCs w:val="18"/>
        </w:rPr>
        <w:t>награжден</w:t>
      </w:r>
      <w:proofErr w:type="gramEnd"/>
      <w:r w:rsidRPr="009B74C5">
        <w:rPr>
          <w:rFonts w:ascii="Times New Roman" w:hAnsi="Times New Roman" w:cs="Times New Roman"/>
          <w:sz w:val="18"/>
          <w:szCs w:val="18"/>
        </w:rPr>
        <w:t xml:space="preserve"> (а) и кем)</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425312" w:rsidRPr="009B74C5">
        <w:rPr>
          <w:rFonts w:ascii="Times New Roman" w:hAnsi="Times New Roman" w:cs="Times New Roman"/>
          <w:sz w:val="28"/>
          <w:szCs w:val="28"/>
        </w:rPr>
        <w:t>_______________________</w:t>
      </w:r>
    </w:p>
    <w:p w:rsidR="003B1A57" w:rsidRPr="009B74C5" w:rsidRDefault="003B1A57" w:rsidP="001D759E">
      <w:pPr>
        <w:pStyle w:val="a4"/>
        <w:jc w:val="center"/>
        <w:rPr>
          <w:rFonts w:ascii="Times New Roman" w:hAnsi="Times New Roman" w:cs="Times New Roman"/>
          <w:sz w:val="18"/>
          <w:szCs w:val="18"/>
        </w:rPr>
      </w:pPr>
      <w:r w:rsidRPr="009B74C5">
        <w:rPr>
          <w:rFonts w:ascii="Times New Roman" w:hAnsi="Times New Roman" w:cs="Times New Roman"/>
          <w:sz w:val="18"/>
          <w:szCs w:val="18"/>
        </w:rPr>
        <w:t>(дата и место вручения документов к почетному или специальному званию,</w:t>
      </w:r>
      <w:r w:rsidR="001D759E">
        <w:rPr>
          <w:rFonts w:ascii="Times New Roman" w:hAnsi="Times New Roman" w:cs="Times New Roman"/>
          <w:sz w:val="18"/>
          <w:szCs w:val="18"/>
        </w:rPr>
        <w:t xml:space="preserve"> </w:t>
      </w:r>
      <w:r w:rsidRPr="009B74C5">
        <w:rPr>
          <w:rFonts w:ascii="Times New Roman" w:hAnsi="Times New Roman" w:cs="Times New Roman"/>
          <w:sz w:val="18"/>
          <w:szCs w:val="18"/>
        </w:rPr>
        <w:t>награды или иного знака отличия)</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Документы  к  почетному  или специальному званию, награда и документы к</w:t>
      </w:r>
      <w:r w:rsidR="00425312" w:rsidRPr="009B74C5">
        <w:rPr>
          <w:rFonts w:ascii="Times New Roman" w:hAnsi="Times New Roman" w:cs="Times New Roman"/>
          <w:sz w:val="28"/>
          <w:szCs w:val="28"/>
        </w:rPr>
        <w:t xml:space="preserve"> </w:t>
      </w:r>
      <w:r w:rsidRPr="009B74C5">
        <w:rPr>
          <w:rFonts w:ascii="Times New Roman" w:hAnsi="Times New Roman" w:cs="Times New Roman"/>
          <w:sz w:val="28"/>
          <w:szCs w:val="28"/>
        </w:rPr>
        <w:t>ней, знак отличия и документы к нему (</w:t>
      </w:r>
      <w:proofErr w:type="gramStart"/>
      <w:r w:rsidRPr="009B74C5">
        <w:rPr>
          <w:rFonts w:ascii="Times New Roman" w:hAnsi="Times New Roman" w:cs="Times New Roman"/>
          <w:sz w:val="28"/>
          <w:szCs w:val="28"/>
        </w:rPr>
        <w:t>нужно</w:t>
      </w:r>
      <w:r w:rsidR="00425312" w:rsidRPr="009B74C5">
        <w:rPr>
          <w:rFonts w:ascii="Times New Roman" w:hAnsi="Times New Roman" w:cs="Times New Roman"/>
          <w:sz w:val="28"/>
          <w:szCs w:val="28"/>
        </w:rPr>
        <w:t>е</w:t>
      </w:r>
      <w:proofErr w:type="gramEnd"/>
      <w:r w:rsidR="00425312" w:rsidRPr="009B74C5">
        <w:rPr>
          <w:rFonts w:ascii="Times New Roman" w:hAnsi="Times New Roman" w:cs="Times New Roman"/>
          <w:sz w:val="28"/>
          <w:szCs w:val="28"/>
        </w:rPr>
        <w:t xml:space="preserve"> подчеркнуть) </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425312" w:rsidRPr="009B74C5">
        <w:rPr>
          <w:rFonts w:ascii="Times New Roman" w:hAnsi="Times New Roman" w:cs="Times New Roman"/>
          <w:sz w:val="28"/>
          <w:szCs w:val="28"/>
        </w:rPr>
        <w:t>_______________________</w:t>
      </w:r>
    </w:p>
    <w:p w:rsidR="003B1A57" w:rsidRPr="009B74C5" w:rsidRDefault="003B1A57" w:rsidP="00425312">
      <w:pPr>
        <w:pStyle w:val="a4"/>
        <w:jc w:val="center"/>
        <w:rPr>
          <w:rFonts w:ascii="Times New Roman" w:hAnsi="Times New Roman" w:cs="Times New Roman"/>
          <w:sz w:val="18"/>
          <w:szCs w:val="18"/>
        </w:rPr>
      </w:pPr>
      <w:r w:rsidRPr="009B74C5">
        <w:rPr>
          <w:rFonts w:ascii="Times New Roman" w:hAnsi="Times New Roman" w:cs="Times New Roman"/>
          <w:sz w:val="18"/>
          <w:szCs w:val="18"/>
        </w:rPr>
        <w:t>(наименование почетного или специального звания, награды или иного знака</w:t>
      </w:r>
      <w:r w:rsidR="00425312" w:rsidRPr="009B74C5">
        <w:rPr>
          <w:rFonts w:ascii="Times New Roman" w:hAnsi="Times New Roman" w:cs="Times New Roman"/>
          <w:sz w:val="18"/>
          <w:szCs w:val="18"/>
        </w:rPr>
        <w:t xml:space="preserve"> </w:t>
      </w:r>
      <w:r w:rsidRPr="009B74C5">
        <w:rPr>
          <w:rFonts w:ascii="Times New Roman" w:hAnsi="Times New Roman" w:cs="Times New Roman"/>
          <w:sz w:val="18"/>
          <w:szCs w:val="18"/>
        </w:rPr>
        <w:t>отличия)</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425312" w:rsidRPr="009B74C5">
        <w:rPr>
          <w:rFonts w:ascii="Times New Roman" w:hAnsi="Times New Roman" w:cs="Times New Roman"/>
          <w:sz w:val="28"/>
          <w:szCs w:val="28"/>
        </w:rPr>
        <w:t>_______________________</w:t>
      </w:r>
    </w:p>
    <w:p w:rsidR="003B1A57" w:rsidRPr="009B74C5" w:rsidRDefault="003B1A57" w:rsidP="00425312">
      <w:pPr>
        <w:pStyle w:val="a4"/>
        <w:jc w:val="center"/>
        <w:rPr>
          <w:rFonts w:ascii="Times New Roman" w:hAnsi="Times New Roman" w:cs="Times New Roman"/>
          <w:sz w:val="18"/>
          <w:szCs w:val="18"/>
        </w:rPr>
      </w:pPr>
      <w:r w:rsidRPr="009B74C5">
        <w:rPr>
          <w:rFonts w:ascii="Times New Roman" w:hAnsi="Times New Roman" w:cs="Times New Roman"/>
          <w:sz w:val="18"/>
          <w:szCs w:val="18"/>
        </w:rPr>
        <w:t>(наименование документов к почетному или специальному званию, награде</w:t>
      </w:r>
      <w:r w:rsidR="00425312" w:rsidRPr="009B74C5">
        <w:rPr>
          <w:rFonts w:ascii="Times New Roman" w:hAnsi="Times New Roman" w:cs="Times New Roman"/>
          <w:sz w:val="18"/>
          <w:szCs w:val="18"/>
        </w:rPr>
        <w:t xml:space="preserve"> </w:t>
      </w:r>
      <w:r w:rsidRPr="009B74C5">
        <w:rPr>
          <w:rFonts w:ascii="Times New Roman" w:hAnsi="Times New Roman" w:cs="Times New Roman"/>
          <w:sz w:val="18"/>
          <w:szCs w:val="18"/>
        </w:rPr>
        <w:t>или иному знаку отличия)</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сданы по акту приема-передачи </w:t>
      </w:r>
      <w:r w:rsidR="00425312" w:rsidRPr="009B74C5">
        <w:rPr>
          <w:rFonts w:ascii="Times New Roman" w:hAnsi="Times New Roman" w:cs="Times New Roman"/>
          <w:sz w:val="28"/>
          <w:szCs w:val="28"/>
        </w:rPr>
        <w:t>№</w:t>
      </w:r>
      <w:r w:rsidRPr="009B74C5">
        <w:rPr>
          <w:rFonts w:ascii="Times New Roman" w:hAnsi="Times New Roman" w:cs="Times New Roman"/>
          <w:sz w:val="28"/>
          <w:szCs w:val="28"/>
        </w:rPr>
        <w:t xml:space="preserve">____ от </w:t>
      </w:r>
      <w:r w:rsidR="00A32819">
        <w:rPr>
          <w:rFonts w:ascii="Times New Roman" w:hAnsi="Times New Roman" w:cs="Times New Roman"/>
          <w:sz w:val="28"/>
          <w:szCs w:val="28"/>
        </w:rPr>
        <w:t>«</w:t>
      </w:r>
      <w:r w:rsidRPr="009B74C5">
        <w:rPr>
          <w:rFonts w:ascii="Times New Roman" w:hAnsi="Times New Roman" w:cs="Times New Roman"/>
          <w:sz w:val="28"/>
          <w:szCs w:val="28"/>
        </w:rPr>
        <w:t>____</w:t>
      </w:r>
      <w:r w:rsidR="00A32819">
        <w:rPr>
          <w:rFonts w:ascii="Times New Roman" w:hAnsi="Times New Roman" w:cs="Times New Roman"/>
          <w:sz w:val="28"/>
          <w:szCs w:val="28"/>
        </w:rPr>
        <w:t>»</w:t>
      </w:r>
      <w:r w:rsidRPr="009B74C5">
        <w:rPr>
          <w:rFonts w:ascii="Times New Roman" w:hAnsi="Times New Roman" w:cs="Times New Roman"/>
          <w:sz w:val="28"/>
          <w:szCs w:val="28"/>
        </w:rPr>
        <w:t xml:space="preserve"> _________ 20____ г.</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в   аппарат  Собрания  депутатов  муниципального  образования  </w:t>
      </w:r>
      <w:r w:rsidR="00425312" w:rsidRPr="009B74C5">
        <w:rPr>
          <w:rFonts w:ascii="Times New Roman" w:hAnsi="Times New Roman" w:cs="Times New Roman"/>
          <w:sz w:val="28"/>
          <w:szCs w:val="28"/>
        </w:rPr>
        <w:t xml:space="preserve">«Смидовичский </w:t>
      </w:r>
      <w:r w:rsidRPr="009B74C5">
        <w:rPr>
          <w:rFonts w:ascii="Times New Roman" w:hAnsi="Times New Roman" w:cs="Times New Roman"/>
          <w:sz w:val="28"/>
          <w:szCs w:val="28"/>
        </w:rPr>
        <w:t>муниципальный район</w:t>
      </w:r>
      <w:r w:rsidR="00425312" w:rsidRPr="009B74C5">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w:t>
      </w:r>
    </w:p>
    <w:p w:rsidR="001D759E" w:rsidRDefault="001D759E" w:rsidP="001C122A">
      <w:pPr>
        <w:pStyle w:val="a4"/>
        <w:jc w:val="both"/>
        <w:rPr>
          <w:rFonts w:ascii="Times New Roman" w:hAnsi="Times New Roman" w:cs="Times New Roman"/>
          <w:sz w:val="28"/>
          <w:szCs w:val="28"/>
        </w:rPr>
      </w:pPr>
    </w:p>
    <w:p w:rsidR="003B1A57" w:rsidRPr="009B74C5" w:rsidRDefault="00425312"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w:t>
      </w:r>
      <w:r w:rsidR="003B1A57" w:rsidRPr="009B74C5">
        <w:rPr>
          <w:rFonts w:ascii="Times New Roman" w:hAnsi="Times New Roman" w:cs="Times New Roman"/>
          <w:sz w:val="28"/>
          <w:szCs w:val="28"/>
        </w:rPr>
        <w:t>___</w:t>
      </w:r>
      <w:r w:rsidRPr="009B74C5">
        <w:rPr>
          <w:rFonts w:ascii="Times New Roman" w:hAnsi="Times New Roman" w:cs="Times New Roman"/>
          <w:sz w:val="28"/>
          <w:szCs w:val="28"/>
        </w:rPr>
        <w:t>»</w:t>
      </w:r>
      <w:r w:rsidR="003B1A57" w:rsidRPr="009B74C5">
        <w:rPr>
          <w:rFonts w:ascii="Times New Roman" w:hAnsi="Times New Roman" w:cs="Times New Roman"/>
          <w:sz w:val="28"/>
          <w:szCs w:val="28"/>
        </w:rPr>
        <w:t xml:space="preserve"> __________ 20___ г.  ______________ </w:t>
      </w:r>
      <w:r w:rsidRPr="009B74C5">
        <w:rPr>
          <w:rFonts w:ascii="Times New Roman" w:hAnsi="Times New Roman" w:cs="Times New Roman"/>
          <w:sz w:val="28"/>
          <w:szCs w:val="28"/>
        </w:rPr>
        <w:t xml:space="preserve">   ___________________________</w:t>
      </w:r>
    </w:p>
    <w:p w:rsidR="003B1A57" w:rsidRPr="009B74C5" w:rsidRDefault="003B1A57" w:rsidP="001C122A">
      <w:pPr>
        <w:pStyle w:val="a4"/>
        <w:jc w:val="both"/>
        <w:rPr>
          <w:rFonts w:ascii="Times New Roman" w:hAnsi="Times New Roman" w:cs="Times New Roman"/>
          <w:sz w:val="18"/>
          <w:szCs w:val="18"/>
        </w:rPr>
      </w:pPr>
      <w:r w:rsidRPr="009B74C5">
        <w:rPr>
          <w:rFonts w:ascii="Times New Roman" w:hAnsi="Times New Roman" w:cs="Times New Roman"/>
          <w:sz w:val="28"/>
          <w:szCs w:val="28"/>
        </w:rPr>
        <w:t xml:space="preserve">                            </w:t>
      </w:r>
      <w:r w:rsidR="00425312" w:rsidRPr="009B74C5">
        <w:rPr>
          <w:rFonts w:ascii="Times New Roman" w:hAnsi="Times New Roman" w:cs="Times New Roman"/>
          <w:sz w:val="28"/>
          <w:szCs w:val="28"/>
        </w:rPr>
        <w:t xml:space="preserve">                          </w:t>
      </w:r>
      <w:r w:rsidRPr="009B74C5">
        <w:rPr>
          <w:rFonts w:ascii="Times New Roman" w:hAnsi="Times New Roman" w:cs="Times New Roman"/>
          <w:sz w:val="28"/>
          <w:szCs w:val="28"/>
        </w:rPr>
        <w:t xml:space="preserve">  </w:t>
      </w:r>
      <w:r w:rsidRPr="009B74C5">
        <w:rPr>
          <w:rFonts w:ascii="Times New Roman" w:hAnsi="Times New Roman" w:cs="Times New Roman"/>
          <w:sz w:val="18"/>
          <w:szCs w:val="18"/>
        </w:rPr>
        <w:t xml:space="preserve"> (подпись)        </w:t>
      </w:r>
      <w:r w:rsidR="00425312" w:rsidRPr="009B74C5">
        <w:rPr>
          <w:rFonts w:ascii="Times New Roman" w:hAnsi="Times New Roman" w:cs="Times New Roman"/>
          <w:sz w:val="18"/>
          <w:szCs w:val="18"/>
        </w:rPr>
        <w:t xml:space="preserve">               </w:t>
      </w:r>
      <w:r w:rsidRPr="009B74C5">
        <w:rPr>
          <w:rFonts w:ascii="Times New Roman" w:hAnsi="Times New Roman" w:cs="Times New Roman"/>
          <w:sz w:val="18"/>
          <w:szCs w:val="18"/>
        </w:rPr>
        <w:t xml:space="preserve">  </w:t>
      </w:r>
      <w:r w:rsidR="00425312" w:rsidRPr="009B74C5">
        <w:rPr>
          <w:rFonts w:ascii="Times New Roman" w:hAnsi="Times New Roman" w:cs="Times New Roman"/>
          <w:sz w:val="18"/>
          <w:szCs w:val="18"/>
        </w:rPr>
        <w:t xml:space="preserve">             </w:t>
      </w:r>
      <w:r w:rsidRPr="009B74C5">
        <w:rPr>
          <w:rFonts w:ascii="Times New Roman" w:hAnsi="Times New Roman" w:cs="Times New Roman"/>
          <w:sz w:val="18"/>
          <w:szCs w:val="18"/>
        </w:rPr>
        <w:t xml:space="preserve"> (расшифровка подписи)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C36987" w:rsidRPr="009B74C5" w:rsidTr="00C207BF">
        <w:tc>
          <w:tcPr>
            <w:tcW w:w="4106" w:type="dxa"/>
          </w:tcPr>
          <w:p w:rsidR="00C36987" w:rsidRPr="009B74C5" w:rsidRDefault="00C36987" w:rsidP="00F35F01">
            <w:pPr>
              <w:pStyle w:val="a4"/>
              <w:jc w:val="both"/>
              <w:rPr>
                <w:rFonts w:ascii="Times New Roman" w:hAnsi="Times New Roman" w:cs="Times New Roman"/>
                <w:sz w:val="28"/>
                <w:szCs w:val="28"/>
              </w:rPr>
            </w:pPr>
          </w:p>
        </w:tc>
        <w:tc>
          <w:tcPr>
            <w:tcW w:w="5239" w:type="dxa"/>
          </w:tcPr>
          <w:p w:rsidR="00785A6F" w:rsidRDefault="00785A6F" w:rsidP="00F35F01">
            <w:pPr>
              <w:pStyle w:val="a4"/>
              <w:jc w:val="both"/>
              <w:rPr>
                <w:rFonts w:ascii="Times New Roman" w:hAnsi="Times New Roman" w:cs="Times New Roman"/>
                <w:sz w:val="28"/>
                <w:szCs w:val="28"/>
              </w:rPr>
            </w:pPr>
          </w:p>
          <w:p w:rsidR="00C36987" w:rsidRPr="009B74C5" w:rsidRDefault="00C36987" w:rsidP="00F35F01">
            <w:pPr>
              <w:pStyle w:val="a4"/>
              <w:jc w:val="both"/>
              <w:rPr>
                <w:rFonts w:ascii="Times New Roman" w:hAnsi="Times New Roman" w:cs="Times New Roman"/>
                <w:sz w:val="28"/>
                <w:szCs w:val="28"/>
              </w:rPr>
            </w:pPr>
            <w:r w:rsidRPr="009B74C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B74C5">
              <w:rPr>
                <w:rFonts w:ascii="Times New Roman" w:hAnsi="Times New Roman" w:cs="Times New Roman"/>
                <w:sz w:val="28"/>
                <w:szCs w:val="28"/>
              </w:rPr>
              <w:t xml:space="preserve"> </w:t>
            </w:r>
            <w:r>
              <w:rPr>
                <w:rFonts w:ascii="Times New Roman" w:hAnsi="Times New Roman" w:cs="Times New Roman"/>
                <w:sz w:val="28"/>
                <w:szCs w:val="28"/>
              </w:rPr>
              <w:t>2</w:t>
            </w:r>
          </w:p>
          <w:p w:rsidR="00C36987" w:rsidRPr="00C36987" w:rsidRDefault="00C36987" w:rsidP="00F35F01">
            <w:pPr>
              <w:pStyle w:val="a4"/>
              <w:jc w:val="both"/>
              <w:rPr>
                <w:rFonts w:ascii="Times New Roman" w:hAnsi="Times New Roman" w:cs="Times New Roman"/>
                <w:sz w:val="28"/>
                <w:szCs w:val="28"/>
              </w:rPr>
            </w:pPr>
            <w:r w:rsidRPr="00C36987">
              <w:rPr>
                <w:rFonts w:ascii="Times New Roman" w:hAnsi="Times New Roman" w:cs="Times New Roman"/>
                <w:sz w:val="28"/>
                <w:szCs w:val="28"/>
              </w:rPr>
              <w:t>к Порядку принятия почетных и специальных</w:t>
            </w:r>
            <w:r>
              <w:rPr>
                <w:rFonts w:ascii="Times New Roman" w:hAnsi="Times New Roman" w:cs="Times New Roman"/>
                <w:sz w:val="28"/>
                <w:szCs w:val="28"/>
              </w:rPr>
              <w:t xml:space="preserve"> </w:t>
            </w:r>
            <w:r w:rsidRPr="00C36987">
              <w:rPr>
                <w:rFonts w:ascii="Times New Roman" w:hAnsi="Times New Roman" w:cs="Times New Roman"/>
                <w:sz w:val="28"/>
                <w:szCs w:val="28"/>
              </w:rPr>
              <w:t>званий, наград и иных знаков отличия</w:t>
            </w:r>
            <w:r>
              <w:rPr>
                <w:rFonts w:ascii="Times New Roman" w:hAnsi="Times New Roman" w:cs="Times New Roman"/>
                <w:sz w:val="28"/>
                <w:szCs w:val="28"/>
              </w:rPr>
              <w:t xml:space="preserve"> </w:t>
            </w:r>
            <w:r w:rsidRPr="00C36987">
              <w:rPr>
                <w:rFonts w:ascii="Times New Roman" w:hAnsi="Times New Roman" w:cs="Times New Roman"/>
                <w:sz w:val="28"/>
                <w:szCs w:val="28"/>
              </w:rPr>
              <w:t>(за исключением научных и спортивных)</w:t>
            </w:r>
            <w:r>
              <w:rPr>
                <w:rFonts w:ascii="Times New Roman" w:hAnsi="Times New Roman" w:cs="Times New Roman"/>
                <w:sz w:val="28"/>
                <w:szCs w:val="28"/>
              </w:rPr>
              <w:t xml:space="preserve"> </w:t>
            </w:r>
            <w:r w:rsidRPr="00C36987">
              <w:rPr>
                <w:rFonts w:ascii="Times New Roman" w:hAnsi="Times New Roman" w:cs="Times New Roman"/>
                <w:sz w:val="28"/>
                <w:szCs w:val="28"/>
              </w:rPr>
              <w:t>иностранных государств, международных</w:t>
            </w:r>
            <w:r>
              <w:rPr>
                <w:rFonts w:ascii="Times New Roman" w:hAnsi="Times New Roman" w:cs="Times New Roman"/>
                <w:sz w:val="28"/>
                <w:szCs w:val="28"/>
              </w:rPr>
              <w:t xml:space="preserve"> </w:t>
            </w:r>
            <w:r w:rsidRPr="00C36987">
              <w:rPr>
                <w:rFonts w:ascii="Times New Roman" w:hAnsi="Times New Roman" w:cs="Times New Roman"/>
                <w:sz w:val="28"/>
                <w:szCs w:val="28"/>
              </w:rPr>
              <w:t>организаций, политических партий, иных</w:t>
            </w:r>
          </w:p>
          <w:p w:rsidR="00C36987" w:rsidRPr="009B74C5" w:rsidRDefault="00C36987" w:rsidP="00F35F01">
            <w:pPr>
              <w:pStyle w:val="a4"/>
              <w:jc w:val="both"/>
              <w:rPr>
                <w:rFonts w:ascii="Times New Roman" w:hAnsi="Times New Roman" w:cs="Times New Roman"/>
                <w:sz w:val="28"/>
                <w:szCs w:val="28"/>
              </w:rPr>
            </w:pPr>
            <w:r w:rsidRPr="00C36987">
              <w:rPr>
                <w:rFonts w:ascii="Times New Roman" w:hAnsi="Times New Roman" w:cs="Times New Roman"/>
                <w:sz w:val="28"/>
                <w:szCs w:val="28"/>
              </w:rPr>
              <w:t>общественных объединений и других организаций</w:t>
            </w:r>
            <w:r>
              <w:rPr>
                <w:rFonts w:ascii="Times New Roman" w:hAnsi="Times New Roman" w:cs="Times New Roman"/>
                <w:sz w:val="28"/>
                <w:szCs w:val="28"/>
              </w:rPr>
              <w:t xml:space="preserve"> </w:t>
            </w:r>
            <w:r w:rsidRPr="00C36987">
              <w:rPr>
                <w:rFonts w:ascii="Times New Roman" w:hAnsi="Times New Roman" w:cs="Times New Roman"/>
                <w:sz w:val="28"/>
                <w:szCs w:val="28"/>
              </w:rPr>
              <w:t>лицами, замещающими муниципальные должности</w:t>
            </w:r>
            <w:r>
              <w:rPr>
                <w:rFonts w:ascii="Times New Roman" w:hAnsi="Times New Roman" w:cs="Times New Roman"/>
                <w:sz w:val="28"/>
                <w:szCs w:val="28"/>
              </w:rPr>
              <w:t xml:space="preserve"> </w:t>
            </w:r>
            <w:r w:rsidRPr="00C36987">
              <w:rPr>
                <w:rFonts w:ascii="Times New Roman" w:hAnsi="Times New Roman" w:cs="Times New Roman"/>
                <w:sz w:val="28"/>
                <w:szCs w:val="28"/>
              </w:rPr>
              <w:t>муниципального образования «Смидовичский</w:t>
            </w:r>
            <w:r>
              <w:rPr>
                <w:rFonts w:ascii="Times New Roman" w:hAnsi="Times New Roman" w:cs="Times New Roman"/>
                <w:sz w:val="28"/>
                <w:szCs w:val="28"/>
              </w:rPr>
              <w:t xml:space="preserve"> </w:t>
            </w:r>
            <w:r w:rsidRPr="00C36987">
              <w:rPr>
                <w:rFonts w:ascii="Times New Roman" w:hAnsi="Times New Roman" w:cs="Times New Roman"/>
                <w:sz w:val="28"/>
                <w:szCs w:val="28"/>
              </w:rPr>
              <w:t>муниципальный район» Еврейской автономной</w:t>
            </w:r>
            <w:r>
              <w:rPr>
                <w:rFonts w:ascii="Times New Roman" w:hAnsi="Times New Roman" w:cs="Times New Roman"/>
                <w:sz w:val="28"/>
                <w:szCs w:val="28"/>
              </w:rPr>
              <w:t xml:space="preserve"> </w:t>
            </w:r>
            <w:r w:rsidRPr="00C36987">
              <w:rPr>
                <w:rFonts w:ascii="Times New Roman" w:hAnsi="Times New Roman" w:cs="Times New Roman"/>
                <w:sz w:val="28"/>
                <w:szCs w:val="28"/>
              </w:rPr>
              <w:t>области и осуществляющими свои</w:t>
            </w:r>
            <w:r>
              <w:rPr>
                <w:rFonts w:ascii="Times New Roman" w:hAnsi="Times New Roman" w:cs="Times New Roman"/>
                <w:sz w:val="28"/>
                <w:szCs w:val="28"/>
              </w:rPr>
              <w:t xml:space="preserve"> </w:t>
            </w:r>
            <w:r w:rsidRPr="00C36987">
              <w:rPr>
                <w:rFonts w:ascii="Times New Roman" w:hAnsi="Times New Roman" w:cs="Times New Roman"/>
                <w:sz w:val="28"/>
                <w:szCs w:val="28"/>
              </w:rPr>
              <w:t>полномочия на постоянной основе</w:t>
            </w:r>
          </w:p>
        </w:tc>
      </w:tr>
    </w:tbl>
    <w:p w:rsidR="00C36987" w:rsidRPr="009B74C5" w:rsidRDefault="00C36987" w:rsidP="00C36987">
      <w:pPr>
        <w:pStyle w:val="a4"/>
        <w:jc w:val="both"/>
        <w:rPr>
          <w:rFonts w:ascii="Times New Roman" w:hAnsi="Times New Roman" w:cs="Times New Roman"/>
          <w:sz w:val="28"/>
          <w:szCs w:val="28"/>
        </w:rPr>
      </w:pPr>
    </w:p>
    <w:p w:rsidR="00C36987" w:rsidRPr="009B74C5" w:rsidRDefault="00C36987" w:rsidP="00C36987">
      <w:pPr>
        <w:pStyle w:val="a4"/>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991"/>
        <w:gridCol w:w="5239"/>
      </w:tblGrid>
      <w:tr w:rsidR="00C36987" w:rsidRPr="009B74C5" w:rsidTr="00C207BF">
        <w:tc>
          <w:tcPr>
            <w:tcW w:w="3115" w:type="dxa"/>
          </w:tcPr>
          <w:p w:rsidR="00C36987" w:rsidRPr="009B74C5" w:rsidRDefault="00C36987" w:rsidP="00F35F01">
            <w:pPr>
              <w:pStyle w:val="a4"/>
              <w:jc w:val="both"/>
              <w:rPr>
                <w:rFonts w:ascii="Times New Roman" w:hAnsi="Times New Roman" w:cs="Times New Roman"/>
                <w:sz w:val="28"/>
                <w:szCs w:val="28"/>
              </w:rPr>
            </w:pPr>
          </w:p>
        </w:tc>
        <w:tc>
          <w:tcPr>
            <w:tcW w:w="991" w:type="dxa"/>
          </w:tcPr>
          <w:p w:rsidR="00C36987" w:rsidRPr="009B74C5" w:rsidRDefault="00C36987" w:rsidP="00F35F01">
            <w:pPr>
              <w:pStyle w:val="a4"/>
              <w:jc w:val="both"/>
              <w:rPr>
                <w:rFonts w:ascii="Times New Roman" w:hAnsi="Times New Roman" w:cs="Times New Roman"/>
                <w:sz w:val="28"/>
                <w:szCs w:val="28"/>
              </w:rPr>
            </w:pPr>
          </w:p>
        </w:tc>
        <w:tc>
          <w:tcPr>
            <w:tcW w:w="5239" w:type="dxa"/>
          </w:tcPr>
          <w:p w:rsidR="00C36987" w:rsidRPr="009B74C5" w:rsidRDefault="00C36987" w:rsidP="00F35F01">
            <w:pPr>
              <w:pStyle w:val="a4"/>
              <w:jc w:val="both"/>
              <w:rPr>
                <w:rFonts w:ascii="Times New Roman" w:hAnsi="Times New Roman" w:cs="Times New Roman"/>
                <w:sz w:val="28"/>
                <w:szCs w:val="28"/>
              </w:rPr>
            </w:pPr>
            <w:r w:rsidRPr="009B74C5">
              <w:rPr>
                <w:rFonts w:ascii="Times New Roman" w:hAnsi="Times New Roman" w:cs="Times New Roman"/>
                <w:sz w:val="28"/>
                <w:szCs w:val="28"/>
              </w:rPr>
              <w:t>В Собрание депутатов муниципального</w:t>
            </w:r>
          </w:p>
          <w:p w:rsidR="00C36987" w:rsidRPr="009B74C5" w:rsidRDefault="00C36987" w:rsidP="00F35F01">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образования </w:t>
            </w:r>
            <w:r>
              <w:rPr>
                <w:rFonts w:ascii="Times New Roman" w:hAnsi="Times New Roman" w:cs="Times New Roman"/>
                <w:sz w:val="28"/>
                <w:szCs w:val="28"/>
              </w:rPr>
              <w:t>«</w:t>
            </w:r>
            <w:r w:rsidRPr="009B74C5">
              <w:rPr>
                <w:rFonts w:ascii="Times New Roman" w:hAnsi="Times New Roman" w:cs="Times New Roman"/>
                <w:sz w:val="28"/>
                <w:szCs w:val="28"/>
              </w:rPr>
              <w:t>Смидовичский</w:t>
            </w:r>
          </w:p>
          <w:p w:rsidR="00C36987" w:rsidRPr="009B74C5" w:rsidRDefault="00C36987" w:rsidP="00F35F01">
            <w:pPr>
              <w:pStyle w:val="a4"/>
              <w:jc w:val="both"/>
              <w:rPr>
                <w:rFonts w:ascii="Times New Roman" w:hAnsi="Times New Roman" w:cs="Times New Roman"/>
                <w:sz w:val="28"/>
                <w:szCs w:val="28"/>
              </w:rPr>
            </w:pPr>
            <w:r w:rsidRPr="009B74C5">
              <w:rPr>
                <w:rFonts w:ascii="Times New Roman" w:hAnsi="Times New Roman" w:cs="Times New Roman"/>
                <w:sz w:val="28"/>
                <w:szCs w:val="28"/>
              </w:rPr>
              <w:t>муниципальный район</w:t>
            </w:r>
            <w:r>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w:t>
            </w:r>
          </w:p>
          <w:p w:rsidR="00C36987" w:rsidRPr="009B74C5" w:rsidRDefault="00C36987" w:rsidP="00F35F01">
            <w:pPr>
              <w:pStyle w:val="a4"/>
              <w:jc w:val="both"/>
              <w:rPr>
                <w:rFonts w:ascii="Times New Roman" w:hAnsi="Times New Roman" w:cs="Times New Roman"/>
                <w:sz w:val="28"/>
                <w:szCs w:val="28"/>
              </w:rPr>
            </w:pPr>
            <w:r w:rsidRPr="009B74C5">
              <w:rPr>
                <w:rFonts w:ascii="Times New Roman" w:hAnsi="Times New Roman" w:cs="Times New Roman"/>
                <w:sz w:val="28"/>
                <w:szCs w:val="28"/>
              </w:rPr>
              <w:t>от _________________________________</w:t>
            </w:r>
          </w:p>
          <w:p w:rsidR="00C36987" w:rsidRPr="009B74C5" w:rsidRDefault="00C36987" w:rsidP="00F35F01">
            <w:pPr>
              <w:pStyle w:val="a4"/>
              <w:jc w:val="center"/>
              <w:rPr>
                <w:rFonts w:ascii="Times New Roman" w:hAnsi="Times New Roman" w:cs="Times New Roman"/>
                <w:sz w:val="18"/>
                <w:szCs w:val="18"/>
              </w:rPr>
            </w:pPr>
            <w:r w:rsidRPr="009B74C5">
              <w:rPr>
                <w:rFonts w:ascii="Times New Roman" w:hAnsi="Times New Roman" w:cs="Times New Roman"/>
                <w:sz w:val="18"/>
                <w:szCs w:val="18"/>
              </w:rPr>
              <w:t>(ФИО, замещаемая должность)</w:t>
            </w:r>
          </w:p>
          <w:p w:rsidR="00C36987" w:rsidRPr="009B74C5" w:rsidRDefault="00C36987" w:rsidP="00F35F01">
            <w:pPr>
              <w:pStyle w:val="a4"/>
              <w:jc w:val="both"/>
              <w:rPr>
                <w:rFonts w:ascii="Times New Roman" w:hAnsi="Times New Roman" w:cs="Times New Roman"/>
                <w:sz w:val="28"/>
                <w:szCs w:val="28"/>
              </w:rPr>
            </w:pPr>
          </w:p>
        </w:tc>
      </w:tr>
    </w:tbl>
    <w:p w:rsidR="00C36987" w:rsidRDefault="00C36987" w:rsidP="001C122A">
      <w:pPr>
        <w:pStyle w:val="a4"/>
        <w:jc w:val="both"/>
        <w:rPr>
          <w:rFonts w:ascii="Times New Roman" w:hAnsi="Times New Roman" w:cs="Times New Roman"/>
          <w:sz w:val="28"/>
          <w:szCs w:val="28"/>
        </w:rPr>
      </w:pPr>
    </w:p>
    <w:p w:rsidR="00C36987" w:rsidRDefault="00C36987" w:rsidP="001C122A">
      <w:pPr>
        <w:pStyle w:val="a4"/>
        <w:jc w:val="both"/>
        <w:rPr>
          <w:rFonts w:ascii="Times New Roman" w:hAnsi="Times New Roman" w:cs="Times New Roman"/>
          <w:sz w:val="28"/>
          <w:szCs w:val="28"/>
        </w:rPr>
      </w:pPr>
    </w:p>
    <w:p w:rsidR="003B1A57" w:rsidRPr="009B74C5" w:rsidRDefault="003B1A57" w:rsidP="00B26559">
      <w:pPr>
        <w:pStyle w:val="a4"/>
        <w:jc w:val="center"/>
        <w:rPr>
          <w:rFonts w:ascii="Times New Roman" w:hAnsi="Times New Roman" w:cs="Times New Roman"/>
          <w:sz w:val="28"/>
          <w:szCs w:val="28"/>
        </w:rPr>
      </w:pPr>
      <w:bookmarkStart w:id="5" w:name="P147"/>
      <w:bookmarkEnd w:id="5"/>
      <w:r w:rsidRPr="009B74C5">
        <w:rPr>
          <w:rFonts w:ascii="Times New Roman" w:hAnsi="Times New Roman" w:cs="Times New Roman"/>
          <w:sz w:val="28"/>
          <w:szCs w:val="28"/>
        </w:rPr>
        <w:t>УВЕДОМЛЕНИЕ</w:t>
      </w:r>
    </w:p>
    <w:p w:rsidR="003B1A57" w:rsidRPr="009B74C5" w:rsidRDefault="003B1A57" w:rsidP="00B26559">
      <w:pPr>
        <w:pStyle w:val="a4"/>
        <w:jc w:val="center"/>
        <w:rPr>
          <w:rFonts w:ascii="Times New Roman" w:hAnsi="Times New Roman" w:cs="Times New Roman"/>
          <w:sz w:val="28"/>
          <w:szCs w:val="28"/>
        </w:rPr>
      </w:pPr>
      <w:r w:rsidRPr="009B74C5">
        <w:rPr>
          <w:rFonts w:ascii="Times New Roman" w:hAnsi="Times New Roman" w:cs="Times New Roman"/>
          <w:sz w:val="28"/>
          <w:szCs w:val="28"/>
        </w:rPr>
        <w:t>об отказе в получении почетного или специального звания, награды или иного</w:t>
      </w:r>
      <w:r w:rsidR="00B26559" w:rsidRPr="009B74C5">
        <w:rPr>
          <w:rFonts w:ascii="Times New Roman" w:hAnsi="Times New Roman" w:cs="Times New Roman"/>
          <w:sz w:val="28"/>
          <w:szCs w:val="28"/>
        </w:rPr>
        <w:t xml:space="preserve"> </w:t>
      </w:r>
      <w:r w:rsidRPr="009B74C5">
        <w:rPr>
          <w:rFonts w:ascii="Times New Roman" w:hAnsi="Times New Roman" w:cs="Times New Roman"/>
          <w:sz w:val="28"/>
          <w:szCs w:val="28"/>
        </w:rPr>
        <w:t xml:space="preserve">знака отличия (за исключением </w:t>
      </w:r>
      <w:proofErr w:type="gramStart"/>
      <w:r w:rsidRPr="009B74C5">
        <w:rPr>
          <w:rFonts w:ascii="Times New Roman" w:hAnsi="Times New Roman" w:cs="Times New Roman"/>
          <w:sz w:val="28"/>
          <w:szCs w:val="28"/>
        </w:rPr>
        <w:t>научных</w:t>
      </w:r>
      <w:proofErr w:type="gramEnd"/>
      <w:r w:rsidRPr="009B74C5">
        <w:rPr>
          <w:rFonts w:ascii="Times New Roman" w:hAnsi="Times New Roman" w:cs="Times New Roman"/>
          <w:sz w:val="28"/>
          <w:szCs w:val="28"/>
        </w:rPr>
        <w:t xml:space="preserve"> и спортивных) иностранного</w:t>
      </w:r>
    </w:p>
    <w:p w:rsidR="003B1A57" w:rsidRPr="009B74C5" w:rsidRDefault="003B1A57" w:rsidP="00B26559">
      <w:pPr>
        <w:pStyle w:val="a4"/>
        <w:jc w:val="center"/>
        <w:rPr>
          <w:rFonts w:ascii="Times New Roman" w:hAnsi="Times New Roman" w:cs="Times New Roman"/>
          <w:sz w:val="28"/>
          <w:szCs w:val="28"/>
        </w:rPr>
      </w:pPr>
      <w:r w:rsidRPr="009B74C5">
        <w:rPr>
          <w:rFonts w:ascii="Times New Roman" w:hAnsi="Times New Roman" w:cs="Times New Roman"/>
          <w:sz w:val="28"/>
          <w:szCs w:val="28"/>
        </w:rPr>
        <w:t>государства, международной организации, политической партии, иного</w:t>
      </w:r>
    </w:p>
    <w:p w:rsidR="003B1A57" w:rsidRPr="009B74C5" w:rsidRDefault="003B1A57" w:rsidP="00B26559">
      <w:pPr>
        <w:pStyle w:val="a4"/>
        <w:jc w:val="center"/>
        <w:rPr>
          <w:rFonts w:ascii="Times New Roman" w:hAnsi="Times New Roman" w:cs="Times New Roman"/>
          <w:sz w:val="28"/>
          <w:szCs w:val="28"/>
        </w:rPr>
      </w:pPr>
      <w:r w:rsidRPr="009B74C5">
        <w:rPr>
          <w:rFonts w:ascii="Times New Roman" w:hAnsi="Times New Roman" w:cs="Times New Roman"/>
          <w:sz w:val="28"/>
          <w:szCs w:val="28"/>
        </w:rPr>
        <w:t>общественного объединения и (или) другой организации</w:t>
      </w:r>
    </w:p>
    <w:p w:rsidR="003B1A57" w:rsidRPr="009B74C5" w:rsidRDefault="003B1A57" w:rsidP="00B26559">
      <w:pPr>
        <w:pStyle w:val="a4"/>
        <w:jc w:val="center"/>
        <w:rPr>
          <w:rFonts w:ascii="Times New Roman" w:hAnsi="Times New Roman" w:cs="Times New Roman"/>
          <w:sz w:val="28"/>
          <w:szCs w:val="28"/>
        </w:rPr>
      </w:pP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Уведомляю о принятом мной решении отказаться от получения</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C36987">
        <w:rPr>
          <w:rFonts w:ascii="Times New Roman" w:hAnsi="Times New Roman" w:cs="Times New Roman"/>
          <w:sz w:val="28"/>
          <w:szCs w:val="28"/>
        </w:rPr>
        <w:t>_______________________</w:t>
      </w:r>
    </w:p>
    <w:p w:rsidR="003B1A57" w:rsidRPr="00C36987" w:rsidRDefault="003B1A57" w:rsidP="00C36987">
      <w:pPr>
        <w:pStyle w:val="a4"/>
        <w:jc w:val="center"/>
        <w:rPr>
          <w:rFonts w:ascii="Times New Roman" w:hAnsi="Times New Roman" w:cs="Times New Roman"/>
          <w:sz w:val="18"/>
          <w:szCs w:val="18"/>
        </w:rPr>
      </w:pPr>
      <w:r w:rsidRPr="00C36987">
        <w:rPr>
          <w:rFonts w:ascii="Times New Roman" w:hAnsi="Times New Roman" w:cs="Times New Roman"/>
          <w:sz w:val="18"/>
          <w:szCs w:val="18"/>
        </w:rPr>
        <w:t>(наименование почетного или специального звания, награды или иного</w:t>
      </w:r>
      <w:r w:rsidR="00C36987">
        <w:rPr>
          <w:rFonts w:ascii="Times New Roman" w:hAnsi="Times New Roman" w:cs="Times New Roman"/>
          <w:sz w:val="18"/>
          <w:szCs w:val="18"/>
        </w:rPr>
        <w:t xml:space="preserve"> </w:t>
      </w:r>
      <w:r w:rsidRPr="00C36987">
        <w:rPr>
          <w:rFonts w:ascii="Times New Roman" w:hAnsi="Times New Roman" w:cs="Times New Roman"/>
          <w:sz w:val="18"/>
          <w:szCs w:val="18"/>
        </w:rPr>
        <w:t>знака отличия)</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C36987">
        <w:rPr>
          <w:rFonts w:ascii="Times New Roman" w:hAnsi="Times New Roman" w:cs="Times New Roman"/>
          <w:sz w:val="28"/>
          <w:szCs w:val="28"/>
        </w:rPr>
        <w:t>_______________________</w:t>
      </w:r>
    </w:p>
    <w:p w:rsidR="003B1A57" w:rsidRPr="00C36987" w:rsidRDefault="003B1A57" w:rsidP="00C36987">
      <w:pPr>
        <w:pStyle w:val="a4"/>
        <w:jc w:val="center"/>
        <w:rPr>
          <w:rFonts w:ascii="Times New Roman" w:hAnsi="Times New Roman" w:cs="Times New Roman"/>
          <w:sz w:val="18"/>
          <w:szCs w:val="18"/>
        </w:rPr>
      </w:pPr>
      <w:r w:rsidRPr="00C36987">
        <w:rPr>
          <w:rFonts w:ascii="Times New Roman" w:hAnsi="Times New Roman" w:cs="Times New Roman"/>
          <w:sz w:val="18"/>
          <w:szCs w:val="18"/>
        </w:rPr>
        <w:t>(за какие заслуги присвоено и кем, за какие заслуги награжде</w:t>
      </w:r>
      <w:proofErr w:type="gramStart"/>
      <w:r w:rsidRPr="00C36987">
        <w:rPr>
          <w:rFonts w:ascii="Times New Roman" w:hAnsi="Times New Roman" w:cs="Times New Roman"/>
          <w:sz w:val="18"/>
          <w:szCs w:val="18"/>
        </w:rPr>
        <w:t>н(</w:t>
      </w:r>
      <w:proofErr w:type="gramEnd"/>
      <w:r w:rsidRPr="00C36987">
        <w:rPr>
          <w:rFonts w:ascii="Times New Roman" w:hAnsi="Times New Roman" w:cs="Times New Roman"/>
          <w:sz w:val="18"/>
          <w:szCs w:val="18"/>
        </w:rPr>
        <w:t>а) и кем)</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C36987">
        <w:rPr>
          <w:rFonts w:ascii="Times New Roman" w:hAnsi="Times New Roman" w:cs="Times New Roman"/>
          <w:sz w:val="28"/>
          <w:szCs w:val="28"/>
        </w:rPr>
        <w:t>_______________________</w:t>
      </w:r>
    </w:p>
    <w:p w:rsidR="003B1A57" w:rsidRPr="009B74C5" w:rsidRDefault="00C207BF" w:rsidP="001C122A">
      <w:pPr>
        <w:pStyle w:val="a4"/>
        <w:jc w:val="both"/>
        <w:rPr>
          <w:rFonts w:ascii="Times New Roman" w:hAnsi="Times New Roman" w:cs="Times New Roman"/>
          <w:sz w:val="28"/>
          <w:szCs w:val="28"/>
        </w:rPr>
      </w:pPr>
      <w:r>
        <w:rPr>
          <w:rFonts w:ascii="Times New Roman" w:hAnsi="Times New Roman" w:cs="Times New Roman"/>
          <w:sz w:val="28"/>
          <w:szCs w:val="28"/>
        </w:rPr>
        <w:t>«</w:t>
      </w:r>
      <w:r w:rsidR="00C36987">
        <w:rPr>
          <w:rFonts w:ascii="Times New Roman" w:hAnsi="Times New Roman" w:cs="Times New Roman"/>
          <w:sz w:val="28"/>
          <w:szCs w:val="28"/>
        </w:rPr>
        <w:t>___</w:t>
      </w:r>
      <w:r>
        <w:rPr>
          <w:rFonts w:ascii="Times New Roman" w:hAnsi="Times New Roman" w:cs="Times New Roman"/>
          <w:sz w:val="28"/>
          <w:szCs w:val="28"/>
        </w:rPr>
        <w:t>»</w:t>
      </w:r>
      <w:r w:rsidR="003B1A57" w:rsidRPr="009B74C5">
        <w:rPr>
          <w:rFonts w:ascii="Times New Roman" w:hAnsi="Times New Roman" w:cs="Times New Roman"/>
          <w:sz w:val="28"/>
          <w:szCs w:val="28"/>
        </w:rPr>
        <w:t>__________ 20___ г.  ______________    ____________________________</w:t>
      </w:r>
    </w:p>
    <w:p w:rsidR="003B1A57" w:rsidRPr="00C36987" w:rsidRDefault="003B1A57" w:rsidP="001C122A">
      <w:pPr>
        <w:pStyle w:val="a4"/>
        <w:jc w:val="both"/>
        <w:rPr>
          <w:rFonts w:ascii="Times New Roman" w:hAnsi="Times New Roman" w:cs="Times New Roman"/>
          <w:sz w:val="18"/>
          <w:szCs w:val="18"/>
        </w:rPr>
      </w:pPr>
      <w:r w:rsidRPr="00C36987">
        <w:rPr>
          <w:rFonts w:ascii="Times New Roman" w:hAnsi="Times New Roman" w:cs="Times New Roman"/>
          <w:sz w:val="18"/>
          <w:szCs w:val="18"/>
        </w:rPr>
        <w:t xml:space="preserve">                            </w:t>
      </w:r>
      <w:r w:rsidR="00C36987">
        <w:rPr>
          <w:rFonts w:ascii="Times New Roman" w:hAnsi="Times New Roman" w:cs="Times New Roman"/>
          <w:sz w:val="18"/>
          <w:szCs w:val="18"/>
        </w:rPr>
        <w:t xml:space="preserve">                                                    </w:t>
      </w:r>
      <w:r w:rsidRPr="00C36987">
        <w:rPr>
          <w:rFonts w:ascii="Times New Roman" w:hAnsi="Times New Roman" w:cs="Times New Roman"/>
          <w:sz w:val="18"/>
          <w:szCs w:val="18"/>
        </w:rPr>
        <w:t xml:space="preserve">    (подпись)         </w:t>
      </w:r>
      <w:r w:rsidR="00C36987">
        <w:rPr>
          <w:rFonts w:ascii="Times New Roman" w:hAnsi="Times New Roman" w:cs="Times New Roman"/>
          <w:sz w:val="18"/>
          <w:szCs w:val="18"/>
        </w:rPr>
        <w:t xml:space="preserve">                                      </w:t>
      </w:r>
      <w:r w:rsidRPr="00C36987">
        <w:rPr>
          <w:rFonts w:ascii="Times New Roman" w:hAnsi="Times New Roman" w:cs="Times New Roman"/>
          <w:sz w:val="18"/>
          <w:szCs w:val="18"/>
        </w:rPr>
        <w:t xml:space="preserve"> (расшифровка подписи)</w:t>
      </w:r>
    </w:p>
    <w:p w:rsidR="003B1A57" w:rsidRPr="00C36987" w:rsidRDefault="003B1A57" w:rsidP="001C122A">
      <w:pPr>
        <w:pStyle w:val="a4"/>
        <w:jc w:val="both"/>
        <w:rPr>
          <w:rFonts w:ascii="Times New Roman" w:hAnsi="Times New Roman" w:cs="Times New Roman"/>
          <w:sz w:val="18"/>
          <w:szCs w:val="18"/>
        </w:rPr>
      </w:pPr>
    </w:p>
    <w:p w:rsidR="003B1A57" w:rsidRDefault="003B1A57" w:rsidP="001C122A">
      <w:pPr>
        <w:pStyle w:val="a4"/>
        <w:jc w:val="both"/>
        <w:rPr>
          <w:rFonts w:ascii="Times New Roman" w:hAnsi="Times New Roman" w:cs="Times New Roman"/>
          <w:sz w:val="28"/>
          <w:szCs w:val="28"/>
        </w:rPr>
      </w:pPr>
    </w:p>
    <w:p w:rsidR="00C36987" w:rsidRDefault="00C36987" w:rsidP="001C122A">
      <w:pPr>
        <w:pStyle w:val="a4"/>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C36987" w:rsidRPr="009B74C5" w:rsidTr="00722766">
        <w:tc>
          <w:tcPr>
            <w:tcW w:w="4106" w:type="dxa"/>
          </w:tcPr>
          <w:p w:rsidR="00C36987" w:rsidRPr="009B74C5" w:rsidRDefault="00C36987" w:rsidP="00F35F01">
            <w:pPr>
              <w:pStyle w:val="a4"/>
              <w:jc w:val="both"/>
              <w:rPr>
                <w:rFonts w:ascii="Times New Roman" w:hAnsi="Times New Roman" w:cs="Times New Roman"/>
                <w:sz w:val="28"/>
                <w:szCs w:val="28"/>
              </w:rPr>
            </w:pPr>
          </w:p>
        </w:tc>
        <w:tc>
          <w:tcPr>
            <w:tcW w:w="5239" w:type="dxa"/>
          </w:tcPr>
          <w:p w:rsidR="00785A6F" w:rsidRDefault="00785A6F" w:rsidP="00F35F01">
            <w:pPr>
              <w:pStyle w:val="a4"/>
              <w:jc w:val="both"/>
              <w:rPr>
                <w:rFonts w:ascii="Times New Roman" w:hAnsi="Times New Roman" w:cs="Times New Roman"/>
                <w:sz w:val="28"/>
                <w:szCs w:val="28"/>
              </w:rPr>
            </w:pPr>
          </w:p>
          <w:p w:rsidR="00785A6F" w:rsidRDefault="00785A6F" w:rsidP="00F35F01">
            <w:pPr>
              <w:pStyle w:val="a4"/>
              <w:jc w:val="both"/>
              <w:rPr>
                <w:rFonts w:ascii="Times New Roman" w:hAnsi="Times New Roman" w:cs="Times New Roman"/>
                <w:sz w:val="28"/>
                <w:szCs w:val="28"/>
              </w:rPr>
            </w:pPr>
          </w:p>
          <w:p w:rsidR="00785A6F" w:rsidRDefault="00785A6F" w:rsidP="00F35F01">
            <w:pPr>
              <w:pStyle w:val="a4"/>
              <w:jc w:val="both"/>
              <w:rPr>
                <w:rFonts w:ascii="Times New Roman" w:hAnsi="Times New Roman" w:cs="Times New Roman"/>
                <w:sz w:val="28"/>
                <w:szCs w:val="28"/>
              </w:rPr>
            </w:pPr>
          </w:p>
          <w:p w:rsidR="00785A6F" w:rsidRDefault="00785A6F" w:rsidP="00F35F01">
            <w:pPr>
              <w:pStyle w:val="a4"/>
              <w:jc w:val="both"/>
              <w:rPr>
                <w:rFonts w:ascii="Times New Roman" w:hAnsi="Times New Roman" w:cs="Times New Roman"/>
                <w:sz w:val="28"/>
                <w:szCs w:val="28"/>
              </w:rPr>
            </w:pPr>
          </w:p>
          <w:p w:rsidR="00785A6F" w:rsidRDefault="00785A6F" w:rsidP="00F35F01">
            <w:pPr>
              <w:pStyle w:val="a4"/>
              <w:jc w:val="both"/>
              <w:rPr>
                <w:rFonts w:ascii="Times New Roman" w:hAnsi="Times New Roman" w:cs="Times New Roman"/>
                <w:sz w:val="28"/>
                <w:szCs w:val="28"/>
              </w:rPr>
            </w:pPr>
          </w:p>
          <w:p w:rsidR="00C36987" w:rsidRPr="009B74C5" w:rsidRDefault="00C36987" w:rsidP="00F35F01">
            <w:pPr>
              <w:pStyle w:val="a4"/>
              <w:jc w:val="both"/>
              <w:rPr>
                <w:rFonts w:ascii="Times New Roman" w:hAnsi="Times New Roman" w:cs="Times New Roman"/>
                <w:sz w:val="28"/>
                <w:szCs w:val="28"/>
              </w:rPr>
            </w:pPr>
            <w:bookmarkStart w:id="6" w:name="_GoBack"/>
            <w:bookmarkEnd w:id="6"/>
            <w:r w:rsidRPr="009B74C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B74C5">
              <w:rPr>
                <w:rFonts w:ascii="Times New Roman" w:hAnsi="Times New Roman" w:cs="Times New Roman"/>
                <w:sz w:val="28"/>
                <w:szCs w:val="28"/>
              </w:rPr>
              <w:t xml:space="preserve"> </w:t>
            </w:r>
            <w:r>
              <w:rPr>
                <w:rFonts w:ascii="Times New Roman" w:hAnsi="Times New Roman" w:cs="Times New Roman"/>
                <w:sz w:val="28"/>
                <w:szCs w:val="28"/>
              </w:rPr>
              <w:t>3</w:t>
            </w:r>
          </w:p>
          <w:p w:rsidR="00C36987" w:rsidRPr="00C36987" w:rsidRDefault="00C36987" w:rsidP="00F35F01">
            <w:pPr>
              <w:pStyle w:val="a4"/>
              <w:jc w:val="both"/>
              <w:rPr>
                <w:rFonts w:ascii="Times New Roman" w:hAnsi="Times New Roman" w:cs="Times New Roman"/>
                <w:sz w:val="28"/>
                <w:szCs w:val="28"/>
              </w:rPr>
            </w:pPr>
            <w:r w:rsidRPr="00C36987">
              <w:rPr>
                <w:rFonts w:ascii="Times New Roman" w:hAnsi="Times New Roman" w:cs="Times New Roman"/>
                <w:sz w:val="28"/>
                <w:szCs w:val="28"/>
              </w:rPr>
              <w:t>к Порядку принятия почетных и специальных</w:t>
            </w:r>
            <w:r>
              <w:rPr>
                <w:rFonts w:ascii="Times New Roman" w:hAnsi="Times New Roman" w:cs="Times New Roman"/>
                <w:sz w:val="28"/>
                <w:szCs w:val="28"/>
              </w:rPr>
              <w:t xml:space="preserve"> </w:t>
            </w:r>
            <w:r w:rsidRPr="00C36987">
              <w:rPr>
                <w:rFonts w:ascii="Times New Roman" w:hAnsi="Times New Roman" w:cs="Times New Roman"/>
                <w:sz w:val="28"/>
                <w:szCs w:val="28"/>
              </w:rPr>
              <w:t>званий, наград и иных знаков отличия</w:t>
            </w:r>
            <w:r>
              <w:rPr>
                <w:rFonts w:ascii="Times New Roman" w:hAnsi="Times New Roman" w:cs="Times New Roman"/>
                <w:sz w:val="28"/>
                <w:szCs w:val="28"/>
              </w:rPr>
              <w:t xml:space="preserve"> </w:t>
            </w:r>
            <w:r w:rsidRPr="00C36987">
              <w:rPr>
                <w:rFonts w:ascii="Times New Roman" w:hAnsi="Times New Roman" w:cs="Times New Roman"/>
                <w:sz w:val="28"/>
                <w:szCs w:val="28"/>
              </w:rPr>
              <w:t>(за исключением научных и спортивных)</w:t>
            </w:r>
            <w:r>
              <w:rPr>
                <w:rFonts w:ascii="Times New Roman" w:hAnsi="Times New Roman" w:cs="Times New Roman"/>
                <w:sz w:val="28"/>
                <w:szCs w:val="28"/>
              </w:rPr>
              <w:t xml:space="preserve"> </w:t>
            </w:r>
            <w:r w:rsidRPr="00C36987">
              <w:rPr>
                <w:rFonts w:ascii="Times New Roman" w:hAnsi="Times New Roman" w:cs="Times New Roman"/>
                <w:sz w:val="28"/>
                <w:szCs w:val="28"/>
              </w:rPr>
              <w:t>иностранных государств, международных</w:t>
            </w:r>
            <w:r>
              <w:rPr>
                <w:rFonts w:ascii="Times New Roman" w:hAnsi="Times New Roman" w:cs="Times New Roman"/>
                <w:sz w:val="28"/>
                <w:szCs w:val="28"/>
              </w:rPr>
              <w:t xml:space="preserve"> </w:t>
            </w:r>
            <w:r w:rsidRPr="00C36987">
              <w:rPr>
                <w:rFonts w:ascii="Times New Roman" w:hAnsi="Times New Roman" w:cs="Times New Roman"/>
                <w:sz w:val="28"/>
                <w:szCs w:val="28"/>
              </w:rPr>
              <w:t>организаций, политических партий, иных</w:t>
            </w:r>
          </w:p>
          <w:p w:rsidR="00C36987" w:rsidRPr="009B74C5" w:rsidRDefault="00C36987" w:rsidP="00F35F01">
            <w:pPr>
              <w:pStyle w:val="a4"/>
              <w:jc w:val="both"/>
              <w:rPr>
                <w:rFonts w:ascii="Times New Roman" w:hAnsi="Times New Roman" w:cs="Times New Roman"/>
                <w:sz w:val="28"/>
                <w:szCs w:val="28"/>
              </w:rPr>
            </w:pPr>
            <w:r w:rsidRPr="00C36987">
              <w:rPr>
                <w:rFonts w:ascii="Times New Roman" w:hAnsi="Times New Roman" w:cs="Times New Roman"/>
                <w:sz w:val="28"/>
                <w:szCs w:val="28"/>
              </w:rPr>
              <w:t>общественных объединений и других организаций</w:t>
            </w:r>
            <w:r>
              <w:rPr>
                <w:rFonts w:ascii="Times New Roman" w:hAnsi="Times New Roman" w:cs="Times New Roman"/>
                <w:sz w:val="28"/>
                <w:szCs w:val="28"/>
              </w:rPr>
              <w:t xml:space="preserve"> </w:t>
            </w:r>
            <w:r w:rsidRPr="00C36987">
              <w:rPr>
                <w:rFonts w:ascii="Times New Roman" w:hAnsi="Times New Roman" w:cs="Times New Roman"/>
                <w:sz w:val="28"/>
                <w:szCs w:val="28"/>
              </w:rPr>
              <w:t>лицами, замещающими муниципальные должности</w:t>
            </w:r>
            <w:r>
              <w:rPr>
                <w:rFonts w:ascii="Times New Roman" w:hAnsi="Times New Roman" w:cs="Times New Roman"/>
                <w:sz w:val="28"/>
                <w:szCs w:val="28"/>
              </w:rPr>
              <w:t xml:space="preserve"> </w:t>
            </w:r>
            <w:r w:rsidRPr="00C36987">
              <w:rPr>
                <w:rFonts w:ascii="Times New Roman" w:hAnsi="Times New Roman" w:cs="Times New Roman"/>
                <w:sz w:val="28"/>
                <w:szCs w:val="28"/>
              </w:rPr>
              <w:t>муниципального образования «Смидовичский</w:t>
            </w:r>
            <w:r>
              <w:rPr>
                <w:rFonts w:ascii="Times New Roman" w:hAnsi="Times New Roman" w:cs="Times New Roman"/>
                <w:sz w:val="28"/>
                <w:szCs w:val="28"/>
              </w:rPr>
              <w:t xml:space="preserve"> </w:t>
            </w:r>
            <w:r w:rsidRPr="00C36987">
              <w:rPr>
                <w:rFonts w:ascii="Times New Roman" w:hAnsi="Times New Roman" w:cs="Times New Roman"/>
                <w:sz w:val="28"/>
                <w:szCs w:val="28"/>
              </w:rPr>
              <w:t>муниципальный район» Еврейской автономной</w:t>
            </w:r>
            <w:r>
              <w:rPr>
                <w:rFonts w:ascii="Times New Roman" w:hAnsi="Times New Roman" w:cs="Times New Roman"/>
                <w:sz w:val="28"/>
                <w:szCs w:val="28"/>
              </w:rPr>
              <w:t xml:space="preserve"> </w:t>
            </w:r>
            <w:r w:rsidRPr="00C36987">
              <w:rPr>
                <w:rFonts w:ascii="Times New Roman" w:hAnsi="Times New Roman" w:cs="Times New Roman"/>
                <w:sz w:val="28"/>
                <w:szCs w:val="28"/>
              </w:rPr>
              <w:t>области и осуществляющими свои</w:t>
            </w:r>
            <w:r>
              <w:rPr>
                <w:rFonts w:ascii="Times New Roman" w:hAnsi="Times New Roman" w:cs="Times New Roman"/>
                <w:sz w:val="28"/>
                <w:szCs w:val="28"/>
              </w:rPr>
              <w:t xml:space="preserve"> </w:t>
            </w:r>
            <w:r w:rsidRPr="00C36987">
              <w:rPr>
                <w:rFonts w:ascii="Times New Roman" w:hAnsi="Times New Roman" w:cs="Times New Roman"/>
                <w:sz w:val="28"/>
                <w:szCs w:val="28"/>
              </w:rPr>
              <w:t>полномочия на постоянной основе</w:t>
            </w:r>
          </w:p>
        </w:tc>
      </w:tr>
    </w:tbl>
    <w:p w:rsidR="00C36987" w:rsidRPr="009B74C5" w:rsidRDefault="00C36987" w:rsidP="00C36987">
      <w:pPr>
        <w:pStyle w:val="a4"/>
        <w:jc w:val="both"/>
        <w:rPr>
          <w:rFonts w:ascii="Times New Roman" w:hAnsi="Times New Roman" w:cs="Times New Roman"/>
          <w:sz w:val="28"/>
          <w:szCs w:val="28"/>
        </w:rPr>
      </w:pPr>
    </w:p>
    <w:p w:rsidR="00C36987" w:rsidRPr="009B74C5" w:rsidRDefault="00C36987" w:rsidP="00C36987">
      <w:pPr>
        <w:pStyle w:val="a4"/>
        <w:jc w:val="both"/>
        <w:rPr>
          <w:rFonts w:ascii="Times New Roman" w:hAnsi="Times New Roman" w:cs="Times New Roman"/>
          <w:sz w:val="28"/>
          <w:szCs w:val="28"/>
        </w:rPr>
      </w:pPr>
    </w:p>
    <w:p w:rsidR="003B1A57" w:rsidRPr="009B74C5" w:rsidRDefault="003B1A57" w:rsidP="00C36987">
      <w:pPr>
        <w:pStyle w:val="a4"/>
        <w:jc w:val="center"/>
        <w:rPr>
          <w:rFonts w:ascii="Times New Roman" w:hAnsi="Times New Roman" w:cs="Times New Roman"/>
          <w:sz w:val="28"/>
          <w:szCs w:val="28"/>
        </w:rPr>
      </w:pPr>
      <w:bookmarkStart w:id="7" w:name="P181"/>
      <w:bookmarkEnd w:id="7"/>
      <w:r w:rsidRPr="009B74C5">
        <w:rPr>
          <w:rFonts w:ascii="Times New Roman" w:hAnsi="Times New Roman" w:cs="Times New Roman"/>
          <w:sz w:val="28"/>
          <w:szCs w:val="28"/>
        </w:rPr>
        <w:t>АКТ ПРИЕМА-ПЕРЕДАЧИ</w:t>
      </w:r>
    </w:p>
    <w:p w:rsidR="003B1A57" w:rsidRPr="009B74C5" w:rsidRDefault="003B1A57" w:rsidP="00C36987">
      <w:pPr>
        <w:pStyle w:val="a4"/>
        <w:jc w:val="center"/>
        <w:rPr>
          <w:rFonts w:ascii="Times New Roman" w:hAnsi="Times New Roman" w:cs="Times New Roman"/>
          <w:sz w:val="28"/>
          <w:szCs w:val="28"/>
        </w:rPr>
      </w:pP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Мной, _____________________________________</w:t>
      </w:r>
      <w:r w:rsidR="00C36987">
        <w:rPr>
          <w:rFonts w:ascii="Times New Roman" w:hAnsi="Times New Roman" w:cs="Times New Roman"/>
          <w:sz w:val="28"/>
          <w:szCs w:val="28"/>
        </w:rPr>
        <w:t>________________________</w:t>
      </w:r>
    </w:p>
    <w:p w:rsidR="003B1A57" w:rsidRPr="00C36987" w:rsidRDefault="003B1A57" w:rsidP="00C36987">
      <w:pPr>
        <w:pStyle w:val="a4"/>
        <w:jc w:val="center"/>
        <w:rPr>
          <w:rFonts w:ascii="Times New Roman" w:hAnsi="Times New Roman" w:cs="Times New Roman"/>
          <w:sz w:val="18"/>
          <w:szCs w:val="18"/>
        </w:rPr>
      </w:pPr>
      <w:r w:rsidRPr="00C36987">
        <w:rPr>
          <w:rFonts w:ascii="Times New Roman" w:hAnsi="Times New Roman" w:cs="Times New Roman"/>
          <w:sz w:val="18"/>
          <w:szCs w:val="18"/>
        </w:rPr>
        <w:t>(ФИО, замещаемая должность)</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переданы документы к почетному или специальному званию, награда и документы</w:t>
      </w:r>
      <w:r w:rsidR="00C36987">
        <w:rPr>
          <w:rFonts w:ascii="Times New Roman" w:hAnsi="Times New Roman" w:cs="Times New Roman"/>
          <w:sz w:val="28"/>
          <w:szCs w:val="28"/>
        </w:rPr>
        <w:t xml:space="preserve"> </w:t>
      </w:r>
      <w:r w:rsidRPr="009B74C5">
        <w:rPr>
          <w:rFonts w:ascii="Times New Roman" w:hAnsi="Times New Roman" w:cs="Times New Roman"/>
          <w:sz w:val="28"/>
          <w:szCs w:val="28"/>
        </w:rPr>
        <w:t>к ней, знак отличия и документы к нему (</w:t>
      </w:r>
      <w:proofErr w:type="gramStart"/>
      <w:r w:rsidRPr="009B74C5">
        <w:rPr>
          <w:rFonts w:ascii="Times New Roman" w:hAnsi="Times New Roman" w:cs="Times New Roman"/>
          <w:sz w:val="28"/>
          <w:szCs w:val="28"/>
        </w:rPr>
        <w:t>нужное</w:t>
      </w:r>
      <w:proofErr w:type="gramEnd"/>
      <w:r w:rsidRPr="009B74C5">
        <w:rPr>
          <w:rFonts w:ascii="Times New Roman" w:hAnsi="Times New Roman" w:cs="Times New Roman"/>
          <w:sz w:val="28"/>
          <w:szCs w:val="28"/>
        </w:rPr>
        <w:t xml:space="preserve"> подчеркнуть)</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722766">
        <w:rPr>
          <w:rFonts w:ascii="Times New Roman" w:hAnsi="Times New Roman" w:cs="Times New Roman"/>
          <w:sz w:val="28"/>
          <w:szCs w:val="28"/>
        </w:rPr>
        <w:t>_______________________</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722766">
        <w:rPr>
          <w:rFonts w:ascii="Times New Roman" w:hAnsi="Times New Roman" w:cs="Times New Roman"/>
          <w:sz w:val="28"/>
          <w:szCs w:val="28"/>
        </w:rPr>
        <w:t>_______________________</w:t>
      </w:r>
    </w:p>
    <w:p w:rsidR="003B1A57" w:rsidRPr="00722766" w:rsidRDefault="003B1A57" w:rsidP="00722766">
      <w:pPr>
        <w:pStyle w:val="a4"/>
        <w:jc w:val="center"/>
        <w:rPr>
          <w:rFonts w:ascii="Times New Roman" w:hAnsi="Times New Roman" w:cs="Times New Roman"/>
          <w:sz w:val="18"/>
          <w:szCs w:val="18"/>
        </w:rPr>
      </w:pPr>
      <w:r w:rsidRPr="00722766">
        <w:rPr>
          <w:rFonts w:ascii="Times New Roman" w:hAnsi="Times New Roman" w:cs="Times New Roman"/>
          <w:sz w:val="18"/>
          <w:szCs w:val="18"/>
        </w:rPr>
        <w:t>(наименование почетного или специального звания, награды или иного знака</w:t>
      </w:r>
      <w:r w:rsidR="00722766">
        <w:rPr>
          <w:rFonts w:ascii="Times New Roman" w:hAnsi="Times New Roman" w:cs="Times New Roman"/>
          <w:sz w:val="18"/>
          <w:szCs w:val="18"/>
        </w:rPr>
        <w:t xml:space="preserve"> </w:t>
      </w:r>
      <w:r w:rsidRPr="00722766">
        <w:rPr>
          <w:rFonts w:ascii="Times New Roman" w:hAnsi="Times New Roman" w:cs="Times New Roman"/>
          <w:sz w:val="18"/>
          <w:szCs w:val="18"/>
        </w:rPr>
        <w:t>отличия)</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722766">
        <w:rPr>
          <w:rFonts w:ascii="Times New Roman" w:hAnsi="Times New Roman" w:cs="Times New Roman"/>
          <w:sz w:val="28"/>
          <w:szCs w:val="28"/>
        </w:rPr>
        <w:t>_______________________</w:t>
      </w:r>
    </w:p>
    <w:p w:rsidR="003B1A57" w:rsidRPr="00722766" w:rsidRDefault="003B1A57" w:rsidP="00722766">
      <w:pPr>
        <w:pStyle w:val="a4"/>
        <w:jc w:val="center"/>
        <w:rPr>
          <w:rFonts w:ascii="Times New Roman" w:hAnsi="Times New Roman" w:cs="Times New Roman"/>
          <w:sz w:val="18"/>
          <w:szCs w:val="18"/>
        </w:rPr>
      </w:pPr>
      <w:r w:rsidRPr="00722766">
        <w:rPr>
          <w:rFonts w:ascii="Times New Roman" w:hAnsi="Times New Roman" w:cs="Times New Roman"/>
          <w:sz w:val="18"/>
          <w:szCs w:val="18"/>
        </w:rPr>
        <w:t>(наименование документов к почетному или специальному званию, награде</w:t>
      </w:r>
      <w:r w:rsidR="00722766">
        <w:rPr>
          <w:rFonts w:ascii="Times New Roman" w:hAnsi="Times New Roman" w:cs="Times New Roman"/>
          <w:sz w:val="18"/>
          <w:szCs w:val="18"/>
        </w:rPr>
        <w:t xml:space="preserve"> </w:t>
      </w:r>
      <w:r w:rsidRPr="00722766">
        <w:rPr>
          <w:rFonts w:ascii="Times New Roman" w:hAnsi="Times New Roman" w:cs="Times New Roman"/>
          <w:sz w:val="18"/>
          <w:szCs w:val="18"/>
        </w:rPr>
        <w:t xml:space="preserve"> или иному знаку отличия)</w:t>
      </w:r>
    </w:p>
    <w:p w:rsidR="003B1A57" w:rsidRPr="009B74C5" w:rsidRDefault="003B1A57" w:rsidP="00722766">
      <w:pPr>
        <w:pStyle w:val="a4"/>
        <w:jc w:val="center"/>
        <w:rPr>
          <w:rFonts w:ascii="Times New Roman" w:hAnsi="Times New Roman" w:cs="Times New Roman"/>
          <w:sz w:val="28"/>
          <w:szCs w:val="28"/>
        </w:rPr>
      </w:pP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в   аппарат  Собрания  депутатов  муниципального  образования  </w:t>
      </w:r>
      <w:r w:rsidR="00722766">
        <w:rPr>
          <w:rFonts w:ascii="Times New Roman" w:hAnsi="Times New Roman" w:cs="Times New Roman"/>
          <w:sz w:val="28"/>
          <w:szCs w:val="28"/>
        </w:rPr>
        <w:t>«</w:t>
      </w:r>
      <w:r w:rsidR="00425312" w:rsidRPr="009B74C5">
        <w:rPr>
          <w:rFonts w:ascii="Times New Roman" w:hAnsi="Times New Roman" w:cs="Times New Roman"/>
          <w:sz w:val="28"/>
          <w:szCs w:val="28"/>
        </w:rPr>
        <w:t>Смидовичский</w:t>
      </w:r>
      <w:r w:rsidR="00722766">
        <w:rPr>
          <w:rFonts w:ascii="Times New Roman" w:hAnsi="Times New Roman" w:cs="Times New Roman"/>
          <w:sz w:val="28"/>
          <w:szCs w:val="28"/>
        </w:rPr>
        <w:t xml:space="preserve"> </w:t>
      </w:r>
      <w:r w:rsidRPr="009B74C5">
        <w:rPr>
          <w:rFonts w:ascii="Times New Roman" w:hAnsi="Times New Roman" w:cs="Times New Roman"/>
          <w:sz w:val="28"/>
          <w:szCs w:val="28"/>
        </w:rPr>
        <w:t>муниципальный район</w:t>
      </w:r>
      <w:r w:rsidR="00722766">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Передал:</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             _____________________________</w:t>
      </w:r>
    </w:p>
    <w:p w:rsidR="003B1A57" w:rsidRPr="00722766" w:rsidRDefault="003B1A57" w:rsidP="001C122A">
      <w:pPr>
        <w:pStyle w:val="a4"/>
        <w:jc w:val="both"/>
        <w:rPr>
          <w:rFonts w:ascii="Times New Roman" w:hAnsi="Times New Roman" w:cs="Times New Roman"/>
          <w:sz w:val="18"/>
          <w:szCs w:val="18"/>
        </w:rPr>
      </w:pPr>
      <w:r w:rsidRPr="00722766">
        <w:rPr>
          <w:rFonts w:ascii="Times New Roman" w:hAnsi="Times New Roman" w:cs="Times New Roman"/>
          <w:sz w:val="18"/>
          <w:szCs w:val="18"/>
        </w:rPr>
        <w:t xml:space="preserve"> </w:t>
      </w:r>
      <w:r w:rsidR="00722766">
        <w:rPr>
          <w:rFonts w:ascii="Times New Roman" w:hAnsi="Times New Roman" w:cs="Times New Roman"/>
          <w:sz w:val="18"/>
          <w:szCs w:val="18"/>
        </w:rPr>
        <w:t xml:space="preserve">                             </w:t>
      </w:r>
      <w:r w:rsidRPr="00722766">
        <w:rPr>
          <w:rFonts w:ascii="Times New Roman" w:hAnsi="Times New Roman" w:cs="Times New Roman"/>
          <w:sz w:val="18"/>
          <w:szCs w:val="18"/>
        </w:rPr>
        <w:t xml:space="preserve">   (ФИО, должность)                                   </w:t>
      </w:r>
      <w:r w:rsidR="00722766">
        <w:rPr>
          <w:rFonts w:ascii="Times New Roman" w:hAnsi="Times New Roman" w:cs="Times New Roman"/>
          <w:sz w:val="18"/>
          <w:szCs w:val="18"/>
        </w:rPr>
        <w:t xml:space="preserve">                                                  </w:t>
      </w:r>
      <w:r w:rsidRPr="00722766">
        <w:rPr>
          <w:rFonts w:ascii="Times New Roman" w:hAnsi="Times New Roman" w:cs="Times New Roman"/>
          <w:sz w:val="18"/>
          <w:szCs w:val="18"/>
        </w:rPr>
        <w:t xml:space="preserve"> (подпись)</w:t>
      </w:r>
    </w:p>
    <w:p w:rsidR="003B1A57" w:rsidRPr="009B74C5" w:rsidRDefault="003B1A57" w:rsidP="001C122A">
      <w:pPr>
        <w:pStyle w:val="a4"/>
        <w:jc w:val="both"/>
        <w:rPr>
          <w:rFonts w:ascii="Times New Roman" w:hAnsi="Times New Roman" w:cs="Times New Roman"/>
          <w:sz w:val="28"/>
          <w:szCs w:val="28"/>
        </w:rPr>
      </w:pPr>
    </w:p>
    <w:p w:rsidR="003B1A57" w:rsidRPr="009B74C5" w:rsidRDefault="00722766" w:rsidP="001C122A">
      <w:pPr>
        <w:pStyle w:val="a4"/>
        <w:jc w:val="both"/>
        <w:rPr>
          <w:rFonts w:ascii="Times New Roman" w:hAnsi="Times New Roman" w:cs="Times New Roman"/>
          <w:sz w:val="28"/>
          <w:szCs w:val="28"/>
        </w:rPr>
      </w:pPr>
      <w:r>
        <w:rPr>
          <w:rFonts w:ascii="Times New Roman" w:hAnsi="Times New Roman" w:cs="Times New Roman"/>
          <w:sz w:val="28"/>
          <w:szCs w:val="28"/>
        </w:rPr>
        <w:t>«</w:t>
      </w:r>
      <w:r w:rsidR="003B1A57" w:rsidRPr="009B74C5">
        <w:rPr>
          <w:rFonts w:ascii="Times New Roman" w:hAnsi="Times New Roman" w:cs="Times New Roman"/>
          <w:sz w:val="28"/>
          <w:szCs w:val="28"/>
        </w:rPr>
        <w:t>___</w:t>
      </w:r>
      <w:r>
        <w:rPr>
          <w:rFonts w:ascii="Times New Roman" w:hAnsi="Times New Roman" w:cs="Times New Roman"/>
          <w:sz w:val="28"/>
          <w:szCs w:val="28"/>
        </w:rPr>
        <w:t>»</w:t>
      </w:r>
      <w:r w:rsidR="003B1A57" w:rsidRPr="009B74C5">
        <w:rPr>
          <w:rFonts w:ascii="Times New Roman" w:hAnsi="Times New Roman" w:cs="Times New Roman"/>
          <w:sz w:val="28"/>
          <w:szCs w:val="28"/>
        </w:rPr>
        <w:t xml:space="preserve"> __________ 20 ____г.</w:t>
      </w:r>
    </w:p>
    <w:p w:rsidR="003B1A57" w:rsidRPr="009B74C5" w:rsidRDefault="003B1A57" w:rsidP="001C122A">
      <w:pPr>
        <w:pStyle w:val="a4"/>
        <w:jc w:val="both"/>
        <w:rPr>
          <w:rFonts w:ascii="Times New Roman" w:hAnsi="Times New Roman" w:cs="Times New Roman"/>
          <w:sz w:val="28"/>
          <w:szCs w:val="28"/>
        </w:rPr>
      </w:pP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Принял:</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________________________________      </w:t>
      </w:r>
      <w:r w:rsidR="00722766">
        <w:rPr>
          <w:rFonts w:ascii="Times New Roman" w:hAnsi="Times New Roman" w:cs="Times New Roman"/>
          <w:sz w:val="28"/>
          <w:szCs w:val="28"/>
        </w:rPr>
        <w:t xml:space="preserve">   </w:t>
      </w:r>
      <w:r w:rsidRPr="009B74C5">
        <w:rPr>
          <w:rFonts w:ascii="Times New Roman" w:hAnsi="Times New Roman" w:cs="Times New Roman"/>
          <w:sz w:val="28"/>
          <w:szCs w:val="28"/>
        </w:rPr>
        <w:t>_____________________________</w:t>
      </w:r>
    </w:p>
    <w:p w:rsidR="003B1A57" w:rsidRPr="00722766" w:rsidRDefault="003B1A57" w:rsidP="001C122A">
      <w:pPr>
        <w:pStyle w:val="a4"/>
        <w:jc w:val="both"/>
        <w:rPr>
          <w:rFonts w:ascii="Times New Roman" w:hAnsi="Times New Roman" w:cs="Times New Roman"/>
          <w:sz w:val="18"/>
          <w:szCs w:val="18"/>
        </w:rPr>
      </w:pPr>
      <w:r w:rsidRPr="009B74C5">
        <w:rPr>
          <w:rFonts w:ascii="Times New Roman" w:hAnsi="Times New Roman" w:cs="Times New Roman"/>
          <w:sz w:val="28"/>
          <w:szCs w:val="28"/>
        </w:rPr>
        <w:t xml:space="preserve">  </w:t>
      </w:r>
      <w:r w:rsidR="00722766">
        <w:rPr>
          <w:rFonts w:ascii="Times New Roman" w:hAnsi="Times New Roman" w:cs="Times New Roman"/>
          <w:sz w:val="28"/>
          <w:szCs w:val="28"/>
        </w:rPr>
        <w:t xml:space="preserve">                  </w:t>
      </w:r>
      <w:r w:rsidRPr="009B74C5">
        <w:rPr>
          <w:rFonts w:ascii="Times New Roman" w:hAnsi="Times New Roman" w:cs="Times New Roman"/>
          <w:sz w:val="28"/>
          <w:szCs w:val="28"/>
        </w:rPr>
        <w:t xml:space="preserve"> (</w:t>
      </w:r>
      <w:r w:rsidRPr="00722766">
        <w:rPr>
          <w:rFonts w:ascii="Times New Roman" w:hAnsi="Times New Roman" w:cs="Times New Roman"/>
          <w:sz w:val="18"/>
          <w:szCs w:val="18"/>
        </w:rPr>
        <w:t xml:space="preserve">ФИО, должность)                                  </w:t>
      </w:r>
      <w:r w:rsidR="00722766">
        <w:rPr>
          <w:rFonts w:ascii="Times New Roman" w:hAnsi="Times New Roman" w:cs="Times New Roman"/>
          <w:sz w:val="18"/>
          <w:szCs w:val="18"/>
        </w:rPr>
        <w:t xml:space="preserve">                                                </w:t>
      </w:r>
      <w:r w:rsidRPr="00722766">
        <w:rPr>
          <w:rFonts w:ascii="Times New Roman" w:hAnsi="Times New Roman" w:cs="Times New Roman"/>
          <w:sz w:val="18"/>
          <w:szCs w:val="18"/>
        </w:rPr>
        <w:t xml:space="preserve">  (подпись)</w:t>
      </w:r>
    </w:p>
    <w:p w:rsidR="003B1A57" w:rsidRPr="009B74C5" w:rsidRDefault="003B1A57" w:rsidP="001C122A">
      <w:pPr>
        <w:pStyle w:val="a4"/>
        <w:jc w:val="both"/>
        <w:rPr>
          <w:rFonts w:ascii="Times New Roman" w:hAnsi="Times New Roman" w:cs="Times New Roman"/>
          <w:sz w:val="28"/>
          <w:szCs w:val="28"/>
        </w:rPr>
      </w:pPr>
    </w:p>
    <w:p w:rsidR="003B1A57" w:rsidRDefault="00722766" w:rsidP="00785A6F">
      <w:pPr>
        <w:pStyle w:val="a4"/>
        <w:jc w:val="both"/>
      </w:pPr>
      <w:r>
        <w:rPr>
          <w:rFonts w:ascii="Times New Roman" w:hAnsi="Times New Roman" w:cs="Times New Roman"/>
          <w:sz w:val="28"/>
          <w:szCs w:val="28"/>
        </w:rPr>
        <w:t>«</w:t>
      </w:r>
      <w:r w:rsidR="003B1A57" w:rsidRPr="009B74C5">
        <w:rPr>
          <w:rFonts w:ascii="Times New Roman" w:hAnsi="Times New Roman" w:cs="Times New Roman"/>
          <w:sz w:val="28"/>
          <w:szCs w:val="28"/>
        </w:rPr>
        <w:t>___</w:t>
      </w:r>
      <w:r>
        <w:rPr>
          <w:rFonts w:ascii="Times New Roman" w:hAnsi="Times New Roman" w:cs="Times New Roman"/>
          <w:sz w:val="28"/>
          <w:szCs w:val="28"/>
        </w:rPr>
        <w:t>»</w:t>
      </w:r>
      <w:r w:rsidR="003B1A57" w:rsidRPr="009B74C5">
        <w:rPr>
          <w:rFonts w:ascii="Times New Roman" w:hAnsi="Times New Roman" w:cs="Times New Roman"/>
          <w:sz w:val="28"/>
          <w:szCs w:val="28"/>
        </w:rPr>
        <w:t xml:space="preserve"> __________ 20 ____г.</w:t>
      </w:r>
      <w:r w:rsidR="00F76184">
        <w:tab/>
      </w:r>
    </w:p>
    <w:sectPr w:rsidR="003B1A57" w:rsidSect="00785A6F">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57"/>
    <w:rsid w:val="000A4C2C"/>
    <w:rsid w:val="001C122A"/>
    <w:rsid w:val="001D5499"/>
    <w:rsid w:val="001D759E"/>
    <w:rsid w:val="001E0FC6"/>
    <w:rsid w:val="00241447"/>
    <w:rsid w:val="00321DDA"/>
    <w:rsid w:val="003B1A57"/>
    <w:rsid w:val="00425312"/>
    <w:rsid w:val="004839D2"/>
    <w:rsid w:val="004E738D"/>
    <w:rsid w:val="004F7C83"/>
    <w:rsid w:val="00532666"/>
    <w:rsid w:val="00571AC2"/>
    <w:rsid w:val="005E7570"/>
    <w:rsid w:val="00642CD9"/>
    <w:rsid w:val="00654172"/>
    <w:rsid w:val="006701E3"/>
    <w:rsid w:val="006723C6"/>
    <w:rsid w:val="00722766"/>
    <w:rsid w:val="00785A6F"/>
    <w:rsid w:val="007B5529"/>
    <w:rsid w:val="007E6D5F"/>
    <w:rsid w:val="00814627"/>
    <w:rsid w:val="00853FA0"/>
    <w:rsid w:val="008A2A59"/>
    <w:rsid w:val="008E6381"/>
    <w:rsid w:val="0096157B"/>
    <w:rsid w:val="009B74C5"/>
    <w:rsid w:val="00A113A3"/>
    <w:rsid w:val="00A21A6A"/>
    <w:rsid w:val="00A31DC8"/>
    <w:rsid w:val="00A32819"/>
    <w:rsid w:val="00AA54FC"/>
    <w:rsid w:val="00AA78B3"/>
    <w:rsid w:val="00AC6661"/>
    <w:rsid w:val="00B26559"/>
    <w:rsid w:val="00B85326"/>
    <w:rsid w:val="00BB1170"/>
    <w:rsid w:val="00C207BF"/>
    <w:rsid w:val="00C36987"/>
    <w:rsid w:val="00C71806"/>
    <w:rsid w:val="00CF24AC"/>
    <w:rsid w:val="00E00EAC"/>
    <w:rsid w:val="00E25466"/>
    <w:rsid w:val="00EB0D4B"/>
    <w:rsid w:val="00F76184"/>
    <w:rsid w:val="00FD5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47"/>
    <w:pPr>
      <w:widowControl w:val="0"/>
      <w:autoSpaceDE w:val="0"/>
      <w:autoSpaceDN w:val="0"/>
      <w:adjustRightInd w:val="0"/>
      <w:spacing w:after="0" w:line="240" w:lineRule="auto"/>
    </w:pPr>
    <w:rPr>
      <w:rFonts w:ascii="Times New Roman" w:eastAsia="SimSu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A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1A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1A5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1A57"/>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39"/>
    <w:rsid w:val="001C1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C12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47"/>
    <w:pPr>
      <w:widowControl w:val="0"/>
      <w:autoSpaceDE w:val="0"/>
      <w:autoSpaceDN w:val="0"/>
      <w:adjustRightInd w:val="0"/>
      <w:spacing w:after="0" w:line="240" w:lineRule="auto"/>
    </w:pPr>
    <w:rPr>
      <w:rFonts w:ascii="Times New Roman" w:eastAsia="SimSu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A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1A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1A5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1A57"/>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39"/>
    <w:rsid w:val="001C1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C1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426&amp;n=8550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9798" TargetMode="External"/><Relationship Id="rId5" Type="http://schemas.openxmlformats.org/officeDocument/2006/relationships/hyperlink" Target="https://login.consultant.ru/link/?req=doc&amp;base=LAW&amp;n=464894&amp;dst=2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1881</Words>
  <Characters>10726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Совет депутатов1</cp:lastModifiedBy>
  <cp:revision>50</cp:revision>
  <dcterms:created xsi:type="dcterms:W3CDTF">2024-07-05T00:40:00Z</dcterms:created>
  <dcterms:modified xsi:type="dcterms:W3CDTF">2024-07-29T07:26:00Z</dcterms:modified>
</cp:coreProperties>
</file>