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BC" w:rsidRDefault="005D0FBC" w:rsidP="005D0FBC">
      <w:pPr>
        <w:pStyle w:val="1"/>
        <w:spacing w:before="0" w:line="240" w:lineRule="auto"/>
        <w:ind w:left="360" w:firstLine="0"/>
        <w:jc w:val="center"/>
        <w:rPr>
          <w:sz w:val="28"/>
        </w:rPr>
      </w:pPr>
      <w:r>
        <w:rPr>
          <w:sz w:val="28"/>
        </w:rPr>
        <w:t>Муниципальное образование «Смидовичский муниципальный район»</w:t>
      </w:r>
    </w:p>
    <w:p w:rsidR="005D0FBC" w:rsidRDefault="005D0FBC" w:rsidP="005D0FBC">
      <w:pPr>
        <w:pStyle w:val="1"/>
        <w:spacing w:before="0" w:line="240" w:lineRule="auto"/>
        <w:ind w:left="360" w:firstLine="0"/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5D0FBC" w:rsidRDefault="005D0FBC" w:rsidP="005D0FBC">
      <w:pPr>
        <w:pStyle w:val="1"/>
        <w:spacing w:before="0" w:line="240" w:lineRule="auto"/>
        <w:ind w:firstLine="0"/>
        <w:jc w:val="center"/>
        <w:rPr>
          <w:sz w:val="28"/>
        </w:rPr>
      </w:pPr>
    </w:p>
    <w:p w:rsidR="005D0FBC" w:rsidRDefault="005D0FBC" w:rsidP="005D0FBC">
      <w:pPr>
        <w:pStyle w:val="1"/>
        <w:spacing w:before="0" w:line="240" w:lineRule="auto"/>
        <w:ind w:firstLine="0"/>
        <w:jc w:val="center"/>
        <w:rPr>
          <w:sz w:val="28"/>
        </w:rPr>
      </w:pPr>
      <w:r>
        <w:rPr>
          <w:sz w:val="28"/>
        </w:rPr>
        <w:t>СОБРАНИЕ ДЕПУТАТОВ</w:t>
      </w:r>
    </w:p>
    <w:p w:rsidR="005D0FBC" w:rsidRDefault="005D0FBC" w:rsidP="005D0FBC">
      <w:pPr>
        <w:pStyle w:val="1"/>
        <w:spacing w:before="0" w:line="240" w:lineRule="auto"/>
        <w:ind w:firstLine="0"/>
        <w:jc w:val="center"/>
        <w:rPr>
          <w:sz w:val="28"/>
        </w:rPr>
      </w:pPr>
    </w:p>
    <w:p w:rsidR="005D0FBC" w:rsidRDefault="005D0FBC" w:rsidP="005D0FBC">
      <w:pPr>
        <w:pStyle w:val="1"/>
        <w:spacing w:before="0" w:line="240" w:lineRule="auto"/>
        <w:ind w:firstLine="0"/>
        <w:jc w:val="center"/>
        <w:rPr>
          <w:bCs/>
          <w:sz w:val="28"/>
        </w:rPr>
      </w:pPr>
      <w:r>
        <w:rPr>
          <w:bCs/>
          <w:sz w:val="28"/>
        </w:rPr>
        <w:t>РЕШЕНИЕ</w:t>
      </w:r>
    </w:p>
    <w:p w:rsidR="005D0FBC" w:rsidRDefault="00801FF4" w:rsidP="005D0FBC">
      <w:pPr>
        <w:pStyle w:val="1"/>
        <w:spacing w:before="180" w:line="218" w:lineRule="auto"/>
        <w:ind w:left="360" w:right="-8" w:hanging="360"/>
        <w:rPr>
          <w:sz w:val="28"/>
        </w:rPr>
      </w:pPr>
      <w:r>
        <w:rPr>
          <w:sz w:val="28"/>
        </w:rPr>
        <w:t>22.12.2023</w:t>
      </w:r>
      <w:r w:rsidR="005D0FBC">
        <w:rPr>
          <w:sz w:val="28"/>
        </w:rPr>
        <w:t xml:space="preserve">                                                                    </w:t>
      </w:r>
      <w:r>
        <w:rPr>
          <w:sz w:val="28"/>
        </w:rPr>
        <w:t xml:space="preserve">                  </w:t>
      </w:r>
      <w:r w:rsidR="005D0FBC">
        <w:rPr>
          <w:sz w:val="28"/>
        </w:rPr>
        <w:t xml:space="preserve"> </w:t>
      </w:r>
      <w:r>
        <w:rPr>
          <w:sz w:val="28"/>
        </w:rPr>
        <w:t xml:space="preserve">    </w:t>
      </w:r>
      <w:r w:rsidR="005D0FBC">
        <w:rPr>
          <w:sz w:val="28"/>
        </w:rPr>
        <w:t xml:space="preserve">               № </w:t>
      </w:r>
      <w:r>
        <w:rPr>
          <w:sz w:val="28"/>
        </w:rPr>
        <w:t>96</w:t>
      </w:r>
    </w:p>
    <w:p w:rsidR="005D0FBC" w:rsidRDefault="005D0FBC" w:rsidP="005D0FBC">
      <w:pPr>
        <w:pStyle w:val="1"/>
        <w:spacing w:before="180" w:line="218" w:lineRule="auto"/>
        <w:ind w:left="360" w:right="-8" w:hanging="360"/>
        <w:jc w:val="center"/>
        <w:rPr>
          <w:sz w:val="28"/>
        </w:rPr>
      </w:pPr>
      <w:r>
        <w:rPr>
          <w:sz w:val="28"/>
        </w:rPr>
        <w:t>пос. Смидович</w:t>
      </w:r>
    </w:p>
    <w:p w:rsidR="00EE10C6" w:rsidRDefault="00EE10C6" w:rsidP="005D0FBC">
      <w:pPr>
        <w:spacing w:after="0"/>
      </w:pPr>
    </w:p>
    <w:p w:rsidR="005D0FBC" w:rsidRDefault="005D0FBC" w:rsidP="0080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FBC">
        <w:rPr>
          <w:rFonts w:ascii="Times New Roman" w:hAnsi="Times New Roman" w:cs="Times New Roman"/>
          <w:sz w:val="28"/>
          <w:szCs w:val="28"/>
        </w:rPr>
        <w:t>О внесении изменения в Положение о комитете по управлению муниципальным имуществом администрации Смидовичского муниципального района Еврейской автономной области, утвержденное решением Собрания депутатов от 12.09.2022 № 104</w:t>
      </w:r>
      <w:r w:rsidR="00801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Собрание депутатов</w:t>
      </w:r>
    </w:p>
    <w:p w:rsidR="005D0FBC" w:rsidRDefault="005D0FBC" w:rsidP="0080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5D0FBC" w:rsidRDefault="00801FF4" w:rsidP="0080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D0FBC">
        <w:rPr>
          <w:rFonts w:ascii="Times New Roman" w:hAnsi="Times New Roman" w:cs="Times New Roman"/>
          <w:sz w:val="28"/>
          <w:szCs w:val="28"/>
        </w:rPr>
        <w:t>Внести в Положение о комитете по управлению муниципальным имуществом администрации Смидовичского муниципального района Еврейской автономной области, утвержденное решением Собрания депутатов от 12.09.2022 № 104, следующее изменение:</w:t>
      </w:r>
    </w:p>
    <w:p w:rsidR="005D0FBC" w:rsidRDefault="00801FF4" w:rsidP="0080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5D0FB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93325">
        <w:rPr>
          <w:rFonts w:ascii="Times New Roman" w:hAnsi="Times New Roman" w:cs="Times New Roman"/>
          <w:sz w:val="28"/>
          <w:szCs w:val="28"/>
        </w:rPr>
        <w:t>5.3. изложить в следующей редакции:</w:t>
      </w:r>
    </w:p>
    <w:p w:rsidR="00B93325" w:rsidRDefault="00801FF4" w:rsidP="0080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«5.3. </w:t>
      </w:r>
      <w:r w:rsidR="00B93325">
        <w:rPr>
          <w:rFonts w:ascii="Times New Roman" w:hAnsi="Times New Roman" w:cs="Times New Roman"/>
          <w:sz w:val="28"/>
          <w:szCs w:val="28"/>
        </w:rPr>
        <w:t>Председатель Комитета подчиняется непосредственно главе администрации Смидовичского муниципального района Еврейской автономной области. Координирует работу Комитета заместитель главы администрации муниципального района – начальник финансового управления</w:t>
      </w:r>
      <w:proofErr w:type="gramStart"/>
      <w:r w:rsidR="00B9332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93325" w:rsidRDefault="00801FF4" w:rsidP="0080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93325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«Районный вестник»</w:t>
      </w:r>
      <w:r w:rsidR="00BB785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в сети Интернет органов местного самоуправления Смидовичского муниципального района.</w:t>
      </w:r>
    </w:p>
    <w:p w:rsidR="00B93325" w:rsidRDefault="00801FF4" w:rsidP="0080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B785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1 января </w:t>
      </w:r>
      <w:r w:rsidR="00B93325">
        <w:rPr>
          <w:rFonts w:ascii="Times New Roman" w:hAnsi="Times New Roman" w:cs="Times New Roman"/>
          <w:sz w:val="28"/>
          <w:szCs w:val="28"/>
        </w:rPr>
        <w:t>2024 года.</w:t>
      </w:r>
    </w:p>
    <w:p w:rsidR="008020BE" w:rsidRDefault="008020BE" w:rsidP="0080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0BE" w:rsidRDefault="008020BE" w:rsidP="0080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0BE" w:rsidRDefault="008020BE" w:rsidP="0080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0BE" w:rsidRDefault="008020BE" w:rsidP="0080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 Д. Калюка </w:t>
      </w:r>
    </w:p>
    <w:p w:rsidR="008020BE" w:rsidRDefault="008020BE" w:rsidP="0080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0BE" w:rsidRDefault="008020BE" w:rsidP="0080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Башкиров</w:t>
      </w:r>
    </w:p>
    <w:p w:rsidR="008020BE" w:rsidRDefault="008020BE" w:rsidP="0080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20BE" w:rsidSect="008020BE">
      <w:headerReference w:type="default" r:id="rId7"/>
      <w:pgSz w:w="11906" w:h="16838"/>
      <w:pgMar w:top="851" w:right="851" w:bottom="42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2E" w:rsidRDefault="001B452E" w:rsidP="008020BE">
      <w:pPr>
        <w:spacing w:after="0" w:line="240" w:lineRule="auto"/>
      </w:pPr>
      <w:r>
        <w:separator/>
      </w:r>
    </w:p>
  </w:endnote>
  <w:endnote w:type="continuationSeparator" w:id="0">
    <w:p w:rsidR="001B452E" w:rsidRDefault="001B452E" w:rsidP="0080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2E" w:rsidRDefault="001B452E" w:rsidP="008020BE">
      <w:pPr>
        <w:spacing w:after="0" w:line="240" w:lineRule="auto"/>
      </w:pPr>
      <w:r>
        <w:separator/>
      </w:r>
    </w:p>
  </w:footnote>
  <w:footnote w:type="continuationSeparator" w:id="0">
    <w:p w:rsidR="001B452E" w:rsidRDefault="001B452E" w:rsidP="00802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525025"/>
      <w:docPartObj>
        <w:docPartGallery w:val="Page Numbers (Top of Page)"/>
        <w:docPartUnique/>
      </w:docPartObj>
    </w:sdtPr>
    <w:sdtEndPr/>
    <w:sdtContent>
      <w:p w:rsidR="008020BE" w:rsidRDefault="008020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FF4">
          <w:rPr>
            <w:noProof/>
          </w:rPr>
          <w:t>2</w:t>
        </w:r>
        <w:r>
          <w:fldChar w:fldCharType="end"/>
        </w:r>
      </w:p>
    </w:sdtContent>
  </w:sdt>
  <w:p w:rsidR="008020BE" w:rsidRDefault="008020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1C"/>
    <w:rsid w:val="001B452E"/>
    <w:rsid w:val="005D0FBC"/>
    <w:rsid w:val="006E23E2"/>
    <w:rsid w:val="00801FF4"/>
    <w:rsid w:val="008020BE"/>
    <w:rsid w:val="008E35D3"/>
    <w:rsid w:val="00996EF0"/>
    <w:rsid w:val="00AD021C"/>
    <w:rsid w:val="00B93325"/>
    <w:rsid w:val="00BB7852"/>
    <w:rsid w:val="00C55607"/>
    <w:rsid w:val="00EE10C6"/>
    <w:rsid w:val="00F1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0FBC"/>
    <w:pPr>
      <w:widowControl w:val="0"/>
      <w:snapToGrid w:val="0"/>
      <w:spacing w:before="40" w:after="0" w:line="300" w:lineRule="auto"/>
      <w:ind w:firstLine="7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0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0BE"/>
  </w:style>
  <w:style w:type="paragraph" w:styleId="a5">
    <w:name w:val="footer"/>
    <w:basedOn w:val="a"/>
    <w:link w:val="a6"/>
    <w:uiPriority w:val="99"/>
    <w:unhideWhenUsed/>
    <w:rsid w:val="0080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2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0FBC"/>
    <w:pPr>
      <w:widowControl w:val="0"/>
      <w:snapToGrid w:val="0"/>
      <w:spacing w:before="40" w:after="0" w:line="300" w:lineRule="auto"/>
      <w:ind w:firstLine="7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0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0BE"/>
  </w:style>
  <w:style w:type="paragraph" w:styleId="a5">
    <w:name w:val="footer"/>
    <w:basedOn w:val="a"/>
    <w:link w:val="a6"/>
    <w:uiPriority w:val="99"/>
    <w:unhideWhenUsed/>
    <w:rsid w:val="0080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2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Совет депутатов1</cp:lastModifiedBy>
  <cp:revision>7</cp:revision>
  <cp:lastPrinted>2023-12-13T02:44:00Z</cp:lastPrinted>
  <dcterms:created xsi:type="dcterms:W3CDTF">2023-11-20T05:09:00Z</dcterms:created>
  <dcterms:modified xsi:type="dcterms:W3CDTF">2023-12-26T03:49:00Z</dcterms:modified>
</cp:coreProperties>
</file>