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46434" w:rsidRDefault="00146434" w:rsidP="00146434">
      <w:pPr>
        <w:jc w:val="center"/>
        <w:rPr>
          <w:sz w:val="28"/>
          <w:szCs w:val="28"/>
        </w:rPr>
      </w:pPr>
    </w:p>
    <w:p w:rsidR="00146434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ED4E6F" w:rsidP="00146434">
      <w:pPr>
        <w:rPr>
          <w:sz w:val="28"/>
          <w:szCs w:val="28"/>
        </w:rPr>
      </w:pPr>
      <w:r>
        <w:rPr>
          <w:sz w:val="28"/>
          <w:szCs w:val="28"/>
        </w:rPr>
        <w:t>22.06.</w:t>
      </w:r>
      <w:r w:rsidR="00E30117">
        <w:rPr>
          <w:sz w:val="28"/>
          <w:szCs w:val="28"/>
        </w:rPr>
        <w:t xml:space="preserve">2023 </w:t>
      </w:r>
      <w:r w:rsidR="00146434" w:rsidRPr="00FE7B78">
        <w:rPr>
          <w:sz w:val="28"/>
          <w:szCs w:val="28"/>
        </w:rPr>
        <w:t xml:space="preserve">                                                                            </w:t>
      </w:r>
      <w:r w:rsidR="001464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146434">
        <w:rPr>
          <w:sz w:val="28"/>
          <w:szCs w:val="28"/>
        </w:rPr>
        <w:t xml:space="preserve"> </w:t>
      </w:r>
      <w:r w:rsidR="00146434" w:rsidRPr="00FE7B78">
        <w:rPr>
          <w:sz w:val="28"/>
          <w:szCs w:val="28"/>
        </w:rPr>
        <w:t xml:space="preserve">      </w:t>
      </w:r>
      <w:r w:rsidR="006A1095">
        <w:rPr>
          <w:sz w:val="28"/>
          <w:szCs w:val="28"/>
        </w:rPr>
        <w:t xml:space="preserve">     </w:t>
      </w:r>
      <w:r w:rsidR="00E30117">
        <w:rPr>
          <w:sz w:val="28"/>
          <w:szCs w:val="28"/>
        </w:rPr>
        <w:t xml:space="preserve">        №</w:t>
      </w:r>
      <w:r w:rsidR="00146434" w:rsidRPr="00FE7B78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от </w:t>
      </w:r>
      <w:r w:rsidR="00BF4FCE">
        <w:rPr>
          <w:sz w:val="28"/>
          <w:szCs w:val="28"/>
        </w:rPr>
        <w:t>23</w:t>
      </w:r>
      <w:r w:rsidRPr="00BF4FCE">
        <w:rPr>
          <w:sz w:val="28"/>
          <w:szCs w:val="28"/>
        </w:rPr>
        <w:t>.</w:t>
      </w:r>
      <w:r w:rsidR="00BF4FCE">
        <w:rPr>
          <w:sz w:val="28"/>
          <w:szCs w:val="28"/>
        </w:rPr>
        <w:t>12</w:t>
      </w:r>
      <w:r w:rsidRPr="00BF4FCE">
        <w:rPr>
          <w:sz w:val="28"/>
          <w:szCs w:val="28"/>
        </w:rPr>
        <w:t>.20</w:t>
      </w:r>
      <w:r w:rsidR="00BF4FCE">
        <w:rPr>
          <w:sz w:val="28"/>
          <w:szCs w:val="28"/>
        </w:rPr>
        <w:t>21</w:t>
      </w:r>
      <w:r w:rsidRPr="00BF4FCE">
        <w:rPr>
          <w:sz w:val="28"/>
          <w:szCs w:val="28"/>
        </w:rPr>
        <w:t xml:space="preserve"> № </w:t>
      </w:r>
      <w:r w:rsidR="00BF4FCE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  <w:r w:rsidR="00ED4E6F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6A1095">
        <w:rPr>
          <w:sz w:val="28"/>
        </w:rPr>
        <w:t xml:space="preserve">Об утверждении Положения о </w:t>
      </w:r>
      <w:r w:rsidR="006A1095" w:rsidRPr="002A7512">
        <w:rPr>
          <w:sz w:val="28"/>
        </w:rPr>
        <w:t>социально</w:t>
      </w:r>
      <w:r w:rsidR="006A1095">
        <w:rPr>
          <w:sz w:val="28"/>
        </w:rPr>
        <w:t xml:space="preserve">м </w:t>
      </w:r>
      <w:r w:rsidR="006A1095" w:rsidRPr="002A7512">
        <w:rPr>
          <w:sz w:val="28"/>
        </w:rPr>
        <w:t>обеспечени</w:t>
      </w:r>
      <w:r w:rsidR="006A1095">
        <w:rPr>
          <w:sz w:val="28"/>
        </w:rPr>
        <w:t>и</w:t>
      </w:r>
      <w:r w:rsidR="006A1095" w:rsidRPr="002A7512">
        <w:rPr>
          <w:sz w:val="28"/>
        </w:rPr>
        <w:t xml:space="preserve"> должностных лиц контрольно-счетн</w:t>
      </w:r>
      <w:r w:rsidR="006A1095">
        <w:rPr>
          <w:sz w:val="28"/>
        </w:rPr>
        <w:t>ой палаты Смидовичского  муниципального района ЕАО</w:t>
      </w:r>
      <w:r>
        <w:rPr>
          <w:sz w:val="28"/>
          <w:szCs w:val="28"/>
        </w:rPr>
        <w:t>»</w:t>
      </w:r>
    </w:p>
    <w:p w:rsidR="00146434" w:rsidRDefault="00146434" w:rsidP="00146434">
      <w:pPr>
        <w:jc w:val="both"/>
        <w:rPr>
          <w:sz w:val="28"/>
          <w:szCs w:val="28"/>
        </w:rPr>
      </w:pPr>
    </w:p>
    <w:p w:rsidR="006421B2" w:rsidRPr="00FE7B78" w:rsidRDefault="006421B2" w:rsidP="00146434">
      <w:pPr>
        <w:jc w:val="both"/>
        <w:rPr>
          <w:sz w:val="28"/>
          <w:szCs w:val="28"/>
        </w:rPr>
      </w:pPr>
    </w:p>
    <w:p w:rsidR="00146434" w:rsidRPr="00FE7B78" w:rsidRDefault="006A1095" w:rsidP="006A1095">
      <w:pPr>
        <w:ind w:firstLine="720"/>
        <w:jc w:val="both"/>
        <w:rPr>
          <w:sz w:val="28"/>
          <w:szCs w:val="28"/>
        </w:rPr>
      </w:pPr>
      <w:r w:rsidRPr="00D94245">
        <w:rPr>
          <w:rFonts w:ascii="Times New Roman CYR" w:hAnsi="Times New Roman CYR" w:cs="Times New Roman CYR"/>
          <w:sz w:val="28"/>
          <w:szCs w:val="28"/>
        </w:rPr>
        <w:t>На основании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 w:rsidRPr="00D94245">
        <w:rPr>
          <w:rFonts w:ascii="Times New Roman CYR" w:hAnsi="Times New Roman CYR" w:cs="Times New Roman CYR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Pr="00D94245">
        <w:rPr>
          <w:rFonts w:ascii="Times New Roman CYR" w:hAnsi="Times New Roman CYR" w:cs="Times New Roman CYR"/>
          <w:sz w:val="28"/>
          <w:szCs w:val="28"/>
        </w:rPr>
        <w:t>от 07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4245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Смидовичский</w:t>
      </w:r>
      <w:r w:rsidRPr="00D9424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Еврейской автономной области</w:t>
      </w:r>
      <w:r w:rsidRPr="00D94245">
        <w:rPr>
          <w:sz w:val="28"/>
          <w:szCs w:val="28"/>
        </w:rPr>
        <w:t xml:space="preserve"> </w:t>
      </w:r>
      <w:r w:rsidR="00146434" w:rsidRPr="00FE7B78">
        <w:rPr>
          <w:sz w:val="28"/>
          <w:szCs w:val="28"/>
        </w:rPr>
        <w:t>Со</w:t>
      </w:r>
      <w:r w:rsidR="00146434">
        <w:rPr>
          <w:sz w:val="28"/>
          <w:szCs w:val="28"/>
        </w:rPr>
        <w:t>брание</w:t>
      </w:r>
      <w:r w:rsidR="00146434" w:rsidRPr="00FE7B78">
        <w:rPr>
          <w:sz w:val="28"/>
          <w:szCs w:val="28"/>
        </w:rPr>
        <w:t xml:space="preserve"> депутатов</w:t>
      </w:r>
    </w:p>
    <w:p w:rsidR="00146434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FE7B78">
        <w:rPr>
          <w:sz w:val="28"/>
          <w:szCs w:val="28"/>
        </w:rPr>
        <w:t>:</w:t>
      </w:r>
    </w:p>
    <w:p w:rsidR="00146434" w:rsidRPr="00FE7B78" w:rsidRDefault="00146434" w:rsidP="004111F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6434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146434">
        <w:rPr>
          <w:sz w:val="28"/>
          <w:szCs w:val="28"/>
        </w:rPr>
        <w:t xml:space="preserve">в решение Собрания депутатов от </w:t>
      </w:r>
      <w:r w:rsidR="00BF4FCE">
        <w:rPr>
          <w:sz w:val="28"/>
          <w:szCs w:val="28"/>
        </w:rPr>
        <w:t>23</w:t>
      </w:r>
      <w:r w:rsidR="00BF4FCE" w:rsidRPr="00BF4FCE">
        <w:rPr>
          <w:sz w:val="28"/>
          <w:szCs w:val="28"/>
        </w:rPr>
        <w:t>.</w:t>
      </w:r>
      <w:r w:rsidR="00BF4FCE">
        <w:rPr>
          <w:sz w:val="28"/>
          <w:szCs w:val="28"/>
        </w:rPr>
        <w:t>12</w:t>
      </w:r>
      <w:r w:rsidR="00BF4FCE" w:rsidRPr="00BF4FCE">
        <w:rPr>
          <w:sz w:val="28"/>
          <w:szCs w:val="28"/>
        </w:rPr>
        <w:t>.20</w:t>
      </w:r>
      <w:r w:rsidR="00BF4FCE">
        <w:rPr>
          <w:sz w:val="28"/>
          <w:szCs w:val="28"/>
        </w:rPr>
        <w:t>21</w:t>
      </w:r>
      <w:r w:rsidR="00BF4FCE" w:rsidRPr="00BF4FCE">
        <w:rPr>
          <w:sz w:val="28"/>
          <w:szCs w:val="28"/>
        </w:rPr>
        <w:t xml:space="preserve"> № </w:t>
      </w:r>
      <w:r w:rsidR="00BF4FCE">
        <w:rPr>
          <w:sz w:val="28"/>
          <w:szCs w:val="28"/>
        </w:rPr>
        <w:t xml:space="preserve">116 </w:t>
      </w:r>
      <w:r w:rsidRPr="00146434">
        <w:rPr>
          <w:sz w:val="28"/>
          <w:szCs w:val="28"/>
        </w:rPr>
        <w:t>«</w:t>
      </w:r>
      <w:r w:rsidR="006A1095">
        <w:rPr>
          <w:sz w:val="28"/>
        </w:rPr>
        <w:t xml:space="preserve">Об утверждении Положения о </w:t>
      </w:r>
      <w:r w:rsidR="006A1095" w:rsidRPr="002A7512">
        <w:rPr>
          <w:sz w:val="28"/>
        </w:rPr>
        <w:t>социально</w:t>
      </w:r>
      <w:r w:rsidR="006A1095">
        <w:rPr>
          <w:sz w:val="28"/>
        </w:rPr>
        <w:t xml:space="preserve">м </w:t>
      </w:r>
      <w:r w:rsidR="006A1095" w:rsidRPr="002A7512">
        <w:rPr>
          <w:sz w:val="28"/>
        </w:rPr>
        <w:t>обеспечени</w:t>
      </w:r>
      <w:r w:rsidR="006A1095">
        <w:rPr>
          <w:sz w:val="28"/>
        </w:rPr>
        <w:t xml:space="preserve">и </w:t>
      </w:r>
      <w:r w:rsidR="006A1095" w:rsidRPr="002A7512">
        <w:rPr>
          <w:sz w:val="28"/>
        </w:rPr>
        <w:t xml:space="preserve"> должностных лиц контрольно-счетн</w:t>
      </w:r>
      <w:r w:rsidR="006A1095">
        <w:rPr>
          <w:sz w:val="28"/>
        </w:rPr>
        <w:t>ой палаты Смидовичского  муниципального района ЕАО</w:t>
      </w:r>
      <w:r w:rsidR="00A015E4">
        <w:rPr>
          <w:sz w:val="28"/>
        </w:rPr>
        <w:t>»</w:t>
      </w:r>
      <w:r w:rsidR="006A109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</w:t>
      </w:r>
      <w:r w:rsidRPr="00146434">
        <w:rPr>
          <w:sz w:val="28"/>
          <w:szCs w:val="28"/>
        </w:rPr>
        <w:t>зменени</w:t>
      </w:r>
      <w:r>
        <w:rPr>
          <w:sz w:val="28"/>
          <w:szCs w:val="28"/>
        </w:rPr>
        <w:t>я:</w:t>
      </w:r>
    </w:p>
    <w:p w:rsidR="00146434" w:rsidRDefault="00A8464F" w:rsidP="00146434">
      <w:pPr>
        <w:pStyle w:val="af2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6A1095">
        <w:rPr>
          <w:sz w:val="28"/>
          <w:szCs w:val="28"/>
        </w:rPr>
        <w:t>.2.2.</w:t>
      </w:r>
      <w:r>
        <w:rPr>
          <w:sz w:val="28"/>
          <w:szCs w:val="28"/>
        </w:rPr>
        <w:t xml:space="preserve"> раздела </w:t>
      </w:r>
      <w:r w:rsidR="006A1095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</w:t>
      </w:r>
      <w:r w:rsidR="0053776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6A1095" w:rsidRDefault="00505F73" w:rsidP="006A1095">
      <w:pPr>
        <w:tabs>
          <w:tab w:val="left" w:pos="454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64F">
        <w:rPr>
          <w:sz w:val="28"/>
          <w:szCs w:val="28"/>
        </w:rPr>
        <w:t>«3.</w:t>
      </w:r>
      <w:r w:rsidR="006A1095">
        <w:rPr>
          <w:sz w:val="28"/>
          <w:szCs w:val="28"/>
        </w:rPr>
        <w:t>2.2.</w:t>
      </w:r>
      <w:r w:rsidR="00A8464F">
        <w:rPr>
          <w:sz w:val="28"/>
          <w:szCs w:val="28"/>
        </w:rPr>
        <w:t xml:space="preserve"> </w:t>
      </w:r>
      <w:r w:rsidR="006A1095">
        <w:rPr>
          <w:sz w:val="28"/>
        </w:rPr>
        <w:t>М</w:t>
      </w:r>
      <w:r w:rsidR="006A1095" w:rsidRPr="00E3303B">
        <w:rPr>
          <w:sz w:val="28"/>
        </w:rPr>
        <w:t>атериальная помощь в размере 1,5 месячного денежного вознаграждения в год с учетом районного коэффициента и процентной надбавки за стаж работы в южных районах Дальнего Востока. Материальная помощь предоставляется, как правило, при уходе в очередной оплачиваемый отпуск</w:t>
      </w:r>
      <w:r w:rsidR="006A1095">
        <w:rPr>
          <w:sz w:val="28"/>
        </w:rPr>
        <w:t>.</w:t>
      </w:r>
    </w:p>
    <w:p w:rsidR="00A8464F" w:rsidRDefault="006A1095" w:rsidP="006A1095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1D691E">
        <w:rPr>
          <w:sz w:val="28"/>
        </w:rPr>
        <w:t>Вновь назначенн</w:t>
      </w:r>
      <w:r>
        <w:rPr>
          <w:sz w:val="28"/>
        </w:rPr>
        <w:t>ому председателю контрольно-счетной палаты</w:t>
      </w:r>
      <w:r w:rsidRPr="001D691E">
        <w:rPr>
          <w:sz w:val="28"/>
        </w:rPr>
        <w:t>, а также уволенн</w:t>
      </w:r>
      <w:r>
        <w:rPr>
          <w:sz w:val="28"/>
        </w:rPr>
        <w:t xml:space="preserve">ому </w:t>
      </w:r>
      <w:r w:rsidRPr="001D691E">
        <w:rPr>
          <w:sz w:val="28"/>
        </w:rPr>
        <w:t>в течение календарного года, материальная помощь выплачивается пропорционально отработанному времени</w:t>
      </w:r>
      <w:proofErr w:type="gramStart"/>
      <w:r w:rsidRPr="001D691E">
        <w:rPr>
          <w:sz w:val="28"/>
        </w:rPr>
        <w:t>.</w:t>
      </w:r>
      <w:r>
        <w:rPr>
          <w:sz w:val="28"/>
        </w:rPr>
        <w:t xml:space="preserve"> </w:t>
      </w:r>
      <w:r w:rsidR="00A8464F">
        <w:rPr>
          <w:sz w:val="28"/>
          <w:szCs w:val="28"/>
        </w:rPr>
        <w:t>»;</w:t>
      </w:r>
      <w:proofErr w:type="gramEnd"/>
    </w:p>
    <w:p w:rsidR="00C90AD6" w:rsidRDefault="00C90AD6" w:rsidP="00C90AD6">
      <w:pPr>
        <w:pStyle w:val="af2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4.1. раздела 4 изложить в следующей редакции:</w:t>
      </w:r>
    </w:p>
    <w:p w:rsidR="00C90AD6" w:rsidRPr="00C90AD6" w:rsidRDefault="00C90AD6" w:rsidP="00C90AD6">
      <w:pPr>
        <w:pStyle w:val="af2"/>
        <w:ind w:left="0" w:firstLine="426"/>
        <w:jc w:val="both"/>
        <w:rPr>
          <w:sz w:val="28"/>
        </w:rPr>
      </w:pPr>
      <w:r>
        <w:rPr>
          <w:sz w:val="28"/>
        </w:rPr>
        <w:t xml:space="preserve">«4.1. Председателю контрольно-счетной платы </w:t>
      </w:r>
      <w:r w:rsidRPr="00C90AD6">
        <w:rPr>
          <w:sz w:val="28"/>
        </w:rPr>
        <w:t>предоставляется ежегодный основной оплачиваемый отпуск и ежегодные дополнительные оплачиваемые отпуска общей продолжительностью 66 календарных дней, в том числе:</w:t>
      </w:r>
    </w:p>
    <w:p w:rsidR="00C90AD6" w:rsidRPr="00C90AD6" w:rsidRDefault="00C90AD6" w:rsidP="00C90AD6">
      <w:pPr>
        <w:pStyle w:val="af2"/>
        <w:ind w:left="0" w:firstLine="426"/>
        <w:jc w:val="both"/>
        <w:rPr>
          <w:sz w:val="28"/>
        </w:rPr>
      </w:pPr>
      <w:r w:rsidRPr="00C90AD6">
        <w:rPr>
          <w:sz w:val="28"/>
        </w:rPr>
        <w:t>- основной оплачиваемый отпуск продолжительностью 28 календарных дней;</w:t>
      </w:r>
    </w:p>
    <w:p w:rsidR="00C90AD6" w:rsidRPr="00C90AD6" w:rsidRDefault="00C90AD6" w:rsidP="00C90AD6">
      <w:pPr>
        <w:pStyle w:val="af2"/>
        <w:ind w:left="0" w:firstLine="426"/>
        <w:jc w:val="both"/>
        <w:rPr>
          <w:sz w:val="28"/>
        </w:rPr>
      </w:pPr>
      <w:r w:rsidRPr="00C90AD6">
        <w:rPr>
          <w:sz w:val="28"/>
        </w:rPr>
        <w:t>- дополнительный оплачиваемый отпуск за ненормированный рабочий день продолжительностью 30 календарных дней;</w:t>
      </w:r>
    </w:p>
    <w:p w:rsidR="00C90AD6" w:rsidRPr="00C90AD6" w:rsidRDefault="00C90AD6" w:rsidP="00C90AD6">
      <w:pPr>
        <w:pStyle w:val="af2"/>
        <w:ind w:left="0" w:firstLine="426"/>
        <w:jc w:val="both"/>
        <w:rPr>
          <w:sz w:val="28"/>
        </w:rPr>
      </w:pPr>
      <w:r w:rsidRPr="00C90AD6">
        <w:rPr>
          <w:sz w:val="28"/>
        </w:rPr>
        <w:t>- дополнительный оплачиваемый отпуск за работу в южных районах Дальнего Востока продолжительностью 8 календарных дней</w:t>
      </w:r>
      <w:proofErr w:type="gramStart"/>
      <w:r w:rsidRPr="00C90AD6">
        <w:rPr>
          <w:sz w:val="28"/>
        </w:rPr>
        <w:t>.</w:t>
      </w:r>
      <w:r>
        <w:rPr>
          <w:sz w:val="28"/>
        </w:rPr>
        <w:t>»</w:t>
      </w:r>
      <w:r w:rsidR="00505F73">
        <w:rPr>
          <w:sz w:val="28"/>
        </w:rPr>
        <w:t>.</w:t>
      </w:r>
      <w:proofErr w:type="gramEnd"/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46434" w:rsidRPr="00FE7B78">
        <w:rPr>
          <w:sz w:val="28"/>
          <w:szCs w:val="28"/>
        </w:rPr>
        <w:t>.</w:t>
      </w:r>
      <w:r w:rsidR="00146434">
        <w:rPr>
          <w:sz w:val="28"/>
          <w:szCs w:val="28"/>
        </w:rPr>
        <w:t xml:space="preserve"> Настоящее решение опубликовать в газете «Районный вестник».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434">
        <w:rPr>
          <w:sz w:val="28"/>
          <w:szCs w:val="28"/>
        </w:rPr>
        <w:t>. Настоящее решение вступает в силу</w:t>
      </w:r>
      <w:r w:rsidR="00505F73">
        <w:rPr>
          <w:sz w:val="28"/>
          <w:szCs w:val="28"/>
        </w:rPr>
        <w:t xml:space="preserve"> </w:t>
      </w:r>
      <w:r w:rsidR="00146434">
        <w:rPr>
          <w:sz w:val="28"/>
          <w:szCs w:val="28"/>
        </w:rPr>
        <w:t>после дня</w:t>
      </w:r>
      <w:r w:rsidR="00505F73">
        <w:rPr>
          <w:sz w:val="28"/>
          <w:szCs w:val="28"/>
        </w:rPr>
        <w:t xml:space="preserve"> </w:t>
      </w:r>
      <w:r w:rsidR="00146434">
        <w:rPr>
          <w:sz w:val="28"/>
          <w:szCs w:val="28"/>
        </w:rPr>
        <w:t>его официального опубликования</w:t>
      </w:r>
      <w:r w:rsidR="00505F73">
        <w:rPr>
          <w:sz w:val="28"/>
          <w:szCs w:val="28"/>
        </w:rPr>
        <w:t xml:space="preserve"> и распространяется на правоотношения, возникшие с </w:t>
      </w:r>
      <w:r w:rsidR="00ED4E6F">
        <w:rPr>
          <w:sz w:val="28"/>
          <w:szCs w:val="28"/>
        </w:rPr>
        <w:t xml:space="preserve">               </w:t>
      </w:r>
      <w:r w:rsidR="00505F73">
        <w:rPr>
          <w:sz w:val="28"/>
          <w:szCs w:val="28"/>
        </w:rPr>
        <w:t>01 января 2023 года.</w:t>
      </w:r>
    </w:p>
    <w:p w:rsidR="00146434" w:rsidRDefault="00146434" w:rsidP="00146434">
      <w:pPr>
        <w:ind w:firstLine="708"/>
        <w:jc w:val="both"/>
        <w:rPr>
          <w:sz w:val="28"/>
          <w:szCs w:val="28"/>
        </w:rPr>
      </w:pPr>
    </w:p>
    <w:p w:rsidR="007846FC" w:rsidRDefault="007846FC" w:rsidP="0014643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146434" w:rsidRPr="00F425CA" w:rsidTr="00CC1DCA">
        <w:tc>
          <w:tcPr>
            <w:tcW w:w="7196" w:type="dxa"/>
          </w:tcPr>
          <w:p w:rsidR="00C90AD6" w:rsidRDefault="00C90AD6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146434" w:rsidRPr="00F425CA" w:rsidRDefault="00146434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депутатов </w:t>
            </w:r>
          </w:p>
          <w:p w:rsidR="00146434" w:rsidRDefault="00146434" w:rsidP="00CC1DCA">
            <w:pPr>
              <w:jc w:val="both"/>
              <w:rPr>
                <w:sz w:val="28"/>
                <w:szCs w:val="28"/>
              </w:rPr>
            </w:pPr>
          </w:p>
          <w:p w:rsidR="007846FC" w:rsidRPr="00F425CA" w:rsidRDefault="007846FC" w:rsidP="00CC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0AD6" w:rsidRDefault="00987F10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46434" w:rsidRDefault="00C90AD6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Н. Д. Калюка</w:t>
            </w:r>
          </w:p>
          <w:p w:rsidR="00146434" w:rsidRDefault="00146434" w:rsidP="00CC1DCA">
            <w:pPr>
              <w:jc w:val="both"/>
              <w:rPr>
                <w:sz w:val="28"/>
                <w:szCs w:val="28"/>
              </w:rPr>
            </w:pPr>
          </w:p>
          <w:p w:rsidR="00146434" w:rsidRPr="00F425CA" w:rsidRDefault="00146434" w:rsidP="00CC1DCA">
            <w:pPr>
              <w:jc w:val="both"/>
              <w:rPr>
                <w:sz w:val="28"/>
                <w:szCs w:val="28"/>
              </w:rPr>
            </w:pPr>
          </w:p>
        </w:tc>
      </w:tr>
      <w:tr w:rsidR="00146434" w:rsidRPr="00F425CA" w:rsidTr="00CC1DCA">
        <w:tc>
          <w:tcPr>
            <w:tcW w:w="7196" w:type="dxa"/>
          </w:tcPr>
          <w:p w:rsidR="00C87B41" w:rsidRPr="00F425CA" w:rsidRDefault="00C87B41" w:rsidP="00C8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6434" w:rsidRPr="00F425CA" w:rsidRDefault="00146434" w:rsidP="00CC1DCA">
            <w:pPr>
              <w:jc w:val="both"/>
              <w:rPr>
                <w:sz w:val="28"/>
                <w:szCs w:val="28"/>
              </w:rPr>
            </w:pPr>
          </w:p>
        </w:tc>
      </w:tr>
    </w:tbl>
    <w:p w:rsidR="00987F10" w:rsidRDefault="00987F10" w:rsidP="00A3262C">
      <w:pPr>
        <w:jc w:val="both"/>
        <w:rPr>
          <w:sz w:val="28"/>
          <w:szCs w:val="28"/>
        </w:rPr>
      </w:pPr>
    </w:p>
    <w:p w:rsidR="00987F10" w:rsidRDefault="00987F10" w:rsidP="00A3262C">
      <w:pPr>
        <w:jc w:val="both"/>
        <w:rPr>
          <w:sz w:val="28"/>
          <w:szCs w:val="28"/>
        </w:rPr>
      </w:pPr>
    </w:p>
    <w:p w:rsidR="00E0250F" w:rsidRDefault="00E0250F" w:rsidP="00E0250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0250F" w:rsidSect="00ED4E6F">
      <w:headerReference w:type="default" r:id="rId8"/>
      <w:pgSz w:w="11906" w:h="16838" w:code="9"/>
      <w:pgMar w:top="1134" w:right="849" w:bottom="851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35" w:rsidRDefault="002C4F35">
      <w:r>
        <w:separator/>
      </w:r>
    </w:p>
  </w:endnote>
  <w:endnote w:type="continuationSeparator" w:id="0">
    <w:p w:rsidR="002C4F35" w:rsidRDefault="002C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35" w:rsidRDefault="002C4F35">
      <w:r>
        <w:separator/>
      </w:r>
    </w:p>
  </w:footnote>
  <w:footnote w:type="continuationSeparator" w:id="0">
    <w:p w:rsidR="002C4F35" w:rsidRDefault="002C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82" w:rsidRDefault="007E237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E6F">
      <w:rPr>
        <w:noProof/>
      </w:rPr>
      <w:t>2</w:t>
    </w:r>
    <w:r>
      <w:fldChar w:fldCharType="end"/>
    </w:r>
  </w:p>
  <w:p w:rsidR="00397182" w:rsidRDefault="002C4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0FCC263C"/>
    <w:multiLevelType w:val="hybridMultilevel"/>
    <w:tmpl w:val="09C2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F54DD"/>
    <w:multiLevelType w:val="hybridMultilevel"/>
    <w:tmpl w:val="F594C310"/>
    <w:lvl w:ilvl="0" w:tplc="1FBE2CD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56ACB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2C33964"/>
    <w:multiLevelType w:val="multilevel"/>
    <w:tmpl w:val="E146F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0CA7F9F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C481EF8"/>
    <w:multiLevelType w:val="multilevel"/>
    <w:tmpl w:val="E146F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34"/>
    <w:rsid w:val="000929E4"/>
    <w:rsid w:val="001053DF"/>
    <w:rsid w:val="00137F36"/>
    <w:rsid w:val="00146434"/>
    <w:rsid w:val="001C5FF1"/>
    <w:rsid w:val="002563FB"/>
    <w:rsid w:val="0027554C"/>
    <w:rsid w:val="002C4F35"/>
    <w:rsid w:val="002F39D8"/>
    <w:rsid w:val="003245EB"/>
    <w:rsid w:val="003451F7"/>
    <w:rsid w:val="00351524"/>
    <w:rsid w:val="0037739E"/>
    <w:rsid w:val="004111F1"/>
    <w:rsid w:val="004F4805"/>
    <w:rsid w:val="00505F73"/>
    <w:rsid w:val="00537761"/>
    <w:rsid w:val="00554323"/>
    <w:rsid w:val="00621174"/>
    <w:rsid w:val="00636454"/>
    <w:rsid w:val="006421B2"/>
    <w:rsid w:val="006A1095"/>
    <w:rsid w:val="006B65D1"/>
    <w:rsid w:val="00732551"/>
    <w:rsid w:val="00733420"/>
    <w:rsid w:val="007846FC"/>
    <w:rsid w:val="007E2377"/>
    <w:rsid w:val="008B59EE"/>
    <w:rsid w:val="008D2A37"/>
    <w:rsid w:val="00983113"/>
    <w:rsid w:val="00987F10"/>
    <w:rsid w:val="009D5D20"/>
    <w:rsid w:val="009F49FA"/>
    <w:rsid w:val="00A015E4"/>
    <w:rsid w:val="00A3262C"/>
    <w:rsid w:val="00A8464F"/>
    <w:rsid w:val="00B0352A"/>
    <w:rsid w:val="00BF4FCE"/>
    <w:rsid w:val="00C87B41"/>
    <w:rsid w:val="00C90AD6"/>
    <w:rsid w:val="00CA1212"/>
    <w:rsid w:val="00CD366F"/>
    <w:rsid w:val="00D42336"/>
    <w:rsid w:val="00D46500"/>
    <w:rsid w:val="00D6713F"/>
    <w:rsid w:val="00D8668D"/>
    <w:rsid w:val="00E0250F"/>
    <w:rsid w:val="00E30117"/>
    <w:rsid w:val="00E90B88"/>
    <w:rsid w:val="00ED1B12"/>
    <w:rsid w:val="00ED4E6F"/>
    <w:rsid w:val="00F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16</cp:revision>
  <cp:lastPrinted>2023-06-23T00:24:00Z</cp:lastPrinted>
  <dcterms:created xsi:type="dcterms:W3CDTF">2023-06-09T01:28:00Z</dcterms:created>
  <dcterms:modified xsi:type="dcterms:W3CDTF">2023-06-23T05:13:00Z</dcterms:modified>
</cp:coreProperties>
</file>