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F" w:rsidRDefault="00D567EF" w:rsidP="00D567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D567EF" w:rsidRDefault="00D567EF" w:rsidP="00D567E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567EF" w:rsidRDefault="00D567EF" w:rsidP="00D567EF">
      <w:pPr>
        <w:jc w:val="center"/>
        <w:rPr>
          <w:sz w:val="28"/>
          <w:szCs w:val="28"/>
        </w:rPr>
      </w:pPr>
    </w:p>
    <w:p w:rsidR="00D567EF" w:rsidRDefault="00D567EF" w:rsidP="00D567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567EF" w:rsidRDefault="00D567EF" w:rsidP="00D567EF">
      <w:pPr>
        <w:jc w:val="center"/>
        <w:rPr>
          <w:sz w:val="28"/>
          <w:szCs w:val="28"/>
        </w:rPr>
      </w:pPr>
    </w:p>
    <w:p w:rsidR="00D567EF" w:rsidRDefault="00D567EF" w:rsidP="00D567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67EF" w:rsidRDefault="00D567EF" w:rsidP="00D567EF">
      <w:pPr>
        <w:jc w:val="center"/>
        <w:rPr>
          <w:sz w:val="28"/>
          <w:szCs w:val="28"/>
        </w:rPr>
      </w:pPr>
    </w:p>
    <w:p w:rsidR="00D567EF" w:rsidRPr="00D567EF" w:rsidRDefault="00D567EF" w:rsidP="00D567EF">
      <w:pPr>
        <w:jc w:val="both"/>
        <w:rPr>
          <w:sz w:val="28"/>
        </w:rPr>
      </w:pPr>
      <w:r w:rsidRPr="00D567EF">
        <w:rPr>
          <w:sz w:val="28"/>
        </w:rPr>
        <w:t xml:space="preserve">16.02.2022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67EF">
        <w:rPr>
          <w:sz w:val="28"/>
        </w:rPr>
        <w:t xml:space="preserve">№ 15 </w:t>
      </w:r>
    </w:p>
    <w:p w:rsidR="00D567EF" w:rsidRDefault="00D567EF" w:rsidP="00D567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пос.Смидович</w:t>
      </w:r>
    </w:p>
    <w:p w:rsidR="00D567EF" w:rsidRDefault="00D567EF" w:rsidP="00D567EF">
      <w:pPr>
        <w:jc w:val="center"/>
        <w:rPr>
          <w:sz w:val="28"/>
          <w:szCs w:val="28"/>
        </w:rPr>
      </w:pPr>
    </w:p>
    <w:p w:rsidR="00D567EF" w:rsidRDefault="00D567EF" w:rsidP="00D567EF">
      <w:pPr>
        <w:jc w:val="both"/>
        <w:rPr>
          <w:sz w:val="28"/>
        </w:rPr>
      </w:pPr>
      <w:r>
        <w:rPr>
          <w:sz w:val="28"/>
        </w:rPr>
        <w:t>О внесении изменения   в решение Собрания депутатов от 26.12.2019 № 44 «О служебных   командировках  в пределах Российской Федерации»</w:t>
      </w:r>
    </w:p>
    <w:p w:rsidR="00D567EF" w:rsidRDefault="00D567EF" w:rsidP="00D567EF">
      <w:pPr>
        <w:jc w:val="both"/>
        <w:rPr>
          <w:sz w:val="28"/>
        </w:rPr>
      </w:pPr>
    </w:p>
    <w:p w:rsidR="00D567EF" w:rsidRDefault="00D567EF" w:rsidP="00D56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муниципальных нормативных правовых актов в соответствие с действующим законодательством  Собрание депутатов   </w:t>
      </w:r>
    </w:p>
    <w:p w:rsidR="00D567EF" w:rsidRDefault="00D567EF" w:rsidP="00D567EF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РЕШИЛО:  </w:t>
      </w:r>
    </w:p>
    <w:p w:rsidR="00D567EF" w:rsidRDefault="00D567EF" w:rsidP="00D567EF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Внести в решение Собрания депутатов от 26.12.2019 № 44 «О служебных   командировках  в пределах Российской Федерации» (далее – решение Собрания депутатов)  следующие изменения: </w:t>
      </w:r>
    </w:p>
    <w:p w:rsidR="00D567EF" w:rsidRDefault="00D567EF" w:rsidP="00D567EF">
      <w:pPr>
        <w:ind w:firstLine="708"/>
        <w:jc w:val="both"/>
        <w:rPr>
          <w:sz w:val="28"/>
        </w:rPr>
      </w:pPr>
      <w:r>
        <w:rPr>
          <w:sz w:val="28"/>
        </w:rPr>
        <w:t>1.1. абзац первый пункта 1 решения Собрания депутатов изложить в следующей редакции:</w:t>
      </w:r>
    </w:p>
    <w:p w:rsidR="00D567EF" w:rsidRDefault="00D567EF" w:rsidP="00D567EF">
      <w:pPr>
        <w:ind w:firstLine="708"/>
        <w:jc w:val="both"/>
        <w:rPr>
          <w:sz w:val="28"/>
        </w:rPr>
      </w:pPr>
      <w:r>
        <w:rPr>
          <w:sz w:val="28"/>
        </w:rPr>
        <w:t xml:space="preserve">«1. </w:t>
      </w:r>
      <w:proofErr w:type="gramStart"/>
      <w:r>
        <w:rPr>
          <w:sz w:val="28"/>
        </w:rPr>
        <w:t xml:space="preserve">Установить, что возмещение расходов лицам, замещающим муниципальные должности органов местного самоуправления Смидовичского муниципального района Еврейской автономной области (далее - выборные должностные лица), а также лицам, замещающим должности муниципальной службы в органах местного самоуправления Смидовичского муниципального района Еврейской автономной области (далее - муниципальные служащие), связанных со служебными командировками в пределах Российской Федерации, осуществляются в следующих размерах:». </w:t>
      </w:r>
      <w:proofErr w:type="gramEnd"/>
    </w:p>
    <w:p w:rsidR="00D567EF" w:rsidRDefault="00D567EF" w:rsidP="00D567E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«Районный вестник» и на официальном сайте органов местного самоуправления Смидовичского муниципального района. </w:t>
      </w:r>
    </w:p>
    <w:p w:rsidR="00D567EF" w:rsidRDefault="00D567EF" w:rsidP="00D567E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3. Настоящее решение вступает в силу после дня его официального опубликования и распространяется на правоотношения, возникшие с                     30 сентября 2021 года.   </w:t>
      </w:r>
    </w:p>
    <w:p w:rsidR="00D567EF" w:rsidRDefault="00D567EF" w:rsidP="00D567E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</w:p>
    <w:p w:rsidR="00D567EF" w:rsidRDefault="00D567EF" w:rsidP="00D567EF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3"/>
        <w:gridCol w:w="1675"/>
        <w:gridCol w:w="2203"/>
      </w:tblGrid>
      <w:tr w:rsidR="00D567EF" w:rsidTr="00D567EF">
        <w:tc>
          <w:tcPr>
            <w:tcW w:w="5693" w:type="dxa"/>
          </w:tcPr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67EF" w:rsidRDefault="00D567EF" w:rsidP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567EF" w:rsidRDefault="00D567E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D567EF" w:rsidRDefault="00D567EF" w:rsidP="00D567EF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D567EF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F"/>
    <w:rsid w:val="00605F8E"/>
    <w:rsid w:val="0088501B"/>
    <w:rsid w:val="008C0890"/>
    <w:rsid w:val="00D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67EF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D567EF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D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67EF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D567EF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D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2022-03-01T02:25:00Z</dcterms:created>
  <dcterms:modified xsi:type="dcterms:W3CDTF">2022-03-01T02:27:00Z</dcterms:modified>
</cp:coreProperties>
</file>