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86" w:rsidRPr="00F7043B" w:rsidRDefault="00166986" w:rsidP="00166986">
      <w:pPr>
        <w:jc w:val="center"/>
        <w:rPr>
          <w:rFonts w:ascii="Times New Roman" w:hAnsi="Times New Roman" w:cs="Times New Roman"/>
          <w:sz w:val="28"/>
          <w:szCs w:val="28"/>
        </w:rPr>
      </w:pPr>
      <w:r w:rsidRPr="00F7043B">
        <w:rPr>
          <w:rFonts w:ascii="Times New Roman" w:hAnsi="Times New Roman" w:cs="Times New Roman"/>
          <w:sz w:val="28"/>
          <w:szCs w:val="28"/>
        </w:rPr>
        <w:t>Муниципальное образование «Смидовичский муниципальный район»</w:t>
      </w:r>
    </w:p>
    <w:p w:rsidR="00166986" w:rsidRPr="00F7043B" w:rsidRDefault="00166986" w:rsidP="00166986">
      <w:pPr>
        <w:jc w:val="center"/>
        <w:rPr>
          <w:rFonts w:ascii="Times New Roman" w:hAnsi="Times New Roman" w:cs="Times New Roman"/>
          <w:sz w:val="28"/>
          <w:szCs w:val="28"/>
        </w:rPr>
      </w:pPr>
      <w:r w:rsidRPr="00F7043B">
        <w:rPr>
          <w:rFonts w:ascii="Times New Roman" w:hAnsi="Times New Roman" w:cs="Times New Roman"/>
          <w:sz w:val="28"/>
          <w:szCs w:val="28"/>
        </w:rPr>
        <w:t>Еврейской автономной области</w:t>
      </w:r>
    </w:p>
    <w:p w:rsidR="00166986" w:rsidRPr="00F7043B" w:rsidRDefault="00166986" w:rsidP="00166986">
      <w:pPr>
        <w:jc w:val="center"/>
        <w:rPr>
          <w:rFonts w:ascii="Times New Roman" w:hAnsi="Times New Roman" w:cs="Times New Roman"/>
          <w:sz w:val="28"/>
          <w:szCs w:val="28"/>
        </w:rPr>
      </w:pPr>
      <w:r w:rsidRPr="00F7043B">
        <w:rPr>
          <w:rFonts w:ascii="Times New Roman" w:hAnsi="Times New Roman" w:cs="Times New Roman"/>
          <w:sz w:val="28"/>
          <w:szCs w:val="28"/>
        </w:rPr>
        <w:t>СОБРАНИЕ ДЕПУТАТОВ</w:t>
      </w:r>
    </w:p>
    <w:p w:rsidR="00166986" w:rsidRPr="00F7043B" w:rsidRDefault="00166986" w:rsidP="00166986">
      <w:pPr>
        <w:jc w:val="center"/>
        <w:rPr>
          <w:rFonts w:ascii="Times New Roman" w:hAnsi="Times New Roman" w:cs="Times New Roman"/>
          <w:sz w:val="28"/>
          <w:szCs w:val="28"/>
        </w:rPr>
      </w:pPr>
      <w:r w:rsidRPr="00F7043B">
        <w:rPr>
          <w:rFonts w:ascii="Times New Roman" w:hAnsi="Times New Roman" w:cs="Times New Roman"/>
          <w:sz w:val="28"/>
          <w:szCs w:val="28"/>
        </w:rPr>
        <w:t>РЕШЕНИЕ</w:t>
      </w:r>
    </w:p>
    <w:p w:rsidR="00166986" w:rsidRPr="00F7043B" w:rsidRDefault="00F1027A" w:rsidP="00E43750">
      <w:pPr>
        <w:rPr>
          <w:rFonts w:ascii="Times New Roman" w:hAnsi="Times New Roman" w:cs="Times New Roman"/>
          <w:sz w:val="28"/>
          <w:szCs w:val="28"/>
        </w:rPr>
      </w:pPr>
      <w:r w:rsidRPr="00F7043B">
        <w:rPr>
          <w:rFonts w:ascii="Times New Roman" w:hAnsi="Times New Roman" w:cs="Times New Roman"/>
          <w:sz w:val="28"/>
          <w:szCs w:val="28"/>
        </w:rPr>
        <w:t>16.06.2020</w:t>
      </w:r>
      <w:r w:rsidR="00166986" w:rsidRPr="00F7043B">
        <w:rPr>
          <w:rFonts w:ascii="Times New Roman" w:hAnsi="Times New Roman" w:cs="Times New Roman"/>
          <w:sz w:val="28"/>
          <w:szCs w:val="28"/>
        </w:rPr>
        <w:t xml:space="preserve">                                                                                        </w:t>
      </w:r>
      <w:r w:rsidR="00E43750" w:rsidRPr="00F7043B">
        <w:rPr>
          <w:rFonts w:ascii="Times New Roman" w:hAnsi="Times New Roman" w:cs="Times New Roman"/>
          <w:sz w:val="28"/>
          <w:szCs w:val="28"/>
        </w:rPr>
        <w:tab/>
      </w:r>
      <w:r w:rsidR="00E43750" w:rsidRPr="00F7043B">
        <w:rPr>
          <w:rFonts w:ascii="Times New Roman" w:hAnsi="Times New Roman" w:cs="Times New Roman"/>
          <w:sz w:val="28"/>
          <w:szCs w:val="28"/>
        </w:rPr>
        <w:tab/>
      </w:r>
      <w:r w:rsidR="00166986" w:rsidRPr="00F7043B">
        <w:rPr>
          <w:rFonts w:ascii="Times New Roman" w:hAnsi="Times New Roman" w:cs="Times New Roman"/>
          <w:sz w:val="28"/>
          <w:szCs w:val="28"/>
        </w:rPr>
        <w:t>№</w:t>
      </w:r>
      <w:r w:rsidRPr="00F7043B">
        <w:rPr>
          <w:rFonts w:ascii="Times New Roman" w:hAnsi="Times New Roman" w:cs="Times New Roman"/>
          <w:sz w:val="28"/>
          <w:szCs w:val="28"/>
        </w:rPr>
        <w:t xml:space="preserve"> 53</w:t>
      </w:r>
    </w:p>
    <w:p w:rsidR="00166986" w:rsidRPr="00F7043B" w:rsidRDefault="00166986" w:rsidP="00166986">
      <w:pPr>
        <w:jc w:val="center"/>
        <w:rPr>
          <w:rFonts w:ascii="Times New Roman" w:hAnsi="Times New Roman" w:cs="Times New Roman"/>
          <w:sz w:val="28"/>
          <w:szCs w:val="28"/>
        </w:rPr>
      </w:pPr>
      <w:r w:rsidRPr="00F7043B">
        <w:rPr>
          <w:rFonts w:ascii="Times New Roman" w:hAnsi="Times New Roman" w:cs="Times New Roman"/>
          <w:sz w:val="28"/>
          <w:szCs w:val="28"/>
        </w:rPr>
        <w:t>пос. Смидович</w:t>
      </w:r>
    </w:p>
    <w:p w:rsidR="00166986" w:rsidRPr="00F7043B" w:rsidRDefault="00166986" w:rsidP="00166986">
      <w:pPr>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О внесении изменений в решение Собрания депутатов от 24.07.2014 № 38 «Об утверждении Правил землепользования и застройки села Партизанское муниципального образования «Волочаевское сельское поселение» Смидовичского муниципального района Еврейской автономной области»</w:t>
      </w:r>
    </w:p>
    <w:p w:rsidR="00166986" w:rsidRPr="00F7043B" w:rsidRDefault="00166986" w:rsidP="00166986">
      <w:pPr>
        <w:jc w:val="both"/>
        <w:rPr>
          <w:rFonts w:ascii="Times New Roman" w:hAnsi="Times New Roman" w:cs="Times New Roman"/>
          <w:sz w:val="28"/>
          <w:szCs w:val="28"/>
        </w:rPr>
      </w:pPr>
    </w:p>
    <w:p w:rsidR="00166986" w:rsidRPr="00F7043B" w:rsidRDefault="00166986" w:rsidP="00166986">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166986" w:rsidRPr="00F7043B" w:rsidRDefault="00166986" w:rsidP="00166986">
      <w:pPr>
        <w:pStyle w:val="a3"/>
        <w:jc w:val="both"/>
        <w:rPr>
          <w:rFonts w:ascii="Times New Roman" w:hAnsi="Times New Roman" w:cs="Times New Roman"/>
          <w:sz w:val="28"/>
          <w:szCs w:val="28"/>
        </w:rPr>
      </w:pPr>
      <w:r w:rsidRPr="00F7043B">
        <w:rPr>
          <w:rFonts w:ascii="Times New Roman" w:hAnsi="Times New Roman" w:cs="Times New Roman"/>
          <w:sz w:val="28"/>
          <w:szCs w:val="28"/>
        </w:rPr>
        <w:t>РЕШИЛО:</w:t>
      </w:r>
    </w:p>
    <w:p w:rsidR="00166986" w:rsidRPr="00F7043B" w:rsidRDefault="00166986" w:rsidP="00166986">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Внести в решение Собрания депутатов от 24.07.2014 № 38 «Об утверждении Правил землепользования и застройки села Партизанское муниципального образования «Волочаевское сельское поселение» Смидовичского муниципального района Еврейской автономной области» (далее </w:t>
      </w:r>
      <w:r w:rsidR="00A34148" w:rsidRPr="00F7043B">
        <w:rPr>
          <w:rFonts w:ascii="Times New Roman" w:hAnsi="Times New Roman" w:cs="Times New Roman"/>
          <w:sz w:val="28"/>
          <w:szCs w:val="28"/>
        </w:rPr>
        <w:t xml:space="preserve">– </w:t>
      </w:r>
      <w:r w:rsidRPr="00F7043B">
        <w:rPr>
          <w:rFonts w:ascii="Times New Roman" w:hAnsi="Times New Roman" w:cs="Times New Roman"/>
          <w:sz w:val="28"/>
          <w:szCs w:val="28"/>
        </w:rPr>
        <w:t xml:space="preserve">Правила) следующие изменения: </w:t>
      </w:r>
    </w:p>
    <w:p w:rsidR="00166986" w:rsidRPr="00F7043B" w:rsidRDefault="00166986" w:rsidP="00166986">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166986" w:rsidRPr="00F7043B" w:rsidRDefault="00166986" w:rsidP="00166986">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sidRPr="00F7043B">
        <w:rPr>
          <w:rFonts w:ascii="Times New Roman" w:hAnsi="Times New Roman" w:cs="Times New Roman"/>
          <w:sz w:val="28"/>
          <w:szCs w:val="28"/>
        </w:rPr>
        <w:t>.».</w:t>
      </w:r>
      <w:proofErr w:type="gramEnd"/>
    </w:p>
    <w:p w:rsidR="00166986" w:rsidRPr="00F7043B" w:rsidRDefault="00166986" w:rsidP="00166986">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1.2. Правила землепользования и застройки села Партизанское муниципального образования «Волочаевское сельское поселение» Смидовичского муниципального района Еврейской автономной области»  изложить в новой редакции согласно Приложению.</w:t>
      </w:r>
    </w:p>
    <w:p w:rsidR="00166986" w:rsidRPr="00F7043B" w:rsidRDefault="00166986" w:rsidP="00166986">
      <w:pPr>
        <w:pStyle w:val="a3"/>
        <w:ind w:firstLine="709"/>
        <w:jc w:val="both"/>
        <w:rPr>
          <w:rFonts w:ascii="Times New Roman" w:hAnsi="Times New Roman" w:cs="Times New Roman"/>
          <w:sz w:val="28"/>
          <w:szCs w:val="28"/>
          <w:shd w:val="clear" w:color="auto" w:fill="FFFFFF"/>
        </w:rPr>
      </w:pPr>
      <w:r w:rsidRPr="00F7043B">
        <w:rPr>
          <w:rFonts w:ascii="Times New Roman" w:hAnsi="Times New Roman" w:cs="Times New Roman"/>
          <w:sz w:val="28"/>
          <w:szCs w:val="28"/>
          <w:shd w:val="clear" w:color="auto" w:fill="FFFFFF"/>
        </w:rPr>
        <w:t xml:space="preserve">2. Опубликовать настоящее решение в газете «Районный вестник» и разместить на официальном сайте </w:t>
      </w:r>
      <w:r w:rsidR="00A34148" w:rsidRPr="00F7043B">
        <w:rPr>
          <w:rFonts w:ascii="Times New Roman" w:hAnsi="Times New Roman" w:cs="Times New Roman"/>
          <w:sz w:val="28"/>
          <w:szCs w:val="28"/>
          <w:shd w:val="clear" w:color="auto" w:fill="FFFFFF"/>
        </w:rPr>
        <w:t xml:space="preserve">органов местного самоуправления </w:t>
      </w:r>
      <w:r w:rsidRPr="00F7043B">
        <w:rPr>
          <w:rFonts w:ascii="Times New Roman" w:hAnsi="Times New Roman" w:cs="Times New Roman"/>
          <w:sz w:val="28"/>
          <w:szCs w:val="28"/>
          <w:shd w:val="clear" w:color="auto" w:fill="FFFFFF"/>
        </w:rPr>
        <w:t>Смидовичского муниципального района.</w:t>
      </w:r>
    </w:p>
    <w:p w:rsidR="00166986" w:rsidRPr="00F7043B" w:rsidRDefault="00166986" w:rsidP="00166986">
      <w:pPr>
        <w:pStyle w:val="a3"/>
        <w:ind w:firstLine="709"/>
        <w:jc w:val="both"/>
        <w:rPr>
          <w:rFonts w:ascii="Times New Roman" w:hAnsi="Times New Roman" w:cs="Times New Roman"/>
          <w:sz w:val="28"/>
          <w:szCs w:val="28"/>
          <w:shd w:val="clear" w:color="auto" w:fill="FFFFFF"/>
        </w:rPr>
      </w:pPr>
      <w:r w:rsidRPr="00F7043B">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166986" w:rsidRPr="00F7043B" w:rsidRDefault="00166986" w:rsidP="00166986">
      <w:pPr>
        <w:pStyle w:val="a3"/>
        <w:ind w:firstLine="709"/>
        <w:jc w:val="both"/>
        <w:rPr>
          <w:rFonts w:ascii="Times New Roman" w:hAnsi="Times New Roman" w:cs="Times New Roman"/>
          <w:sz w:val="28"/>
          <w:szCs w:val="28"/>
          <w:shd w:val="clear" w:color="auto" w:fill="FFFFFF"/>
        </w:rPr>
      </w:pPr>
    </w:p>
    <w:p w:rsidR="00166986" w:rsidRPr="00F7043B" w:rsidRDefault="00166986" w:rsidP="00166986">
      <w:pPr>
        <w:pStyle w:val="a3"/>
        <w:jc w:val="both"/>
        <w:rPr>
          <w:rFonts w:ascii="Times New Roman" w:hAnsi="Times New Roman" w:cs="Times New Roman"/>
          <w:sz w:val="28"/>
          <w:szCs w:val="28"/>
          <w:shd w:val="clear" w:color="auto" w:fill="FFFFFF"/>
        </w:rPr>
      </w:pPr>
      <w:r w:rsidRPr="00F7043B">
        <w:rPr>
          <w:rFonts w:ascii="Times New Roman" w:hAnsi="Times New Roman" w:cs="Times New Roman"/>
          <w:sz w:val="28"/>
          <w:szCs w:val="28"/>
          <w:shd w:val="clear" w:color="auto" w:fill="FFFFFF"/>
        </w:rPr>
        <w:t>Председатель Собрания депутатов                                          Р.Ф. Рекрут</w:t>
      </w:r>
    </w:p>
    <w:p w:rsidR="00166986" w:rsidRPr="00F7043B" w:rsidRDefault="00166986" w:rsidP="00166986">
      <w:pPr>
        <w:pStyle w:val="a3"/>
        <w:jc w:val="both"/>
        <w:rPr>
          <w:rFonts w:ascii="Times New Roman" w:hAnsi="Times New Roman" w:cs="Times New Roman"/>
          <w:sz w:val="28"/>
          <w:szCs w:val="28"/>
          <w:shd w:val="clear" w:color="auto" w:fill="FFFFFF"/>
        </w:rPr>
      </w:pPr>
    </w:p>
    <w:p w:rsidR="00166986" w:rsidRPr="00F7043B" w:rsidRDefault="00166986" w:rsidP="00166986">
      <w:pPr>
        <w:pStyle w:val="a3"/>
        <w:jc w:val="both"/>
        <w:rPr>
          <w:rFonts w:ascii="Times New Roman" w:hAnsi="Times New Roman" w:cs="Times New Roman"/>
          <w:sz w:val="28"/>
          <w:szCs w:val="28"/>
          <w:shd w:val="clear" w:color="auto" w:fill="FFFFFF"/>
        </w:rPr>
      </w:pPr>
    </w:p>
    <w:p w:rsidR="000A2ADB" w:rsidRPr="00F7043B" w:rsidRDefault="00166986" w:rsidP="00166986">
      <w:pPr>
        <w:jc w:val="both"/>
        <w:rPr>
          <w:rFonts w:ascii="Times New Roman" w:hAnsi="Times New Roman" w:cs="Times New Roman"/>
          <w:sz w:val="28"/>
          <w:szCs w:val="28"/>
          <w:shd w:val="clear" w:color="auto" w:fill="FFFFFF"/>
        </w:rPr>
      </w:pPr>
      <w:r w:rsidRPr="00F7043B">
        <w:rPr>
          <w:rFonts w:ascii="Times New Roman" w:hAnsi="Times New Roman" w:cs="Times New Roman"/>
          <w:sz w:val="28"/>
          <w:szCs w:val="28"/>
          <w:shd w:val="clear" w:color="auto" w:fill="FFFFFF"/>
        </w:rPr>
        <w:t>Глава муниципального района</w:t>
      </w:r>
      <w:r w:rsidRPr="00F7043B">
        <w:rPr>
          <w:rFonts w:ascii="Times New Roman" w:hAnsi="Times New Roman" w:cs="Times New Roman"/>
          <w:sz w:val="28"/>
          <w:szCs w:val="28"/>
          <w:shd w:val="clear" w:color="auto" w:fill="FFFFFF"/>
        </w:rPr>
        <w:tab/>
      </w:r>
      <w:r w:rsidRPr="00F7043B">
        <w:rPr>
          <w:rFonts w:ascii="Times New Roman" w:hAnsi="Times New Roman" w:cs="Times New Roman"/>
          <w:sz w:val="28"/>
          <w:szCs w:val="28"/>
          <w:shd w:val="clear" w:color="auto" w:fill="FFFFFF"/>
        </w:rPr>
        <w:tab/>
      </w:r>
      <w:r w:rsidRPr="00F7043B">
        <w:rPr>
          <w:rFonts w:ascii="Times New Roman" w:hAnsi="Times New Roman" w:cs="Times New Roman"/>
          <w:sz w:val="28"/>
          <w:szCs w:val="28"/>
          <w:shd w:val="clear" w:color="auto" w:fill="FFFFFF"/>
        </w:rPr>
        <w:tab/>
      </w:r>
      <w:r w:rsidRPr="00F7043B">
        <w:rPr>
          <w:rFonts w:ascii="Times New Roman" w:hAnsi="Times New Roman" w:cs="Times New Roman"/>
          <w:sz w:val="28"/>
          <w:szCs w:val="28"/>
          <w:shd w:val="clear" w:color="auto" w:fill="FFFFFF"/>
        </w:rPr>
        <w:tab/>
      </w:r>
      <w:r w:rsidR="00B530AD" w:rsidRPr="00F7043B">
        <w:rPr>
          <w:rFonts w:ascii="Times New Roman" w:hAnsi="Times New Roman" w:cs="Times New Roman"/>
          <w:sz w:val="28"/>
          <w:szCs w:val="28"/>
          <w:shd w:val="clear" w:color="auto" w:fill="FFFFFF"/>
        </w:rPr>
        <w:t xml:space="preserve">         </w:t>
      </w:r>
      <w:r w:rsidRPr="00F7043B">
        <w:rPr>
          <w:rFonts w:ascii="Times New Roman" w:hAnsi="Times New Roman" w:cs="Times New Roman"/>
          <w:sz w:val="28"/>
          <w:szCs w:val="28"/>
          <w:shd w:val="clear" w:color="auto" w:fill="FFFFFF"/>
        </w:rPr>
        <w:t xml:space="preserve"> М.В. </w:t>
      </w:r>
      <w:proofErr w:type="spellStart"/>
      <w:r w:rsidRPr="00F7043B">
        <w:rPr>
          <w:rFonts w:ascii="Times New Roman" w:hAnsi="Times New Roman" w:cs="Times New Roman"/>
          <w:sz w:val="28"/>
          <w:szCs w:val="28"/>
          <w:shd w:val="clear" w:color="auto" w:fill="FFFFFF"/>
        </w:rPr>
        <w:t>Шупиков</w:t>
      </w:r>
      <w:proofErr w:type="spellEnd"/>
    </w:p>
    <w:p w:rsidR="00537BAA" w:rsidRDefault="00537BAA" w:rsidP="00F7043B">
      <w:pPr>
        <w:spacing w:line="0" w:lineRule="atLeast"/>
        <w:ind w:left="5954"/>
        <w:jc w:val="both"/>
        <w:rPr>
          <w:rFonts w:ascii="Times New Roman" w:hAnsi="Times New Roman" w:cs="Times New Roman"/>
          <w:sz w:val="28"/>
          <w:szCs w:val="28"/>
        </w:rPr>
      </w:pPr>
    </w:p>
    <w:p w:rsidR="00F7043B" w:rsidRPr="00F7043B" w:rsidRDefault="00F7043B" w:rsidP="00F7043B">
      <w:pPr>
        <w:spacing w:line="0" w:lineRule="atLeast"/>
        <w:ind w:left="5954"/>
        <w:jc w:val="both"/>
        <w:rPr>
          <w:rFonts w:ascii="Times New Roman" w:hAnsi="Times New Roman" w:cs="Times New Roman"/>
          <w:sz w:val="28"/>
          <w:szCs w:val="28"/>
        </w:rPr>
      </w:pPr>
      <w:r w:rsidRPr="00F7043B">
        <w:rPr>
          <w:rFonts w:ascii="Times New Roman" w:hAnsi="Times New Roman" w:cs="Times New Roman"/>
          <w:sz w:val="28"/>
          <w:szCs w:val="28"/>
        </w:rPr>
        <w:lastRenderedPageBreak/>
        <w:t xml:space="preserve">ПРИЛОЖЕНИЕ </w:t>
      </w:r>
    </w:p>
    <w:p w:rsidR="00F7043B" w:rsidRPr="00F7043B" w:rsidRDefault="00F7043B" w:rsidP="00F7043B">
      <w:pPr>
        <w:spacing w:after="0" w:line="0" w:lineRule="atLeast"/>
        <w:ind w:left="5954"/>
        <w:rPr>
          <w:rFonts w:ascii="Times New Roman" w:hAnsi="Times New Roman" w:cs="Times New Roman"/>
          <w:sz w:val="28"/>
          <w:szCs w:val="28"/>
        </w:rPr>
      </w:pPr>
      <w:r w:rsidRPr="00F7043B">
        <w:rPr>
          <w:rFonts w:ascii="Times New Roman" w:hAnsi="Times New Roman" w:cs="Times New Roman"/>
          <w:sz w:val="28"/>
          <w:szCs w:val="28"/>
        </w:rPr>
        <w:t>к решению Собрания депутатов</w:t>
      </w:r>
    </w:p>
    <w:p w:rsidR="00F7043B" w:rsidRPr="00F7043B" w:rsidRDefault="00F7043B" w:rsidP="00F7043B">
      <w:pPr>
        <w:spacing w:after="0" w:line="0" w:lineRule="atLeast"/>
        <w:ind w:left="5954"/>
        <w:jc w:val="both"/>
        <w:rPr>
          <w:rFonts w:ascii="Times New Roman" w:hAnsi="Times New Roman" w:cs="Times New Roman"/>
          <w:sz w:val="28"/>
          <w:szCs w:val="28"/>
        </w:rPr>
      </w:pPr>
      <w:r w:rsidRPr="00F7043B">
        <w:rPr>
          <w:rFonts w:ascii="Times New Roman" w:hAnsi="Times New Roman" w:cs="Times New Roman"/>
          <w:sz w:val="28"/>
          <w:szCs w:val="28"/>
        </w:rPr>
        <w:t>от 16.06.2020 № 53</w:t>
      </w:r>
      <w:r w:rsidRPr="00F7043B">
        <w:rPr>
          <w:rFonts w:ascii="Times New Roman" w:hAnsi="Times New Roman" w:cs="Times New Roman"/>
          <w:sz w:val="28"/>
          <w:szCs w:val="28"/>
        </w:rPr>
        <w:tab/>
      </w:r>
    </w:p>
    <w:p w:rsidR="00F7043B" w:rsidRPr="00F7043B" w:rsidRDefault="00F7043B" w:rsidP="00F7043B">
      <w:pPr>
        <w:spacing w:after="0" w:line="240" w:lineRule="auto"/>
        <w:ind w:firstLine="709"/>
        <w:jc w:val="center"/>
        <w:rPr>
          <w:rFonts w:ascii="Times New Roman" w:hAnsi="Times New Roman" w:cs="Times New Roman"/>
          <w:color w:val="FF0000"/>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Правила</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землепользования и застройки села Партизанское муниципального образования «</w:t>
      </w:r>
      <w:proofErr w:type="spellStart"/>
      <w:r w:rsidRPr="00F7043B">
        <w:rPr>
          <w:rFonts w:ascii="Times New Roman" w:hAnsi="Times New Roman" w:cs="Times New Roman"/>
          <w:sz w:val="28"/>
          <w:szCs w:val="28"/>
        </w:rPr>
        <w:t>Волочаевское</w:t>
      </w:r>
      <w:proofErr w:type="spellEnd"/>
      <w:r w:rsidRPr="00F7043B">
        <w:rPr>
          <w:rFonts w:ascii="Times New Roman" w:hAnsi="Times New Roman" w:cs="Times New Roman"/>
          <w:sz w:val="28"/>
          <w:szCs w:val="28"/>
        </w:rPr>
        <w:t xml:space="preserve"> сельское поселение» Смидовичского муниципального района Еврейской автономной области </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w:t>
      </w:r>
      <w:proofErr w:type="gramStart"/>
      <w:r w:rsidRPr="00F7043B">
        <w:rPr>
          <w:rFonts w:ascii="Times New Roman" w:hAnsi="Times New Roman" w:cs="Times New Roman"/>
          <w:sz w:val="28"/>
          <w:szCs w:val="28"/>
        </w:rPr>
        <w:t>Правила землепользования и застройки села Партизанское муниципального образования «</w:t>
      </w:r>
      <w:proofErr w:type="spellStart"/>
      <w:r w:rsidRPr="00F7043B">
        <w:rPr>
          <w:rFonts w:ascii="Times New Roman" w:hAnsi="Times New Roman" w:cs="Times New Roman"/>
          <w:sz w:val="28"/>
          <w:szCs w:val="28"/>
        </w:rPr>
        <w:t>Волочаевское</w:t>
      </w:r>
      <w:proofErr w:type="spellEnd"/>
      <w:r w:rsidRPr="00F7043B">
        <w:rPr>
          <w:rFonts w:ascii="Times New Roman" w:hAnsi="Times New Roman" w:cs="Times New Roman"/>
          <w:sz w:val="28"/>
          <w:szCs w:val="28"/>
        </w:rPr>
        <w:t xml:space="preserve"> сельское поселение» Смидовичского муниципального района Еврейской автономной области (далее – Правила) разработаны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и утверждаются в целях:</w:t>
      </w:r>
      <w:proofErr w:type="gramEnd"/>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создания условий для устойчивого развития села </w:t>
      </w:r>
      <w:proofErr w:type="gramStart"/>
      <w:r w:rsidRPr="00F7043B">
        <w:rPr>
          <w:rFonts w:ascii="Times New Roman" w:hAnsi="Times New Roman" w:cs="Times New Roman"/>
          <w:sz w:val="28"/>
          <w:szCs w:val="28"/>
        </w:rPr>
        <w:t>Партизанское</w:t>
      </w:r>
      <w:proofErr w:type="gramEnd"/>
      <w:r w:rsidRPr="00F7043B">
        <w:rPr>
          <w:rFonts w:ascii="Times New Roman" w:hAnsi="Times New Roman" w:cs="Times New Roman"/>
          <w:sz w:val="28"/>
          <w:szCs w:val="28"/>
        </w:rPr>
        <w:t>, сохранения окружающей среды и объектов культурного наследия;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создания условий для планировки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Настоящие Правила вводят в селе </w:t>
      </w:r>
      <w:proofErr w:type="gramStart"/>
      <w:r w:rsidRPr="00F7043B">
        <w:rPr>
          <w:rFonts w:ascii="Times New Roman" w:hAnsi="Times New Roman" w:cs="Times New Roman"/>
          <w:sz w:val="28"/>
          <w:szCs w:val="28"/>
        </w:rPr>
        <w:t>Партизанское</w:t>
      </w:r>
      <w:proofErr w:type="gramEnd"/>
      <w:r w:rsidRPr="00F7043B">
        <w:rPr>
          <w:rFonts w:ascii="Times New Roman" w:hAnsi="Times New Roman" w:cs="Times New Roman"/>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Правила землепользования и застройки включают в себя:</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порядок их применения и внесения изменений в указанные правила;</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карту градостроительного зонирования;</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градостроительные регламенты.</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Порядок применения правил землепользования и застройки и внесения в них изменений включает в себя положения:</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о регулировании землепользования и застройки администрацией муниципального района;</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о подготовке документации по планировке территории администрацией муниципального района;</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о проведении публичных слушаний по вопросам землепользования  и застройки;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 о внесении изменений в правила землепользования и застройки;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6) о регулировании иных вопросов землепользования и застройки.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На карте градостроительного зонирования устанавливаются границы территориальных зон.</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 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F7043B" w:rsidRPr="00F7043B" w:rsidRDefault="00F7043B" w:rsidP="00F7043B">
      <w:pPr>
        <w:pStyle w:val="a9"/>
        <w:spacing w:after="0" w:line="240" w:lineRule="auto"/>
        <w:ind w:left="1069"/>
        <w:jc w:val="both"/>
        <w:rPr>
          <w:rFonts w:ascii="Times New Roman" w:hAnsi="Times New Roman" w:cs="Times New Roman"/>
          <w:b/>
          <w:sz w:val="28"/>
          <w:szCs w:val="28"/>
        </w:rPr>
      </w:pPr>
    </w:p>
    <w:p w:rsidR="00F7043B" w:rsidRPr="00F7043B" w:rsidRDefault="00F7043B" w:rsidP="00F7043B">
      <w:pPr>
        <w:pStyle w:val="a9"/>
        <w:spacing w:after="0" w:line="240" w:lineRule="auto"/>
        <w:ind w:left="1069"/>
        <w:jc w:val="center"/>
        <w:rPr>
          <w:rFonts w:ascii="Times New Roman" w:hAnsi="Times New Roman" w:cs="Times New Roman"/>
          <w:sz w:val="28"/>
          <w:szCs w:val="28"/>
        </w:rPr>
      </w:pPr>
      <w:r w:rsidRPr="00F7043B">
        <w:rPr>
          <w:rFonts w:ascii="Times New Roman" w:hAnsi="Times New Roman" w:cs="Times New Roman"/>
          <w:sz w:val="28"/>
          <w:szCs w:val="28"/>
        </w:rPr>
        <w:t>Глава 1. Общие положения</w:t>
      </w:r>
    </w:p>
    <w:p w:rsidR="00F7043B" w:rsidRPr="00F7043B" w:rsidRDefault="00F7043B" w:rsidP="00F7043B">
      <w:pPr>
        <w:pStyle w:val="a9"/>
        <w:spacing w:after="0" w:line="240" w:lineRule="auto"/>
        <w:ind w:left="1069"/>
        <w:jc w:val="center"/>
        <w:rPr>
          <w:rFonts w:ascii="Times New Roman" w:hAnsi="Times New Roman" w:cs="Times New Roman"/>
          <w:sz w:val="28"/>
          <w:szCs w:val="28"/>
        </w:rPr>
      </w:pPr>
      <w:r w:rsidRPr="00F7043B">
        <w:rPr>
          <w:rFonts w:ascii="Times New Roman" w:hAnsi="Times New Roman" w:cs="Times New Roman"/>
          <w:sz w:val="28"/>
          <w:szCs w:val="28"/>
        </w:rPr>
        <w:t>Раздел 1. Основные понятия, используемые в настоящих Правилах</w:t>
      </w:r>
    </w:p>
    <w:p w:rsidR="00F7043B" w:rsidRPr="00F7043B" w:rsidRDefault="00F7043B" w:rsidP="00F7043B">
      <w:pPr>
        <w:spacing w:after="0" w:line="240" w:lineRule="auto"/>
        <w:ind w:firstLine="708"/>
        <w:jc w:val="both"/>
        <w:rPr>
          <w:rFonts w:ascii="Times New Roman" w:hAnsi="Times New Roman" w:cs="Times New Roman"/>
          <w:sz w:val="28"/>
          <w:szCs w:val="28"/>
        </w:rPr>
      </w:pPr>
      <w:r w:rsidRPr="00F7043B">
        <w:rPr>
          <w:rFonts w:ascii="Times New Roman" w:hAnsi="Times New Roman" w:cs="Times New Roman"/>
          <w:sz w:val="28"/>
          <w:szCs w:val="28"/>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F7043B" w:rsidRPr="00F7043B" w:rsidRDefault="00F7043B" w:rsidP="00F7043B">
      <w:pPr>
        <w:spacing w:after="0" w:line="240" w:lineRule="auto"/>
        <w:ind w:firstLine="708"/>
        <w:jc w:val="center"/>
        <w:rPr>
          <w:rFonts w:ascii="Times New Roman" w:hAnsi="Times New Roman" w:cs="Times New Roman"/>
          <w:sz w:val="28"/>
          <w:szCs w:val="28"/>
        </w:rPr>
      </w:pPr>
      <w:r w:rsidRPr="00F7043B">
        <w:rPr>
          <w:rFonts w:ascii="Times New Roman" w:hAnsi="Times New Roman" w:cs="Times New Roman"/>
          <w:sz w:val="28"/>
          <w:szCs w:val="28"/>
        </w:rPr>
        <w:t>Раздел 2.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F7043B" w:rsidRPr="00F7043B" w:rsidRDefault="00F7043B" w:rsidP="00F7043B">
      <w:pPr>
        <w:spacing w:after="0" w:line="240" w:lineRule="auto"/>
        <w:ind w:firstLine="708"/>
        <w:jc w:val="both"/>
        <w:rPr>
          <w:rFonts w:ascii="Times New Roman" w:hAnsi="Times New Roman" w:cs="Times New Roman"/>
          <w:sz w:val="28"/>
          <w:szCs w:val="28"/>
        </w:rPr>
      </w:pPr>
      <w:r w:rsidRPr="00F7043B">
        <w:rPr>
          <w:rFonts w:ascii="Times New Roman" w:hAnsi="Times New Roman" w:cs="Times New Roman"/>
          <w:sz w:val="28"/>
          <w:szCs w:val="28"/>
        </w:rPr>
        <w:lastRenderedPageBreak/>
        <w:t>1.Настоящие Правила являются открытыми для юридических лиц, индивидуальных предпринимателей и физических лиц.</w:t>
      </w:r>
    </w:p>
    <w:p w:rsidR="00F7043B" w:rsidRPr="00F7043B" w:rsidRDefault="00F7043B" w:rsidP="00F7043B">
      <w:pPr>
        <w:spacing w:after="0" w:line="240" w:lineRule="auto"/>
        <w:ind w:firstLine="708"/>
        <w:jc w:val="both"/>
        <w:rPr>
          <w:rFonts w:ascii="Times New Roman" w:hAnsi="Times New Roman" w:cs="Times New Roman"/>
          <w:sz w:val="28"/>
          <w:szCs w:val="28"/>
        </w:rPr>
      </w:pPr>
      <w:r w:rsidRPr="00F7043B">
        <w:rPr>
          <w:rFonts w:ascii="Times New Roman" w:hAnsi="Times New Roman" w:cs="Times New Roman"/>
          <w:sz w:val="28"/>
          <w:szCs w:val="28"/>
        </w:rPr>
        <w:t>2.Администрация муниципального района обеспечивает возможность ознакомления с Правилами путем:</w:t>
      </w:r>
    </w:p>
    <w:p w:rsidR="00F7043B" w:rsidRPr="00F7043B" w:rsidRDefault="00F7043B" w:rsidP="00F7043B">
      <w:pPr>
        <w:spacing w:after="0" w:line="240" w:lineRule="auto"/>
        <w:ind w:firstLine="708"/>
        <w:jc w:val="both"/>
        <w:rPr>
          <w:rFonts w:ascii="Times New Roman" w:hAnsi="Times New Roman" w:cs="Times New Roman"/>
          <w:sz w:val="28"/>
          <w:szCs w:val="28"/>
        </w:rPr>
      </w:pPr>
      <w:r w:rsidRPr="00F7043B">
        <w:rPr>
          <w:rFonts w:ascii="Times New Roman" w:hAnsi="Times New Roman" w:cs="Times New Roman"/>
          <w:sz w:val="28"/>
          <w:szCs w:val="28"/>
        </w:rPr>
        <w:t>- публикации Правил в средствах массовой информации (в том числе в информационно – телекоммуникационной сети Интернет);</w:t>
      </w:r>
    </w:p>
    <w:p w:rsidR="00F7043B" w:rsidRPr="00F7043B" w:rsidRDefault="00F7043B" w:rsidP="00F7043B">
      <w:pPr>
        <w:spacing w:after="0" w:line="240" w:lineRule="auto"/>
        <w:ind w:firstLine="708"/>
        <w:jc w:val="both"/>
        <w:rPr>
          <w:rFonts w:ascii="Times New Roman" w:hAnsi="Times New Roman" w:cs="Times New Roman"/>
          <w:sz w:val="28"/>
          <w:szCs w:val="28"/>
        </w:rPr>
      </w:pPr>
      <w:r w:rsidRPr="00F7043B">
        <w:rPr>
          <w:rFonts w:ascii="Times New Roman" w:hAnsi="Times New Roman" w:cs="Times New Roman"/>
          <w:sz w:val="28"/>
          <w:szCs w:val="28"/>
        </w:rPr>
        <w:t>- создания условий для ознакомления с Правилами в администрации муниципального района.</w:t>
      </w:r>
    </w:p>
    <w:p w:rsidR="00F7043B" w:rsidRPr="00F7043B" w:rsidRDefault="00F7043B" w:rsidP="00F7043B">
      <w:pPr>
        <w:spacing w:after="0" w:line="240" w:lineRule="auto"/>
        <w:ind w:firstLine="708"/>
        <w:jc w:val="both"/>
        <w:rPr>
          <w:rFonts w:ascii="Times New Roman" w:hAnsi="Times New Roman" w:cs="Times New Roman"/>
          <w:sz w:val="28"/>
          <w:szCs w:val="28"/>
        </w:rPr>
      </w:pPr>
      <w:r w:rsidRPr="00F7043B">
        <w:rPr>
          <w:rFonts w:ascii="Times New Roman" w:hAnsi="Times New Roman" w:cs="Times New Roman"/>
          <w:sz w:val="28"/>
          <w:szCs w:val="28"/>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b/>
          <w:sz w:val="28"/>
          <w:szCs w:val="28"/>
        </w:rPr>
      </w:pPr>
    </w:p>
    <w:p w:rsidR="00F7043B" w:rsidRPr="00F7043B" w:rsidRDefault="00F7043B" w:rsidP="00F7043B">
      <w:pPr>
        <w:tabs>
          <w:tab w:val="left" w:pos="2295"/>
        </w:tabs>
        <w:autoSpaceDE w:val="0"/>
        <w:autoSpaceDN w:val="0"/>
        <w:adjustRightInd w:val="0"/>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Раздел 3. Соотношение Правил с Генеральным планом и документацией по планировке территории</w:t>
      </w:r>
    </w:p>
    <w:p w:rsidR="00F7043B" w:rsidRPr="00F7043B" w:rsidRDefault="00F7043B" w:rsidP="00F7043B">
      <w:pPr>
        <w:tabs>
          <w:tab w:val="left" w:pos="2295"/>
        </w:tabs>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F7043B" w:rsidRPr="00F7043B" w:rsidRDefault="00F7043B" w:rsidP="00F7043B">
      <w:pPr>
        <w:autoSpaceDE w:val="0"/>
        <w:autoSpaceDN w:val="0"/>
        <w:adjustRightInd w:val="0"/>
        <w:spacing w:after="0" w:line="240" w:lineRule="auto"/>
        <w:ind w:firstLine="708"/>
        <w:jc w:val="both"/>
        <w:rPr>
          <w:rFonts w:ascii="Times New Roman" w:hAnsi="Times New Roman" w:cs="Times New Roman"/>
          <w:sz w:val="28"/>
          <w:szCs w:val="28"/>
        </w:rPr>
      </w:pPr>
      <w:r w:rsidRPr="00F7043B">
        <w:rPr>
          <w:rFonts w:ascii="Times New Roman" w:hAnsi="Times New Roman" w:cs="Times New Roman"/>
          <w:sz w:val="28"/>
          <w:szCs w:val="28"/>
        </w:rPr>
        <w:t>2. Документация по планировке территории разрабатывается на основе генерального плана, Правил и не должна им противоречить.</w:t>
      </w:r>
    </w:p>
    <w:p w:rsidR="00F7043B" w:rsidRPr="00F7043B" w:rsidRDefault="00F7043B" w:rsidP="00F7043B">
      <w:pPr>
        <w:autoSpaceDE w:val="0"/>
        <w:autoSpaceDN w:val="0"/>
        <w:adjustRightInd w:val="0"/>
        <w:spacing w:after="0" w:line="240" w:lineRule="auto"/>
        <w:ind w:firstLine="708"/>
        <w:jc w:val="both"/>
        <w:rPr>
          <w:rFonts w:ascii="Times New Roman" w:hAnsi="Times New Roman" w:cs="Times New Roman"/>
          <w:sz w:val="28"/>
          <w:szCs w:val="28"/>
        </w:rPr>
      </w:pPr>
    </w:p>
    <w:p w:rsidR="00F7043B" w:rsidRPr="00F7043B" w:rsidRDefault="00F7043B" w:rsidP="00F7043B">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F7043B">
        <w:rPr>
          <w:rFonts w:ascii="Times New Roman" w:hAnsi="Times New Roman" w:cs="Times New Roman"/>
          <w:sz w:val="28"/>
          <w:szCs w:val="28"/>
        </w:rPr>
        <w:t>Глава 2. Порядок применения Правил и внесения в них изменений</w:t>
      </w:r>
    </w:p>
    <w:p w:rsidR="00F7043B" w:rsidRPr="00F7043B" w:rsidRDefault="00F7043B" w:rsidP="00F7043B">
      <w:pPr>
        <w:tabs>
          <w:tab w:val="left" w:pos="0"/>
        </w:tabs>
        <w:autoSpaceDE w:val="0"/>
        <w:autoSpaceDN w:val="0"/>
        <w:adjustRightInd w:val="0"/>
        <w:spacing w:after="0" w:line="240" w:lineRule="auto"/>
        <w:ind w:firstLine="708"/>
        <w:jc w:val="center"/>
        <w:rPr>
          <w:rFonts w:ascii="Times New Roman" w:hAnsi="Times New Roman" w:cs="Times New Roman"/>
          <w:sz w:val="28"/>
          <w:szCs w:val="28"/>
        </w:rPr>
      </w:pPr>
      <w:r w:rsidRPr="00F7043B">
        <w:rPr>
          <w:rFonts w:ascii="Times New Roman" w:hAnsi="Times New Roman" w:cs="Times New Roman"/>
          <w:sz w:val="28"/>
          <w:szCs w:val="28"/>
        </w:rPr>
        <w:t>Раздел 4.Положение о регулировании землепользования и застройки органами местного самоуправления</w:t>
      </w:r>
    </w:p>
    <w:p w:rsidR="00F7043B" w:rsidRPr="00F7043B" w:rsidRDefault="00F7043B" w:rsidP="00F7043B">
      <w:pPr>
        <w:tabs>
          <w:tab w:val="left" w:pos="108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Настоящие Правила распространяются на все, расположенные на территории села Партизанское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Правилами в соответствии с Градостроительным кодексом Российской Федерации в селе </w:t>
      </w:r>
      <w:proofErr w:type="gramStart"/>
      <w:r w:rsidRPr="00F7043B">
        <w:rPr>
          <w:rFonts w:ascii="Times New Roman" w:hAnsi="Times New Roman" w:cs="Times New Roman"/>
          <w:sz w:val="28"/>
          <w:szCs w:val="28"/>
        </w:rPr>
        <w:t>Партизанское</w:t>
      </w:r>
      <w:proofErr w:type="gramEnd"/>
      <w:r w:rsidRPr="00F7043B">
        <w:rPr>
          <w:rFonts w:ascii="Times New Roman" w:hAnsi="Times New Roman" w:cs="Times New Roman"/>
          <w:sz w:val="28"/>
          <w:szCs w:val="28"/>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F7043B" w:rsidRPr="00F7043B" w:rsidRDefault="00F7043B" w:rsidP="00F7043B">
      <w:pPr>
        <w:tabs>
          <w:tab w:val="left" w:pos="108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3. Правила применяются </w:t>
      </w:r>
      <w:proofErr w:type="gramStart"/>
      <w:r w:rsidRPr="00F7043B">
        <w:rPr>
          <w:rFonts w:ascii="Times New Roman" w:hAnsi="Times New Roman" w:cs="Times New Roman"/>
          <w:sz w:val="28"/>
          <w:szCs w:val="28"/>
        </w:rPr>
        <w:t>при</w:t>
      </w:r>
      <w:proofErr w:type="gramEnd"/>
      <w:r w:rsidRPr="00F7043B">
        <w:rPr>
          <w:rFonts w:ascii="Times New Roman" w:hAnsi="Times New Roman" w:cs="Times New Roman"/>
          <w:sz w:val="28"/>
          <w:szCs w:val="28"/>
        </w:rPr>
        <w:t>:</w:t>
      </w:r>
    </w:p>
    <w:p w:rsidR="00F7043B" w:rsidRPr="00F7043B" w:rsidRDefault="00F7043B" w:rsidP="00F7043B">
      <w:pPr>
        <w:tabs>
          <w:tab w:val="left" w:pos="73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F7043B" w:rsidRPr="00F7043B" w:rsidRDefault="00F7043B" w:rsidP="00F7043B">
      <w:pPr>
        <w:tabs>
          <w:tab w:val="left" w:pos="73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w:t>
      </w:r>
      <w:proofErr w:type="gramStart"/>
      <w:r w:rsidRPr="00F7043B">
        <w:rPr>
          <w:rFonts w:ascii="Times New Roman" w:hAnsi="Times New Roman" w:cs="Times New Roman"/>
          <w:sz w:val="28"/>
          <w:szCs w:val="28"/>
        </w:rPr>
        <w:t>принятии</w:t>
      </w:r>
      <w:proofErr w:type="gramEnd"/>
      <w:r w:rsidRPr="00F7043B">
        <w:rPr>
          <w:rFonts w:ascii="Times New Roman" w:hAnsi="Times New Roman" w:cs="Times New Roman"/>
          <w:sz w:val="28"/>
          <w:szCs w:val="28"/>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F7043B" w:rsidRPr="00F7043B" w:rsidRDefault="00F7043B" w:rsidP="00F7043B">
      <w:pPr>
        <w:tabs>
          <w:tab w:val="left" w:pos="73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 xml:space="preserve">3) </w:t>
      </w:r>
      <w:proofErr w:type="gramStart"/>
      <w:r w:rsidRPr="00F7043B">
        <w:rPr>
          <w:rFonts w:ascii="Times New Roman" w:hAnsi="Times New Roman" w:cs="Times New Roman"/>
          <w:sz w:val="28"/>
          <w:szCs w:val="28"/>
        </w:rPr>
        <w:t>принятии</w:t>
      </w:r>
      <w:proofErr w:type="gramEnd"/>
      <w:r w:rsidRPr="00F7043B">
        <w:rPr>
          <w:rFonts w:ascii="Times New Roman" w:hAnsi="Times New Roman" w:cs="Times New Roman"/>
          <w:sz w:val="28"/>
          <w:szCs w:val="28"/>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F7043B" w:rsidRPr="00F7043B" w:rsidRDefault="00F7043B" w:rsidP="00F7043B">
      <w:pPr>
        <w:tabs>
          <w:tab w:val="left" w:pos="73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4) </w:t>
      </w:r>
      <w:proofErr w:type="gramStart"/>
      <w:r w:rsidRPr="00F7043B">
        <w:rPr>
          <w:rFonts w:ascii="Times New Roman" w:hAnsi="Times New Roman" w:cs="Times New Roman"/>
          <w:sz w:val="28"/>
          <w:szCs w:val="28"/>
        </w:rPr>
        <w:t>осуществлении</w:t>
      </w:r>
      <w:proofErr w:type="gramEnd"/>
      <w:r w:rsidRPr="00F7043B">
        <w:rPr>
          <w:rFonts w:ascii="Times New Roman" w:hAnsi="Times New Roman" w:cs="Times New Roman"/>
          <w:sz w:val="28"/>
          <w:szCs w:val="28"/>
        </w:rPr>
        <w:t xml:space="preserve"> контроля за использованием земель, объектов капитального строительства;</w:t>
      </w:r>
    </w:p>
    <w:p w:rsidR="00F7043B" w:rsidRPr="00F7043B" w:rsidRDefault="00F7043B" w:rsidP="00F7043B">
      <w:pPr>
        <w:tabs>
          <w:tab w:val="left" w:pos="73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5) </w:t>
      </w:r>
      <w:proofErr w:type="gramStart"/>
      <w:r w:rsidRPr="00F7043B">
        <w:rPr>
          <w:rFonts w:ascii="Times New Roman" w:hAnsi="Times New Roman" w:cs="Times New Roman"/>
          <w:sz w:val="28"/>
          <w:szCs w:val="28"/>
        </w:rPr>
        <w:t>формировании</w:t>
      </w:r>
      <w:proofErr w:type="gramEnd"/>
      <w:r w:rsidRPr="00F7043B">
        <w:rPr>
          <w:rFonts w:ascii="Times New Roman" w:hAnsi="Times New Roman" w:cs="Times New Roman"/>
          <w:sz w:val="28"/>
          <w:szCs w:val="28"/>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F7043B" w:rsidRPr="00F7043B" w:rsidRDefault="00F7043B" w:rsidP="00F7043B">
      <w:pPr>
        <w:tabs>
          <w:tab w:val="left" w:pos="1080"/>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Действие Правил не распространяется на объекты и работы, связанные с благоустройством территории.</w:t>
      </w:r>
    </w:p>
    <w:p w:rsidR="00F7043B" w:rsidRPr="00F7043B" w:rsidRDefault="00F7043B" w:rsidP="00F7043B">
      <w:pPr>
        <w:tabs>
          <w:tab w:val="left" w:pos="709"/>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5. </w:t>
      </w:r>
      <w:proofErr w:type="gramStart"/>
      <w:r w:rsidRPr="00F7043B">
        <w:rPr>
          <w:rFonts w:ascii="Times New Roman" w:hAnsi="Times New Roman" w:cs="Times New Roman"/>
          <w:sz w:val="28"/>
          <w:szCs w:val="28"/>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F7043B" w:rsidRPr="00F7043B" w:rsidRDefault="00F7043B" w:rsidP="00F7043B">
      <w:pPr>
        <w:tabs>
          <w:tab w:val="left" w:pos="3405"/>
        </w:tabs>
        <w:spacing w:line="240" w:lineRule="auto"/>
        <w:rPr>
          <w:rFonts w:ascii="Times New Roman" w:hAnsi="Times New Roman" w:cs="Times New Roman"/>
          <w:b/>
          <w:sz w:val="28"/>
          <w:szCs w:val="28"/>
        </w:rPr>
      </w:pPr>
      <w:r w:rsidRPr="00F7043B">
        <w:rPr>
          <w:rFonts w:ascii="Times New Roman" w:hAnsi="Times New Roman" w:cs="Times New Roman"/>
          <w:b/>
          <w:sz w:val="28"/>
          <w:szCs w:val="28"/>
        </w:rPr>
        <w:tab/>
      </w:r>
    </w:p>
    <w:p w:rsidR="00F7043B" w:rsidRPr="00F7043B" w:rsidRDefault="00F7043B" w:rsidP="00F7043B">
      <w:pPr>
        <w:tabs>
          <w:tab w:val="left" w:pos="3405"/>
        </w:tabs>
        <w:spacing w:line="240" w:lineRule="auto"/>
        <w:rPr>
          <w:rFonts w:ascii="Times New Roman" w:hAnsi="Times New Roman" w:cs="Times New Roman"/>
          <w:sz w:val="28"/>
          <w:szCs w:val="28"/>
        </w:rPr>
      </w:pPr>
      <w:r w:rsidRPr="00F7043B">
        <w:rPr>
          <w:rFonts w:ascii="Times New Roman" w:hAnsi="Times New Roman" w:cs="Times New Roman"/>
          <w:sz w:val="28"/>
          <w:szCs w:val="28"/>
        </w:rPr>
        <w:t>Раздел 5.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7043B" w:rsidRPr="00F7043B" w:rsidRDefault="00F7043B" w:rsidP="00F7043B">
      <w:pPr>
        <w:tabs>
          <w:tab w:val="left" w:pos="3405"/>
        </w:tabs>
        <w:spacing w:after="0" w:line="240" w:lineRule="auto"/>
        <w:jc w:val="center"/>
        <w:rPr>
          <w:rFonts w:ascii="Times New Roman" w:hAnsi="Times New Roman" w:cs="Times New Roman"/>
          <w:sz w:val="28"/>
          <w:szCs w:val="28"/>
        </w:rPr>
      </w:pPr>
      <w:r w:rsidRPr="00F7043B">
        <w:rPr>
          <w:rFonts w:ascii="Times New Roman" w:hAnsi="Times New Roman" w:cs="Times New Roman"/>
          <w:sz w:val="28"/>
          <w:szCs w:val="28"/>
        </w:rPr>
        <w:t>1.Виды разрешенного использования земельных участков 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основные виды разрешенного использования;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условно разрешенные виды использования;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F7043B">
        <w:rPr>
          <w:rFonts w:ascii="Times New Roman" w:hAnsi="Times New Roman" w:cs="Times New Roman"/>
          <w:sz w:val="28"/>
          <w:szCs w:val="28"/>
        </w:rPr>
        <w:t>дополнительных</w:t>
      </w:r>
      <w:proofErr w:type="gramEnd"/>
      <w:r w:rsidRPr="00F7043B">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Проектирование объектов капитального строительства независимо 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F7043B">
        <w:rPr>
          <w:rFonts w:ascii="Times New Roman" w:hAnsi="Times New Roman" w:cs="Times New Roman"/>
          <w:sz w:val="28"/>
          <w:szCs w:val="28"/>
        </w:rPr>
        <w:lastRenderedPageBreak/>
        <w:t>государственных и муниципальных унитарных предприятий, выбираются самостоятельно без дополнительных разрешений и согласований.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6. В случае</w:t>
      </w:r>
      <w:proofErr w:type="gramStart"/>
      <w:r w:rsidRPr="00F7043B">
        <w:rPr>
          <w:rFonts w:ascii="Times New Roman" w:hAnsi="Times New Roman" w:cs="Times New Roman"/>
          <w:sz w:val="28"/>
          <w:szCs w:val="28"/>
        </w:rPr>
        <w:t>,</w:t>
      </w:r>
      <w:proofErr w:type="gramEnd"/>
      <w:r w:rsidRPr="00F7043B">
        <w:rPr>
          <w:rFonts w:ascii="Times New Roman" w:hAnsi="Times New Roman" w:cs="Times New Roman"/>
          <w:sz w:val="28"/>
          <w:szCs w:val="28"/>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7. В случае</w:t>
      </w:r>
      <w:proofErr w:type="gramStart"/>
      <w:r w:rsidRPr="00F7043B">
        <w:rPr>
          <w:rFonts w:ascii="Times New Roman" w:hAnsi="Times New Roman" w:cs="Times New Roman"/>
          <w:sz w:val="28"/>
          <w:szCs w:val="28"/>
        </w:rPr>
        <w:t>,</w:t>
      </w:r>
      <w:proofErr w:type="gramEnd"/>
      <w:r w:rsidRPr="00F7043B">
        <w:rPr>
          <w:rFonts w:ascii="Times New Roman" w:hAnsi="Times New Roman" w:cs="Times New Roman"/>
          <w:sz w:val="28"/>
          <w:szCs w:val="28"/>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8. В случае</w:t>
      </w:r>
      <w:proofErr w:type="gramStart"/>
      <w:r w:rsidRPr="00F7043B">
        <w:rPr>
          <w:rFonts w:ascii="Times New Roman" w:hAnsi="Times New Roman" w:cs="Times New Roman"/>
          <w:sz w:val="28"/>
          <w:szCs w:val="28"/>
        </w:rPr>
        <w:t>,</w:t>
      </w:r>
      <w:proofErr w:type="gramEnd"/>
      <w:r w:rsidRPr="00F7043B">
        <w:rPr>
          <w:rFonts w:ascii="Times New Roman" w:hAnsi="Times New Roman" w:cs="Times New Roman"/>
          <w:sz w:val="28"/>
          <w:szCs w:val="28"/>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предприятие, то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В случае если изменение вида разрешенного использования земельного участка и объекта капитального строительства связано со </w:t>
      </w:r>
      <w:r w:rsidRPr="00F7043B">
        <w:rPr>
          <w:rFonts w:ascii="Times New Roman" w:hAnsi="Times New Roman" w:cs="Times New Roman"/>
          <w:sz w:val="28"/>
          <w:szCs w:val="28"/>
        </w:rPr>
        <w:lastRenderedPageBreak/>
        <w:t>строительством, реконструкцией и в соответствии с Градостроительным кодексом Российской Федерации требуется получение разрешения  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правоустанавливающие документы на земельный участок и объект капитального строительства.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Органы, осуществляющие выдачу разрешения на строительство 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В случае, когда изменение вида разрешенного использования земельного участка и объекта капитального строительства не связано 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F7043B">
        <w:rPr>
          <w:rFonts w:ascii="Times New Roman" w:hAnsi="Times New Roman" w:cs="Times New Roman"/>
          <w:sz w:val="28"/>
          <w:szCs w:val="28"/>
        </w:rPr>
        <w:t>разрешенным</w:t>
      </w:r>
      <w:proofErr w:type="gram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F7043B" w:rsidRPr="00F7043B" w:rsidRDefault="00F7043B" w:rsidP="00F7043B">
      <w:pPr>
        <w:spacing w:after="0" w:line="240" w:lineRule="auto"/>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5.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w:t>
      </w:r>
      <w:proofErr w:type="gramStart"/>
      <w:r w:rsidRPr="00F7043B">
        <w:rPr>
          <w:rFonts w:ascii="Times New Roman" w:hAnsi="Times New Roman" w:cs="Times New Roman"/>
          <w:sz w:val="28"/>
          <w:szCs w:val="28"/>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F7043B">
        <w:rPr>
          <w:rFonts w:ascii="Times New Roman" w:hAnsi="Times New Roman" w:cs="Times New Roman"/>
          <w:sz w:val="28"/>
          <w:szCs w:val="28"/>
        </w:rPr>
        <w:t xml:space="preserve"> использования, предусматривающего жилищное строительство.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w:t>
      </w:r>
      <w:proofErr w:type="gramStart"/>
      <w:r w:rsidRPr="00F7043B">
        <w:rPr>
          <w:rFonts w:ascii="Times New Roman" w:hAnsi="Times New Roman" w:cs="Times New Roman"/>
          <w:sz w:val="28"/>
          <w:szCs w:val="28"/>
        </w:rPr>
        <w:t>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F7043B">
        <w:rPr>
          <w:rFonts w:ascii="Times New Roman" w:hAnsi="Times New Roman" w:cs="Times New Roman"/>
          <w:sz w:val="28"/>
          <w:szCs w:val="28"/>
        </w:rPr>
        <w:t xml:space="preserve"> нежилого назначения, в случае их указания в правоустанавливающих документах.</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В случае</w:t>
      </w:r>
      <w:proofErr w:type="gramStart"/>
      <w:r w:rsidRPr="00F7043B">
        <w:rPr>
          <w:rFonts w:ascii="Times New Roman" w:hAnsi="Times New Roman" w:cs="Times New Roman"/>
          <w:sz w:val="28"/>
          <w:szCs w:val="28"/>
        </w:rPr>
        <w:t>,</w:t>
      </w:r>
      <w:proofErr w:type="gramEnd"/>
      <w:r w:rsidRPr="00F7043B">
        <w:rPr>
          <w:rFonts w:ascii="Times New Roman" w:hAnsi="Times New Roman" w:cs="Times New Roman"/>
          <w:sz w:val="28"/>
          <w:szCs w:val="28"/>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4. </w:t>
      </w:r>
      <w:proofErr w:type="gramStart"/>
      <w:r w:rsidRPr="00F7043B">
        <w:rPr>
          <w:rFonts w:ascii="Times New Roman" w:hAnsi="Times New Roman" w:cs="Times New Roman"/>
          <w:sz w:val="28"/>
          <w:szCs w:val="28"/>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F7043B">
        <w:rPr>
          <w:rFonts w:ascii="Times New Roman" w:hAnsi="Times New Roman" w:cs="Times New Roman"/>
          <w:sz w:val="28"/>
          <w:szCs w:val="28"/>
        </w:rPr>
        <w:t xml:space="preserve"> </w:t>
      </w:r>
      <w:proofErr w:type="gramStart"/>
      <w:r w:rsidRPr="00F7043B">
        <w:rPr>
          <w:rFonts w:ascii="Times New Roman" w:hAnsi="Times New Roman" w:cs="Times New Roman"/>
          <w:sz w:val="28"/>
          <w:szCs w:val="28"/>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5. Реализация прав, указанных в пунктах 1, 2 застройщиками, являющимися землепользователями земельного участка, осуществляется с </w:t>
      </w:r>
      <w:r w:rsidRPr="00F7043B">
        <w:rPr>
          <w:rFonts w:ascii="Times New Roman" w:hAnsi="Times New Roman" w:cs="Times New Roman"/>
          <w:sz w:val="28"/>
          <w:szCs w:val="28"/>
        </w:rPr>
        <w:lastRenderedPageBreak/>
        <w:t>внесением изменений в правоустанавливающие документы на земельный участок.</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К заявлению прилагаются: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выписка из Единого государственного реестра юридических лиц;</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кадастровый паспорт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правоустанавливающие документы на земельный участок и объекты  недвижимости,  расположенные на земельном участке;</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4) контрольная съемка (копия </w:t>
      </w:r>
      <w:proofErr w:type="spellStart"/>
      <w:r w:rsidRPr="00F7043B">
        <w:rPr>
          <w:rFonts w:ascii="Times New Roman" w:hAnsi="Times New Roman" w:cs="Times New Roman"/>
          <w:sz w:val="28"/>
          <w:szCs w:val="28"/>
        </w:rPr>
        <w:t>топоплана</w:t>
      </w:r>
      <w:proofErr w:type="spellEnd"/>
      <w:r w:rsidRPr="00F7043B">
        <w:rPr>
          <w:rFonts w:ascii="Times New Roman" w:hAnsi="Times New Roman" w:cs="Times New Roman"/>
          <w:sz w:val="28"/>
          <w:szCs w:val="28"/>
        </w:rPr>
        <w:t>) (масштаб 1:500 или 1:1000) с отображением земельного участка и (или) объекта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Постоянно действующая Комиссия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 Глава администрации муниципального района в течение 10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6. Основаниями для отказа в изменении вида разрешенного использования земельного участка и объекта капитального строительства являются: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несоответствие градостроительным регламентам, предусмотренным в Правилах;</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несоответствие утвержденным проектам планировки территорий;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несоответствие нормативам градостроительного проектирования Еврейской автономной области.</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iCs/>
          <w:sz w:val="28"/>
          <w:szCs w:val="28"/>
        </w:rPr>
      </w:pPr>
      <w:r w:rsidRPr="00F7043B">
        <w:rPr>
          <w:rFonts w:ascii="Times New Roman" w:hAnsi="Times New Roman" w:cs="Times New Roman"/>
          <w:sz w:val="28"/>
          <w:szCs w:val="28"/>
        </w:rPr>
        <w:t xml:space="preserve">Раздел 6. </w:t>
      </w:r>
      <w:r w:rsidRPr="00F7043B">
        <w:rPr>
          <w:rFonts w:ascii="Times New Roman" w:hAnsi="Times New Roman" w:cs="Times New Roman"/>
          <w:iCs/>
          <w:sz w:val="28"/>
          <w:szCs w:val="28"/>
        </w:rPr>
        <w:t>Положение о подготовке документации по планировке территории администрацией муниципального района</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1. Общие положения по планировке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F7043B">
        <w:rPr>
          <w:rFonts w:ascii="Times New Roman" w:hAnsi="Times New Roman" w:cs="Times New Roman"/>
          <w:sz w:val="28"/>
          <w:szCs w:val="28"/>
        </w:rPr>
        <w:t>границ зон планируемого размещения объектов капитального строительства</w:t>
      </w:r>
      <w:proofErr w:type="gram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 xml:space="preserve">2. Подготовка документации по планировке территории осуществляется применительно ко всем территориям села </w:t>
      </w:r>
      <w:proofErr w:type="gramStart"/>
      <w:r w:rsidRPr="00F7043B">
        <w:rPr>
          <w:rFonts w:ascii="Times New Roman" w:hAnsi="Times New Roman" w:cs="Times New Roman"/>
          <w:sz w:val="28"/>
          <w:szCs w:val="28"/>
        </w:rPr>
        <w:t>Партизанское</w:t>
      </w:r>
      <w:proofErr w:type="gram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застроенным территориям;</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незастроенным и подлежащим застройке территориям;</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незастроенным и не предназначенным для строительства территориям.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Планировка территории осуществляется посредством разработки документации по планировке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проектов планировки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проектов межевания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градостроительных планов земельных участков.</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4. </w:t>
      </w:r>
      <w:proofErr w:type="gramStart"/>
      <w:r w:rsidRPr="00F7043B">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F7043B">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8" w:history="1">
        <w:r w:rsidRPr="00F7043B">
          <w:rPr>
            <w:rFonts w:ascii="Times New Roman" w:hAnsi="Times New Roman" w:cs="Times New Roman"/>
            <w:sz w:val="28"/>
            <w:szCs w:val="28"/>
          </w:rPr>
          <w:t>статьи 45</w:t>
        </w:r>
      </w:hyperlink>
      <w:r w:rsidRPr="00F7043B">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w:t>
      </w:r>
      <w:r w:rsidRPr="00F7043B">
        <w:rPr>
          <w:rFonts w:ascii="Times New Roman" w:hAnsi="Times New Roman" w:cs="Times New Roman"/>
          <w:sz w:val="28"/>
          <w:szCs w:val="28"/>
        </w:rPr>
        <w:lastRenderedPageBreak/>
        <w:t>утверждения подлежат обязательному рассмотрению на публичных слушаниях.</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F7043B">
          <w:rPr>
            <w:rFonts w:ascii="Times New Roman" w:hAnsi="Times New Roman" w:cs="Times New Roman"/>
            <w:color w:val="000000" w:themeColor="text1"/>
            <w:sz w:val="28"/>
            <w:szCs w:val="28"/>
          </w:rPr>
          <w:t>частью 12</w:t>
        </w:r>
      </w:hyperlink>
      <w:r w:rsidRPr="00F7043B">
        <w:rPr>
          <w:rFonts w:ascii="Times New Roman" w:hAnsi="Times New Roman" w:cs="Times New Roman"/>
          <w:color w:val="000000" w:themeColor="text1"/>
          <w:sz w:val="28"/>
          <w:szCs w:val="28"/>
        </w:rPr>
        <w:t xml:space="preserve"> </w:t>
      </w:r>
      <w:r w:rsidRPr="00F7043B">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2) в письменной форме в адрес организатора  публичных слушаний;</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15. </w:t>
      </w:r>
      <w:proofErr w:type="gramStart"/>
      <w:r w:rsidRPr="00F7043B">
        <w:rPr>
          <w:rFonts w:ascii="Times New Roman" w:hAnsi="Times New Roman" w:cs="Times New Roman"/>
          <w:sz w:val="28"/>
          <w:szCs w:val="28"/>
        </w:rPr>
        <w:t xml:space="preserve">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w:t>
      </w:r>
      <w:r w:rsidRPr="00F7043B">
        <w:rPr>
          <w:rFonts w:ascii="Times New Roman" w:hAnsi="Times New Roman" w:cs="Times New Roman"/>
          <w:sz w:val="28"/>
          <w:szCs w:val="28"/>
        </w:rPr>
        <w:lastRenderedPageBreak/>
        <w:t>публичные слушания не</w:t>
      </w:r>
      <w:proofErr w:type="gramEnd"/>
      <w:r w:rsidRPr="00F7043B">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7043B" w:rsidRPr="00F7043B" w:rsidRDefault="00F7043B" w:rsidP="00F704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7043B" w:rsidRPr="00F7043B" w:rsidRDefault="00F7043B" w:rsidP="00F7043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7043B">
        <w:rPr>
          <w:rFonts w:ascii="Times New Roman" w:hAnsi="Times New Roman" w:cs="Times New Roman"/>
          <w:sz w:val="28"/>
          <w:szCs w:val="28"/>
        </w:rPr>
        <w:t>2. Проект планировки территории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Основная часть проекта планировки территории включает в себя: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чертеж или чертежи планировки территории, на которых отображаются: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а) красные линии;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б) границы существующих и планируемых элементов планировочной структуры;</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в) границы зон планируемого размещения объектов капитального строительства; </w:t>
      </w:r>
    </w:p>
    <w:p w:rsidR="00F7043B" w:rsidRPr="00F7043B" w:rsidRDefault="00F7043B" w:rsidP="00F7043B">
      <w:pPr>
        <w:pStyle w:val="a3"/>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F7043B">
        <w:rPr>
          <w:rFonts w:ascii="Times New Roman" w:hAnsi="Times New Roman" w:cs="Times New Roman"/>
          <w:sz w:val="28"/>
          <w:szCs w:val="28"/>
        </w:rPr>
        <w:t xml:space="preserve"> </w:t>
      </w:r>
      <w:proofErr w:type="gramStart"/>
      <w:r w:rsidRPr="00F7043B">
        <w:rPr>
          <w:rFonts w:ascii="Times New Roman" w:hAnsi="Times New Roman" w:cs="Times New Roman"/>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F7043B">
        <w:rPr>
          <w:rFonts w:ascii="Times New Roman" w:hAnsi="Times New Roman" w:cs="Times New Roman"/>
          <w:sz w:val="28"/>
          <w:szCs w:val="28"/>
        </w:rPr>
        <w:t xml:space="preserve"> </w:t>
      </w:r>
      <w:proofErr w:type="gramStart"/>
      <w:r w:rsidRPr="00F7043B">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F7043B">
          <w:rPr>
            <w:rFonts w:ascii="Times New Roman" w:hAnsi="Times New Roman" w:cs="Times New Roman"/>
            <w:color w:val="000000" w:themeColor="text1"/>
            <w:sz w:val="28"/>
            <w:szCs w:val="28"/>
          </w:rPr>
          <w:t>частью 12.7 статьи 45</w:t>
        </w:r>
      </w:hyperlink>
      <w:r w:rsidRPr="00F7043B">
        <w:rPr>
          <w:rFonts w:ascii="Times New Roman" w:hAnsi="Times New Roman" w:cs="Times New Roman"/>
          <w:sz w:val="28"/>
          <w:szCs w:val="28"/>
        </w:rPr>
        <w:t xml:space="preserve"> Градостроительного кодекса РФ информация о планируемых мероприятиях по обеспечению сохранения применительно к </w:t>
      </w:r>
      <w:r w:rsidRPr="00F7043B">
        <w:rPr>
          <w:rFonts w:ascii="Times New Roman" w:hAnsi="Times New Roman" w:cs="Times New Roman"/>
          <w:sz w:val="28"/>
          <w:szCs w:val="28"/>
        </w:rPr>
        <w:lastRenderedPageBreak/>
        <w:t>территориальным зонам, в которых</w:t>
      </w:r>
      <w:proofErr w:type="gramEnd"/>
      <w:r w:rsidRPr="00F7043B">
        <w:rPr>
          <w:rFonts w:ascii="Times New Roman" w:hAnsi="Times New Roman" w:cs="Times New Roman"/>
          <w:sz w:val="28"/>
          <w:szCs w:val="28"/>
        </w:rPr>
        <w:t xml:space="preserve">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7043B" w:rsidRPr="00F7043B" w:rsidRDefault="00F7043B" w:rsidP="00F7043B">
      <w:pPr>
        <w:pStyle w:val="a3"/>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F7043B">
        <w:rPr>
          <w:rFonts w:ascii="Times New Roman" w:hAnsi="Times New Roman" w:cs="Times New Roman"/>
          <w:sz w:val="28"/>
          <w:szCs w:val="28"/>
        </w:rPr>
        <w:t xml:space="preserve"> инфраструктуры.</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Материалы по обоснованию проекта планировки территории содержат:</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3) обоснование </w:t>
      </w:r>
      <w:proofErr w:type="gramStart"/>
      <w:r w:rsidRPr="00F7043B">
        <w:rPr>
          <w:rFonts w:ascii="Times New Roman" w:hAnsi="Times New Roman" w:cs="Times New Roman"/>
          <w:sz w:val="28"/>
          <w:szCs w:val="28"/>
        </w:rPr>
        <w:t>определения границ зон планируемого размещения объектов капитального строительства</w:t>
      </w:r>
      <w:proofErr w:type="gramEnd"/>
      <w:r w:rsidRPr="00F7043B">
        <w:rPr>
          <w:rFonts w:ascii="Times New Roman" w:hAnsi="Times New Roman" w:cs="Times New Roman"/>
          <w:sz w:val="28"/>
          <w:szCs w:val="28"/>
        </w:rPr>
        <w:t>;</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5) схему границ территорий объектов культурного наследия;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6) схему границ зон с особыми условиями использования территории;</w:t>
      </w:r>
    </w:p>
    <w:p w:rsidR="00F7043B" w:rsidRPr="00F7043B" w:rsidRDefault="00F7043B" w:rsidP="00F7043B">
      <w:pPr>
        <w:pStyle w:val="a3"/>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F7043B">
        <w:rPr>
          <w:rFonts w:ascii="Times New Roman" w:hAnsi="Times New Roman" w:cs="Times New Roman"/>
          <w:sz w:val="28"/>
          <w:szCs w:val="28"/>
        </w:rPr>
        <w:t xml:space="preserve"> уровня территориальной доступности таких объектов для населения;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w:t>
      </w:r>
      <w:r w:rsidRPr="00F7043B">
        <w:rPr>
          <w:rFonts w:ascii="Times New Roman" w:hAnsi="Times New Roman" w:cs="Times New Roman"/>
          <w:sz w:val="28"/>
          <w:szCs w:val="28"/>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11) перечень мероприятий по охране окружающей среды;</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12) обоснование очередности планируемого развития территории;</w:t>
      </w:r>
    </w:p>
    <w:p w:rsidR="00F7043B" w:rsidRPr="00F7043B" w:rsidRDefault="00F7043B" w:rsidP="00F7043B">
      <w:pPr>
        <w:pStyle w:val="a3"/>
        <w:ind w:firstLine="709"/>
        <w:jc w:val="both"/>
        <w:rPr>
          <w:rFonts w:ascii="Times New Roman" w:hAnsi="Times New Roman" w:cs="Times New Roman"/>
          <w:color w:val="000000" w:themeColor="text1"/>
          <w:sz w:val="28"/>
          <w:szCs w:val="28"/>
        </w:rPr>
      </w:pPr>
      <w:r w:rsidRPr="00F7043B">
        <w:rPr>
          <w:rFonts w:ascii="Times New Roman" w:hAnsi="Times New Roman" w:cs="Times New Roman"/>
          <w:color w:val="000000" w:themeColor="text1"/>
          <w:sz w:val="28"/>
          <w:szCs w:val="28"/>
        </w:rPr>
        <w:t xml:space="preserve">13) схему вертикальной планировки территории, инженерной подготовки и инженерной защиты территории, подготовленную в </w:t>
      </w:r>
      <w:hyperlink r:id="rId9" w:history="1">
        <w:r w:rsidRPr="00F7043B">
          <w:rPr>
            <w:rFonts w:ascii="Times New Roman" w:hAnsi="Times New Roman" w:cs="Times New Roman"/>
            <w:color w:val="000000" w:themeColor="text1"/>
            <w:sz w:val="28"/>
            <w:szCs w:val="28"/>
          </w:rPr>
          <w:t>случаях</w:t>
        </w:r>
      </w:hyperlink>
      <w:r w:rsidRPr="00F7043B">
        <w:rPr>
          <w:rFonts w:ascii="Times New Roman" w:hAnsi="Times New Roman" w:cs="Times New Roman"/>
          <w:color w:val="000000" w:themeColor="text1"/>
          <w:sz w:val="28"/>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0" w:history="1">
        <w:r w:rsidRPr="00F7043B">
          <w:rPr>
            <w:rFonts w:ascii="Times New Roman" w:hAnsi="Times New Roman" w:cs="Times New Roman"/>
            <w:color w:val="000000" w:themeColor="text1"/>
            <w:sz w:val="28"/>
            <w:szCs w:val="28"/>
          </w:rPr>
          <w:t>требованиями</w:t>
        </w:r>
      </w:hyperlink>
      <w:r w:rsidRPr="00F7043B">
        <w:rPr>
          <w:rFonts w:ascii="Times New Roman" w:hAnsi="Times New Roman" w:cs="Times New Roman"/>
          <w:color w:val="000000" w:themeColor="text1"/>
          <w:sz w:val="28"/>
          <w:szCs w:val="28"/>
        </w:rPr>
        <w:t>, установленными уполномоченным Правительством Российской Федерации федеральным органом исполнительной власти;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14) иные материалы для обоснования положений по планировке территории.</w:t>
      </w:r>
    </w:p>
    <w:p w:rsidR="00F7043B" w:rsidRPr="00F7043B" w:rsidRDefault="00F7043B" w:rsidP="00F7043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7043B" w:rsidRPr="00F7043B" w:rsidRDefault="00F7043B" w:rsidP="00F7043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7043B">
        <w:rPr>
          <w:rFonts w:ascii="Times New Roman" w:hAnsi="Times New Roman" w:cs="Times New Roman"/>
          <w:sz w:val="28"/>
          <w:szCs w:val="28"/>
        </w:rPr>
        <w:t>3.  Проект межевания территории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w:t>
      </w:r>
      <w:proofErr w:type="gramStart"/>
      <w:r w:rsidRPr="00F7043B">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roofErr w:type="gramEnd"/>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w:t>
      </w:r>
      <w:r w:rsidRPr="00F7043B">
        <w:rPr>
          <w:rFonts w:ascii="Times New Roman" w:hAnsi="Times New Roman" w:cs="Times New Roman"/>
          <w:sz w:val="28"/>
          <w:szCs w:val="28"/>
        </w:rPr>
        <w:lastRenderedPageBreak/>
        <w:t>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5. На чертежах межевания территории отображаются: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F7043B">
          <w:rPr>
            <w:rFonts w:ascii="Times New Roman" w:hAnsi="Times New Roman" w:cs="Times New Roman"/>
            <w:color w:val="000000" w:themeColor="text1"/>
            <w:sz w:val="28"/>
            <w:szCs w:val="28"/>
          </w:rPr>
          <w:t>пунктом 2 части 2</w:t>
        </w:r>
      </w:hyperlink>
      <w:r w:rsidRPr="00F7043B">
        <w:rPr>
          <w:rFonts w:ascii="Times New Roman" w:hAnsi="Times New Roman" w:cs="Times New Roman"/>
          <w:color w:val="000000" w:themeColor="text1"/>
          <w:sz w:val="28"/>
          <w:szCs w:val="28"/>
        </w:rPr>
        <w:t xml:space="preserve"> </w:t>
      </w:r>
      <w:r w:rsidRPr="00F7043B">
        <w:rPr>
          <w:rFonts w:ascii="Times New Roman" w:hAnsi="Times New Roman" w:cs="Times New Roman"/>
          <w:sz w:val="28"/>
          <w:szCs w:val="28"/>
        </w:rPr>
        <w:t xml:space="preserve"> статьи 43 Градостроительного кодекса РФ;</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3) линии отступа от красных линий в целях определения мест допустимого размещения зданий, строений, сооружений;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 границы публичных сервитутов.</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p>
    <w:p w:rsidR="00F7043B" w:rsidRPr="00F7043B" w:rsidRDefault="00F7043B" w:rsidP="00F7043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F7043B">
        <w:rPr>
          <w:rFonts w:ascii="Times New Roman" w:hAnsi="Times New Roman" w:cs="Times New Roman"/>
          <w:sz w:val="28"/>
          <w:szCs w:val="28"/>
        </w:rPr>
        <w:t>4. Градостроительные планы земельных участков</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3. В градостроительном плане земельного участка содержится информация: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F7043B">
          <w:rPr>
            <w:rFonts w:ascii="Times New Roman" w:hAnsi="Times New Roman" w:cs="Times New Roman"/>
            <w:color w:val="000000" w:themeColor="text1"/>
            <w:sz w:val="28"/>
            <w:szCs w:val="28"/>
          </w:rPr>
          <w:t>частью 1.1</w:t>
        </w:r>
      </w:hyperlink>
      <w:r w:rsidRPr="00F7043B">
        <w:rPr>
          <w:rFonts w:ascii="Times New Roman" w:hAnsi="Times New Roman" w:cs="Times New Roman"/>
          <w:color w:val="000000" w:themeColor="text1"/>
          <w:sz w:val="28"/>
          <w:szCs w:val="28"/>
        </w:rPr>
        <w:t xml:space="preserve"> </w:t>
      </w:r>
      <w:r w:rsidRPr="00F7043B">
        <w:rPr>
          <w:rFonts w:ascii="Times New Roman" w:hAnsi="Times New Roman" w:cs="Times New Roman"/>
          <w:sz w:val="28"/>
          <w:szCs w:val="28"/>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F7043B" w:rsidRPr="00F7043B" w:rsidRDefault="00F7043B" w:rsidP="00F7043B">
      <w:pPr>
        <w:pStyle w:val="a3"/>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7043B" w:rsidRPr="00F7043B" w:rsidRDefault="00F7043B" w:rsidP="00F7043B">
      <w:pPr>
        <w:pStyle w:val="a3"/>
        <w:ind w:firstLine="709"/>
        <w:jc w:val="both"/>
        <w:rPr>
          <w:rFonts w:ascii="Times New Roman" w:hAnsi="Times New Roman" w:cs="Times New Roman"/>
          <w:color w:val="000000" w:themeColor="text1"/>
          <w:sz w:val="28"/>
          <w:szCs w:val="28"/>
        </w:rPr>
      </w:pPr>
      <w:proofErr w:type="gramStart"/>
      <w:r w:rsidRPr="00F7043B">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F7043B">
          <w:rPr>
            <w:rFonts w:ascii="Times New Roman" w:hAnsi="Times New Roman" w:cs="Times New Roman"/>
            <w:color w:val="000000" w:themeColor="text1"/>
            <w:sz w:val="28"/>
            <w:szCs w:val="28"/>
          </w:rPr>
          <w:t>частью 7 статьи 36</w:t>
        </w:r>
      </w:hyperlink>
      <w:r w:rsidRPr="00F7043B">
        <w:rPr>
          <w:rFonts w:ascii="Times New Roman" w:hAnsi="Times New Roman" w:cs="Times New Roman"/>
          <w:color w:val="000000" w:themeColor="text1"/>
          <w:sz w:val="28"/>
          <w:szCs w:val="28"/>
        </w:rPr>
        <w:t xml:space="preserve"> Градос</w:t>
      </w:r>
      <w:r w:rsidRPr="00F7043B">
        <w:rPr>
          <w:rFonts w:ascii="Times New Roman" w:hAnsi="Times New Roman" w:cs="Times New Roman"/>
          <w:sz w:val="28"/>
          <w:szCs w:val="28"/>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F7043B">
          <w:rPr>
            <w:rFonts w:ascii="Times New Roman" w:hAnsi="Times New Roman" w:cs="Times New Roman"/>
            <w:color w:val="000000" w:themeColor="text1"/>
            <w:sz w:val="28"/>
            <w:szCs w:val="28"/>
          </w:rPr>
          <w:t>7.1</w:t>
        </w:r>
      </w:hyperlink>
      <w:r w:rsidRPr="00F7043B">
        <w:rPr>
          <w:rFonts w:ascii="Times New Roman" w:hAnsi="Times New Roman" w:cs="Times New Roman"/>
          <w:color w:val="000000" w:themeColor="text1"/>
          <w:sz w:val="28"/>
          <w:szCs w:val="28"/>
        </w:rPr>
        <w:t>);</w:t>
      </w:r>
      <w:proofErr w:type="gramEnd"/>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9) об ограничениях использования земельного участка, в том </w:t>
      </w:r>
      <w:proofErr w:type="gramStart"/>
      <w:r w:rsidRPr="00F7043B">
        <w:rPr>
          <w:rFonts w:ascii="Times New Roman" w:hAnsi="Times New Roman" w:cs="Times New Roman"/>
          <w:sz w:val="28"/>
          <w:szCs w:val="28"/>
        </w:rPr>
        <w:t>числе</w:t>
      </w:r>
      <w:proofErr w:type="gramEnd"/>
      <w:r w:rsidRPr="00F7043B">
        <w:rPr>
          <w:rFonts w:ascii="Times New Roman" w:hAnsi="Times New Roman" w:cs="Times New Roman"/>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11) о границах публичных сервитутов;</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14) о наличии или отсутствии в границах земельного участка объектов культурного наследия, о границах территорий таких объектов;</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17) о красных линиях.</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5. </w:t>
      </w:r>
      <w:hyperlink r:id="rId11" w:history="1">
        <w:r w:rsidRPr="00F7043B">
          <w:rPr>
            <w:rFonts w:ascii="Times New Roman" w:hAnsi="Times New Roman" w:cs="Times New Roman"/>
            <w:sz w:val="28"/>
            <w:szCs w:val="28"/>
          </w:rPr>
          <w:t>Форма</w:t>
        </w:r>
      </w:hyperlink>
      <w:r w:rsidRPr="00F7043B">
        <w:rPr>
          <w:rFonts w:ascii="Times New Roman" w:hAnsi="Times New Roman" w:cs="Times New Roman"/>
          <w:sz w:val="28"/>
          <w:szCs w:val="28"/>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proofErr w:type="gramStart"/>
      <w:r w:rsidRPr="00F7043B">
        <w:rPr>
          <w:rFonts w:ascii="Times New Roman" w:hAnsi="Times New Roman" w:cs="Times New Roman"/>
          <w:sz w:val="28"/>
          <w:szCs w:val="28"/>
        </w:rPr>
        <w:t>пр</w:t>
      </w:r>
      <w:proofErr w:type="spellEnd"/>
      <w:proofErr w:type="gramEnd"/>
      <w:r w:rsidRPr="00F7043B">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5. Подготовка и утверждение документации по планировке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Подготовка документации по планировке территории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F7043B" w:rsidRPr="00F7043B" w:rsidRDefault="00F7043B" w:rsidP="00F7043B">
      <w:pPr>
        <w:spacing w:after="0" w:line="240" w:lineRule="auto"/>
        <w:ind w:firstLine="709"/>
        <w:jc w:val="both"/>
        <w:rPr>
          <w:rFonts w:ascii="Times New Roman" w:eastAsia="Times New Roman" w:hAnsi="Times New Roman" w:cs="Times New Roman"/>
          <w:sz w:val="28"/>
          <w:szCs w:val="28"/>
        </w:rPr>
      </w:pPr>
      <w:proofErr w:type="gramStart"/>
      <w:r w:rsidRPr="00F7043B">
        <w:rPr>
          <w:rFonts w:ascii="Times New Roman" w:eastAsia="Times New Roman" w:hAnsi="Times New Roman" w:cs="Times New Roman"/>
          <w:sz w:val="28"/>
          <w:szCs w:val="28"/>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F7043B">
        <w:rPr>
          <w:rFonts w:ascii="Times New Roman" w:eastAsia="Times New Roman" w:hAnsi="Times New Roman" w:cs="Times New Roman"/>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w:t>
      </w:r>
      <w:r w:rsidRPr="00F7043B">
        <w:rPr>
          <w:rFonts w:ascii="Times New Roman" w:hAnsi="Times New Roman" w:cs="Times New Roman"/>
          <w:sz w:val="28"/>
          <w:szCs w:val="28"/>
        </w:rPr>
        <w:lastRenderedPageBreak/>
        <w:t>установленном для официального опубликования муниципальных правовых актов, и размещается на официальном Интернет-сайте.</w:t>
      </w:r>
    </w:p>
    <w:p w:rsidR="00F7043B" w:rsidRPr="00F7043B" w:rsidRDefault="00F7043B" w:rsidP="00F7043B">
      <w:pPr>
        <w:spacing w:after="0" w:line="240" w:lineRule="auto"/>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F7043B">
        <w:rPr>
          <w:rFonts w:ascii="Times New Roman" w:hAnsi="Times New Roman" w:cs="Times New Roman"/>
          <w:sz w:val="28"/>
          <w:szCs w:val="28"/>
        </w:rPr>
        <w:t xml:space="preserve"> </w:t>
      </w:r>
      <w:hyperlink w:anchor="P1736" w:history="1">
        <w:r w:rsidRPr="00F7043B">
          <w:rPr>
            <w:rFonts w:ascii="Times New Roman" w:hAnsi="Times New Roman" w:cs="Times New Roman"/>
            <w:color w:val="000000" w:themeColor="text1"/>
            <w:sz w:val="28"/>
            <w:szCs w:val="28"/>
          </w:rPr>
          <w:t>частью 1.1</w:t>
        </w:r>
      </w:hyperlink>
      <w:r w:rsidRPr="00F7043B">
        <w:rPr>
          <w:rFonts w:ascii="Times New Roman" w:hAnsi="Times New Roman" w:cs="Times New Roman"/>
          <w:color w:val="000000" w:themeColor="text1"/>
          <w:sz w:val="28"/>
          <w:szCs w:val="28"/>
        </w:rPr>
        <w:t xml:space="preserve"> статьи 45 Градостроительного кодекса РФ. Подготовка документ</w:t>
      </w:r>
      <w:r w:rsidRPr="00F7043B">
        <w:rPr>
          <w:rFonts w:ascii="Times New Roman" w:hAnsi="Times New Roman" w:cs="Times New Roman"/>
          <w:sz w:val="28"/>
          <w:szCs w:val="28"/>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В случае</w:t>
      </w:r>
      <w:proofErr w:type="gramStart"/>
      <w:r w:rsidRPr="00F7043B">
        <w:rPr>
          <w:rFonts w:ascii="Times New Roman" w:hAnsi="Times New Roman" w:cs="Times New Roman"/>
          <w:sz w:val="28"/>
          <w:szCs w:val="28"/>
        </w:rPr>
        <w:t>,</w:t>
      </w:r>
      <w:proofErr w:type="gramEnd"/>
      <w:r w:rsidRPr="00F7043B">
        <w:rPr>
          <w:rFonts w:ascii="Times New Roman" w:hAnsi="Times New Roman" w:cs="Times New Roman"/>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2" w:history="1">
        <w:r w:rsidRPr="00F7043B">
          <w:rPr>
            <w:rFonts w:ascii="Times New Roman" w:hAnsi="Times New Roman" w:cs="Times New Roman"/>
            <w:sz w:val="28"/>
            <w:szCs w:val="28"/>
          </w:rPr>
          <w:t>статьи 45</w:t>
        </w:r>
      </w:hyperlink>
      <w:r w:rsidRPr="00F7043B">
        <w:rPr>
          <w:rFonts w:ascii="Times New Roman" w:hAnsi="Times New Roman" w:cs="Times New Roman"/>
          <w:sz w:val="28"/>
          <w:szCs w:val="28"/>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F7043B" w:rsidRPr="00F7043B" w:rsidRDefault="00F7043B" w:rsidP="00F7043B">
      <w:pPr>
        <w:pStyle w:val="a3"/>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F7043B">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F7043B" w:rsidRPr="00F7043B" w:rsidRDefault="00F7043B" w:rsidP="00F7043B">
      <w:pPr>
        <w:autoSpaceDE w:val="0"/>
        <w:autoSpaceDN w:val="0"/>
        <w:adjustRightInd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autoSpaceDE w:val="0"/>
        <w:autoSpaceDN w:val="0"/>
        <w:adjustRightInd w:val="0"/>
        <w:spacing w:after="0" w:line="240" w:lineRule="auto"/>
        <w:ind w:firstLine="540"/>
        <w:jc w:val="center"/>
        <w:rPr>
          <w:rFonts w:ascii="Times New Roman" w:hAnsi="Times New Roman" w:cs="Times New Roman"/>
          <w:bCs/>
          <w:sz w:val="28"/>
          <w:szCs w:val="28"/>
        </w:rPr>
      </w:pPr>
      <w:r w:rsidRPr="00F7043B">
        <w:rPr>
          <w:rFonts w:ascii="Times New Roman" w:hAnsi="Times New Roman" w:cs="Times New Roman"/>
          <w:sz w:val="28"/>
          <w:szCs w:val="28"/>
        </w:rPr>
        <w:t xml:space="preserve">Раздел 7. Положение </w:t>
      </w:r>
      <w:r w:rsidRPr="00F7043B">
        <w:rPr>
          <w:rFonts w:ascii="Times New Roman" w:hAnsi="Times New Roman" w:cs="Times New Roman"/>
          <w:bCs/>
          <w:sz w:val="28"/>
          <w:szCs w:val="28"/>
        </w:rPr>
        <w:t>о проведении публичных слушаний по вопросам землепользования и застройки</w:t>
      </w:r>
    </w:p>
    <w:p w:rsidR="00F7043B" w:rsidRPr="00F7043B" w:rsidRDefault="00F7043B" w:rsidP="00F7043B">
      <w:pPr>
        <w:pStyle w:val="1"/>
        <w:tabs>
          <w:tab w:val="left" w:pos="0"/>
          <w:tab w:val="left" w:pos="142"/>
          <w:tab w:val="left" w:pos="240"/>
        </w:tabs>
        <w:ind w:firstLine="709"/>
        <w:rPr>
          <w:b w:val="0"/>
          <w:szCs w:val="28"/>
        </w:rPr>
      </w:pPr>
      <w:r w:rsidRPr="00F7043B">
        <w:rPr>
          <w:b w:val="0"/>
          <w:szCs w:val="28"/>
        </w:rPr>
        <w:t>1. Проведение публичных слушаний по вопросу внесения изменений в Правила землепользования и застройки</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w:t>
      </w:r>
      <w:r w:rsidRPr="00F7043B">
        <w:rPr>
          <w:rFonts w:ascii="Times New Roman" w:hAnsi="Times New Roman" w:cs="Times New Roman"/>
          <w:sz w:val="28"/>
          <w:szCs w:val="28"/>
        </w:rPr>
        <w:lastRenderedPageBreak/>
        <w:t>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7043B" w:rsidRPr="00F7043B" w:rsidRDefault="00F7043B" w:rsidP="00F7043B">
      <w:pPr>
        <w:pStyle w:val="1"/>
        <w:tabs>
          <w:tab w:val="left" w:pos="0"/>
          <w:tab w:val="left" w:pos="142"/>
          <w:tab w:val="left" w:pos="240"/>
        </w:tabs>
        <w:ind w:firstLine="709"/>
        <w:rPr>
          <w:b w:val="0"/>
          <w:szCs w:val="28"/>
        </w:rPr>
      </w:pPr>
    </w:p>
    <w:p w:rsidR="00F7043B" w:rsidRPr="00F7043B" w:rsidRDefault="00F7043B" w:rsidP="00F7043B">
      <w:pPr>
        <w:pStyle w:val="1"/>
        <w:tabs>
          <w:tab w:val="left" w:pos="0"/>
          <w:tab w:val="left" w:pos="142"/>
          <w:tab w:val="left" w:pos="240"/>
        </w:tabs>
        <w:ind w:firstLine="709"/>
        <w:rPr>
          <w:b w:val="0"/>
          <w:szCs w:val="28"/>
        </w:rPr>
      </w:pPr>
      <w:r w:rsidRPr="00F7043B">
        <w:rPr>
          <w:b w:val="0"/>
          <w:szCs w:val="28"/>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2. В случае</w:t>
      </w:r>
      <w:proofErr w:type="gramStart"/>
      <w:r w:rsidRPr="00F7043B">
        <w:rPr>
          <w:rFonts w:ascii="Times New Roman" w:hAnsi="Times New Roman" w:cs="Times New Roman"/>
          <w:sz w:val="28"/>
          <w:szCs w:val="28"/>
        </w:rPr>
        <w:t>,</w:t>
      </w:r>
      <w:proofErr w:type="gramEnd"/>
      <w:r w:rsidRPr="00F7043B">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 xml:space="preserve">3. </w:t>
      </w:r>
      <w:proofErr w:type="gramStart"/>
      <w:r w:rsidRPr="00F7043B">
        <w:rPr>
          <w:rFonts w:ascii="Times New Roman" w:hAnsi="Times New Roman" w:cs="Times New Roman"/>
          <w:sz w:val="28"/>
          <w:szCs w:val="28"/>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 xml:space="preserve">6. </w:t>
      </w:r>
      <w:proofErr w:type="gramStart"/>
      <w:r w:rsidRPr="00F7043B">
        <w:rPr>
          <w:rFonts w:ascii="Times New Roman" w:hAnsi="Times New Roman" w:cs="Times New Roman"/>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sidRPr="00F7043B">
        <w:rPr>
          <w:rFonts w:ascii="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w:t>
      </w:r>
      <w:r w:rsidRPr="00F7043B">
        <w:rPr>
          <w:rFonts w:ascii="Times New Roman" w:hAnsi="Times New Roman" w:cs="Times New Roman"/>
          <w:sz w:val="28"/>
          <w:szCs w:val="28"/>
        </w:rPr>
        <w:lastRenderedPageBreak/>
        <w:t>или об отказе в предоставлении такого разрешения с указанием причин принятого решения и направляет их главе администрации муниципального района.</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F7043B">
        <w:rPr>
          <w:rFonts w:ascii="Times New Roman" w:hAnsi="Times New Roman" w:cs="Times New Roman"/>
          <w:sz w:val="28"/>
          <w:szCs w:val="28"/>
        </w:rPr>
        <w:t>в</w:t>
      </w:r>
      <w:proofErr w:type="gramEnd"/>
      <w:r w:rsidRPr="00F7043B">
        <w:rPr>
          <w:rFonts w:ascii="Times New Roman" w:hAnsi="Times New Roman" w:cs="Times New Roman"/>
          <w:sz w:val="28"/>
          <w:szCs w:val="28"/>
        </w:rPr>
        <w:t xml:space="preserve"> </w:t>
      </w:r>
      <w:proofErr w:type="gramStart"/>
      <w:r w:rsidRPr="00F7043B">
        <w:rPr>
          <w:rFonts w:ascii="Times New Roman" w:hAnsi="Times New Roman" w:cs="Times New Roman"/>
          <w:sz w:val="28"/>
          <w:szCs w:val="28"/>
        </w:rPr>
        <w:t>его</w:t>
      </w:r>
      <w:proofErr w:type="gramEnd"/>
      <w:r w:rsidRPr="00F7043B">
        <w:rPr>
          <w:rFonts w:ascii="Times New Roman" w:hAnsi="Times New Roman" w:cs="Times New Roman"/>
          <w:sz w:val="28"/>
          <w:szCs w:val="28"/>
        </w:rPr>
        <w:t xml:space="preserve"> </w:t>
      </w:r>
      <w:proofErr w:type="gramStart"/>
      <w:r w:rsidRPr="00F7043B">
        <w:rPr>
          <w:rFonts w:ascii="Times New Roman" w:hAnsi="Times New Roman" w:cs="Times New Roman"/>
          <w:sz w:val="28"/>
          <w:szCs w:val="28"/>
        </w:rPr>
        <w:t>предоставлении</w:t>
      </w:r>
      <w:proofErr w:type="gramEnd"/>
      <w:r w:rsidRPr="00F7043B">
        <w:rPr>
          <w:rFonts w:ascii="Times New Roman" w:hAnsi="Times New Roman" w:cs="Times New Roman"/>
          <w:sz w:val="28"/>
          <w:szCs w:val="28"/>
        </w:rPr>
        <w:t>.</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9. В случае</w:t>
      </w:r>
      <w:proofErr w:type="gramStart"/>
      <w:r w:rsidRPr="00F7043B">
        <w:rPr>
          <w:rFonts w:ascii="Times New Roman" w:hAnsi="Times New Roman" w:cs="Times New Roman"/>
          <w:sz w:val="28"/>
          <w:szCs w:val="28"/>
        </w:rPr>
        <w:t>,</w:t>
      </w:r>
      <w:proofErr w:type="gramEnd"/>
      <w:r w:rsidRPr="00F7043B">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 </w:t>
      </w:r>
    </w:p>
    <w:p w:rsidR="00F7043B" w:rsidRPr="00F7043B" w:rsidRDefault="00F7043B" w:rsidP="00F7043B">
      <w:pPr>
        <w:pStyle w:val="1"/>
        <w:tabs>
          <w:tab w:val="left" w:pos="0"/>
          <w:tab w:val="left" w:pos="142"/>
          <w:tab w:val="left" w:pos="240"/>
        </w:tabs>
        <w:ind w:firstLine="709"/>
        <w:rPr>
          <w:b w:val="0"/>
          <w:szCs w:val="28"/>
        </w:rPr>
      </w:pPr>
      <w:r w:rsidRPr="00F7043B">
        <w:rPr>
          <w:b w:val="0"/>
          <w:szCs w:val="28"/>
        </w:rPr>
        <w:t>3. Проведение публичных слушаний по проекту документов территориального планирования (генерального плана)</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F7043B">
          <w:rPr>
            <w:rFonts w:ascii="Times New Roman" w:hAnsi="Times New Roman" w:cs="Times New Roman"/>
            <w:color w:val="000000" w:themeColor="text1"/>
            <w:sz w:val="28"/>
            <w:szCs w:val="28"/>
          </w:rPr>
          <w:t>частью 12</w:t>
        </w:r>
      </w:hyperlink>
      <w:r w:rsidRPr="00F7043B">
        <w:rPr>
          <w:rFonts w:ascii="Times New Roman" w:hAnsi="Times New Roman" w:cs="Times New Roman"/>
          <w:color w:val="000000" w:themeColor="text1"/>
          <w:sz w:val="28"/>
          <w:szCs w:val="28"/>
        </w:rPr>
        <w:t xml:space="preserve"> </w:t>
      </w:r>
      <w:r w:rsidRPr="00F7043B">
        <w:rPr>
          <w:rFonts w:ascii="Times New Roman" w:hAnsi="Times New Roman" w:cs="Times New Roman"/>
          <w:sz w:val="28"/>
          <w:szCs w:val="28"/>
        </w:rPr>
        <w:t>статьи 5.1 Градостроительного кодекса РФ идентификацию, имеют право вносить предложения и замечания, касающиеся такого проекта:</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в письменной или устной форме в ходе проведения собрания или собраний участников публичных слушаний;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2) в письменной форме в адрес организатора  публичных слушаний;</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посредством записи в книге (журнале) учета посетителей экспозиции проекта, подлежащего рассмотрению на публичных слушаниях.</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9. Глава администрации муниципального района с учетом заключения о результатах публичных слушаний принимает решение:</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о согласии с проектом генерального плана и направлении его в представительный орган местного самоуправления;</w:t>
      </w:r>
    </w:p>
    <w:p w:rsidR="00F7043B" w:rsidRPr="00F7043B" w:rsidRDefault="00F7043B" w:rsidP="00F7043B">
      <w:pPr>
        <w:tabs>
          <w:tab w:val="left" w:pos="0"/>
          <w:tab w:val="left" w:pos="142"/>
        </w:tabs>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об отклонении проекта генерального плана и о направлении его на доработку.</w:t>
      </w:r>
    </w:p>
    <w:p w:rsidR="00F7043B" w:rsidRPr="00F7043B" w:rsidRDefault="00F7043B" w:rsidP="00F7043B">
      <w:pPr>
        <w:pStyle w:val="1"/>
        <w:tabs>
          <w:tab w:val="left" w:pos="0"/>
          <w:tab w:val="left" w:pos="142"/>
          <w:tab w:val="left" w:pos="240"/>
        </w:tabs>
        <w:ind w:firstLine="709"/>
        <w:jc w:val="both"/>
        <w:rPr>
          <w:szCs w:val="28"/>
        </w:rPr>
      </w:pPr>
    </w:p>
    <w:p w:rsidR="00F7043B" w:rsidRPr="00F7043B" w:rsidRDefault="00F7043B" w:rsidP="00F7043B">
      <w:pPr>
        <w:pStyle w:val="1"/>
        <w:tabs>
          <w:tab w:val="left" w:pos="0"/>
          <w:tab w:val="left" w:pos="142"/>
          <w:tab w:val="left" w:pos="240"/>
        </w:tabs>
        <w:ind w:firstLine="709"/>
        <w:rPr>
          <w:b w:val="0"/>
          <w:szCs w:val="28"/>
        </w:rPr>
      </w:pPr>
      <w:r w:rsidRPr="00F7043B">
        <w:rPr>
          <w:b w:val="0"/>
          <w:szCs w:val="28"/>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lastRenderedPageBreak/>
        <w:t>2. Администрация муниципального района принимает решение о проведении публичных слушаний и организует их проведение.</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5. При проведении публичных слушаний всем заинтересованным лицам должны быть обеспечены равные возможности для выражения своего мнения.</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7043B" w:rsidRPr="00F7043B" w:rsidRDefault="00F7043B" w:rsidP="00F7043B">
      <w:pPr>
        <w:pStyle w:val="Web1"/>
        <w:tabs>
          <w:tab w:val="left" w:pos="0"/>
          <w:tab w:val="left" w:pos="142"/>
          <w:tab w:val="left" w:pos="240"/>
        </w:tabs>
        <w:spacing w:before="0" w:after="0"/>
        <w:ind w:left="0" w:right="0" w:firstLine="709"/>
        <w:rPr>
          <w:rFonts w:ascii="Times New Roman" w:hAnsi="Times New Roman" w:cs="Times New Roman"/>
          <w:sz w:val="28"/>
          <w:szCs w:val="28"/>
        </w:rPr>
      </w:pPr>
      <w:r w:rsidRPr="00F7043B">
        <w:rPr>
          <w:rFonts w:ascii="Times New Roman" w:hAnsi="Times New Roman" w:cs="Times New Roman"/>
          <w:sz w:val="28"/>
          <w:szCs w:val="28"/>
        </w:rPr>
        <w:t xml:space="preserve">7. </w:t>
      </w:r>
      <w:proofErr w:type="gramStart"/>
      <w:r w:rsidRPr="00F7043B">
        <w:rPr>
          <w:rFonts w:ascii="Times New Roman" w:hAnsi="Times New Roman" w:cs="Times New Roman"/>
          <w:sz w:val="28"/>
          <w:szCs w:val="28"/>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w:t>
      </w:r>
      <w:proofErr w:type="gramEnd"/>
      <w:r w:rsidRPr="00F7043B">
        <w:rPr>
          <w:rFonts w:ascii="Times New Roman" w:hAnsi="Times New Roman" w:cs="Times New Roman"/>
          <w:sz w:val="28"/>
          <w:szCs w:val="28"/>
        </w:rPr>
        <w:t xml:space="preserve"> проводятся в течение двадцати рабочих дней со дня поступления документации по планировке территории.</w:t>
      </w:r>
    </w:p>
    <w:p w:rsidR="00F7043B" w:rsidRPr="00F7043B" w:rsidRDefault="00F7043B" w:rsidP="00F7043B">
      <w:pPr>
        <w:autoSpaceDE w:val="0"/>
        <w:autoSpaceDN w:val="0"/>
        <w:adjustRightInd w:val="0"/>
        <w:spacing w:after="0" w:line="240" w:lineRule="auto"/>
        <w:ind w:firstLine="540"/>
        <w:jc w:val="center"/>
        <w:rPr>
          <w:rFonts w:ascii="Times New Roman" w:hAnsi="Times New Roman" w:cs="Times New Roman"/>
          <w:sz w:val="28"/>
          <w:szCs w:val="28"/>
        </w:rPr>
      </w:pPr>
    </w:p>
    <w:p w:rsidR="00F7043B" w:rsidRPr="00F7043B" w:rsidRDefault="00F7043B" w:rsidP="00F7043B">
      <w:pPr>
        <w:autoSpaceDE w:val="0"/>
        <w:autoSpaceDN w:val="0"/>
        <w:adjustRightInd w:val="0"/>
        <w:spacing w:after="0" w:line="240" w:lineRule="auto"/>
        <w:ind w:firstLine="540"/>
        <w:jc w:val="center"/>
        <w:rPr>
          <w:rFonts w:ascii="Times New Roman" w:hAnsi="Times New Roman" w:cs="Times New Roman"/>
          <w:bCs/>
          <w:sz w:val="28"/>
          <w:szCs w:val="28"/>
        </w:rPr>
      </w:pPr>
      <w:r w:rsidRPr="00F7043B">
        <w:rPr>
          <w:rFonts w:ascii="Times New Roman" w:hAnsi="Times New Roman" w:cs="Times New Roman"/>
          <w:sz w:val="28"/>
          <w:szCs w:val="28"/>
        </w:rPr>
        <w:t xml:space="preserve">Глава 3. </w:t>
      </w:r>
      <w:r w:rsidRPr="00F7043B">
        <w:rPr>
          <w:rFonts w:ascii="Times New Roman" w:hAnsi="Times New Roman" w:cs="Times New Roman"/>
          <w:bCs/>
          <w:sz w:val="28"/>
          <w:szCs w:val="28"/>
        </w:rPr>
        <w:t>Положение о внесении изменений в правила землепользования и застройки</w:t>
      </w:r>
    </w:p>
    <w:p w:rsidR="00F7043B" w:rsidRPr="00F7043B" w:rsidRDefault="00F7043B" w:rsidP="00F7043B">
      <w:pPr>
        <w:pStyle w:val="2"/>
        <w:tabs>
          <w:tab w:val="left" w:pos="0"/>
        </w:tabs>
        <w:ind w:firstLine="709"/>
        <w:rPr>
          <w:iCs/>
          <w:sz w:val="28"/>
          <w:szCs w:val="28"/>
          <w:lang w:val="ru-RU"/>
        </w:rPr>
      </w:pPr>
      <w:r w:rsidRPr="00F7043B">
        <w:rPr>
          <w:iCs/>
          <w:sz w:val="28"/>
          <w:szCs w:val="28"/>
          <w:lang w:val="ru-RU"/>
        </w:rPr>
        <w:t>Раздел 8. Порядок внесения изменений в Правила</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2. Предложения о внесении изменений в Правила направляются в Комиссию.</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4. Глава администрации муниципального района с учетом рекомендаций, содержащихся в заключени</w:t>
      </w:r>
      <w:proofErr w:type="gramStart"/>
      <w:r w:rsidRPr="00F7043B">
        <w:rPr>
          <w:rFonts w:ascii="Times New Roman" w:hAnsi="Times New Roman" w:cs="Times New Roman"/>
          <w:sz w:val="28"/>
          <w:szCs w:val="28"/>
        </w:rPr>
        <w:t>и</w:t>
      </w:r>
      <w:proofErr w:type="gramEnd"/>
      <w:r w:rsidRPr="00F7043B">
        <w:rPr>
          <w:rFonts w:ascii="Times New Roman" w:hAnsi="Times New Roman" w:cs="Times New Roman"/>
          <w:sz w:val="28"/>
          <w:szCs w:val="28"/>
        </w:rPr>
        <w:t xml:space="preserve"> Комиссии  в течение 30 дней принимает решение о подготовке проекта о внесении изменений в Правила </w:t>
      </w:r>
      <w:r w:rsidRPr="00F7043B">
        <w:rPr>
          <w:rFonts w:ascii="Times New Roman" w:hAnsi="Times New Roman" w:cs="Times New Roman"/>
          <w:sz w:val="28"/>
          <w:szCs w:val="28"/>
        </w:rPr>
        <w:lastRenderedPageBreak/>
        <w:t>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F7043B">
        <w:rPr>
          <w:rFonts w:ascii="Times New Roman" w:hAnsi="Times New Roman" w:cs="Times New Roman"/>
          <w:sz w:val="28"/>
          <w:szCs w:val="28"/>
        </w:rPr>
        <w:t>порядок</w:t>
      </w:r>
      <w:proofErr w:type="gramEnd"/>
      <w:r w:rsidRPr="00F7043B">
        <w:rPr>
          <w:rFonts w:ascii="Times New Roman" w:hAnsi="Times New Roman" w:cs="Times New Roman"/>
          <w:sz w:val="28"/>
          <w:szCs w:val="28"/>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F7043B" w:rsidRPr="00F7043B" w:rsidRDefault="00F7043B" w:rsidP="00F7043B">
      <w:pPr>
        <w:autoSpaceDE w:val="0"/>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F7043B">
        <w:rPr>
          <w:rFonts w:ascii="Times New Roman" w:hAnsi="Times New Roman" w:cs="Times New Roman"/>
          <w:sz w:val="28"/>
          <w:szCs w:val="28"/>
        </w:rPr>
        <w:t>позднее</w:t>
      </w:r>
      <w:proofErr w:type="gramEnd"/>
      <w:r w:rsidRPr="00F7043B">
        <w:rPr>
          <w:rFonts w:ascii="Times New Roman" w:hAnsi="Times New Roman" w:cs="Times New Roman"/>
          <w:sz w:val="28"/>
          <w:szCs w:val="28"/>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7. Основаниями для рассмотрения главой администрации муниципального района вопроса о внесении изменений в Правила являются: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7043B" w:rsidRPr="00F7043B" w:rsidRDefault="00F7043B" w:rsidP="00F7043B">
      <w:pPr>
        <w:pStyle w:val="a3"/>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7043B">
        <w:rPr>
          <w:rFonts w:ascii="Times New Roman" w:hAnsi="Times New Roman" w:cs="Times New Roman"/>
          <w:sz w:val="28"/>
          <w:szCs w:val="28"/>
        </w:rPr>
        <w:t>приаэродромной</w:t>
      </w:r>
      <w:proofErr w:type="spellEnd"/>
      <w:r w:rsidRPr="00F7043B">
        <w:rPr>
          <w:rFonts w:ascii="Times New Roman" w:hAnsi="Times New Roman" w:cs="Times New Roman"/>
          <w:sz w:val="28"/>
          <w:szCs w:val="28"/>
        </w:rPr>
        <w:t xml:space="preserve"> территории, которые допущены в правилах землепользования и застройки поселения;</w:t>
      </w:r>
      <w:proofErr w:type="gramEnd"/>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F7043B">
        <w:rPr>
          <w:rFonts w:ascii="Times New Roman" w:hAnsi="Times New Roman" w:cs="Times New Roman"/>
          <w:sz w:val="28"/>
          <w:szCs w:val="28"/>
        </w:rPr>
        <w:t>.».</w:t>
      </w:r>
      <w:proofErr w:type="gramEnd"/>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F7043B" w:rsidRPr="00F7043B" w:rsidRDefault="00F7043B" w:rsidP="00F7043B">
      <w:pPr>
        <w:pStyle w:val="aa"/>
        <w:spacing w:after="0"/>
        <w:ind w:left="0" w:firstLine="709"/>
        <w:jc w:val="both"/>
        <w:rPr>
          <w:sz w:val="28"/>
          <w:szCs w:val="28"/>
        </w:rPr>
      </w:pPr>
      <w:r w:rsidRPr="00F7043B">
        <w:rPr>
          <w:sz w:val="28"/>
          <w:szCs w:val="28"/>
        </w:rPr>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11. По проекту изменений в Правила Комиссией организуются и проводятся публичные слушания.</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13. </w:t>
      </w:r>
      <w:proofErr w:type="gramStart"/>
      <w:r w:rsidRPr="00F7043B">
        <w:rPr>
          <w:rFonts w:ascii="Times New Roman" w:hAnsi="Times New Roman" w:cs="Times New Roman"/>
          <w:sz w:val="28"/>
          <w:szCs w:val="28"/>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F7043B" w:rsidRPr="00F7043B" w:rsidRDefault="00F7043B" w:rsidP="00F7043B">
      <w:pPr>
        <w:pStyle w:val="ConsNormal"/>
        <w:widowControl/>
        <w:ind w:right="0" w:firstLine="709"/>
        <w:jc w:val="both"/>
        <w:rPr>
          <w:rFonts w:ascii="Times New Roman" w:hAnsi="Times New Roman" w:cs="Times New Roman"/>
          <w:sz w:val="28"/>
          <w:szCs w:val="28"/>
        </w:rPr>
      </w:pPr>
      <w:r w:rsidRPr="00F7043B">
        <w:rPr>
          <w:rFonts w:ascii="Times New Roman" w:hAnsi="Times New Roman" w:cs="Times New Roman"/>
          <w:sz w:val="28"/>
          <w:szCs w:val="28"/>
        </w:rPr>
        <w:t>15. Иные вопросы по внесению изменений в Правила регулируются статьями 31 - 33 Градостроительного кодекса Российской Федерации.</w:t>
      </w:r>
    </w:p>
    <w:p w:rsidR="00F7043B" w:rsidRPr="00F7043B" w:rsidRDefault="00F7043B" w:rsidP="00F7043B">
      <w:pPr>
        <w:pStyle w:val="ConsNormal"/>
        <w:widowControl/>
        <w:ind w:right="0" w:firstLine="709"/>
        <w:jc w:val="both"/>
        <w:rPr>
          <w:rFonts w:ascii="Times New Roman" w:hAnsi="Times New Roman" w:cs="Times New Roman"/>
          <w:sz w:val="28"/>
          <w:szCs w:val="28"/>
        </w:rPr>
      </w:pPr>
    </w:p>
    <w:p w:rsidR="00F7043B" w:rsidRPr="00F7043B" w:rsidRDefault="00F7043B" w:rsidP="00F7043B">
      <w:pPr>
        <w:spacing w:after="0" w:line="240" w:lineRule="auto"/>
        <w:jc w:val="center"/>
        <w:rPr>
          <w:rFonts w:ascii="Times New Roman" w:hAnsi="Times New Roman" w:cs="Times New Roman"/>
          <w:sz w:val="28"/>
          <w:szCs w:val="28"/>
        </w:rPr>
      </w:pPr>
      <w:r w:rsidRPr="00F7043B">
        <w:rPr>
          <w:rFonts w:ascii="Times New Roman" w:hAnsi="Times New Roman" w:cs="Times New Roman"/>
          <w:sz w:val="28"/>
          <w:szCs w:val="28"/>
        </w:rPr>
        <w:t>Глава 4. Карта градостроительного зонирования. Градостроительные регламенты.</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Раздел 9. Порядок установления территориальных зон.</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1.Территориальные зоны устанавливаются с учетом:</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3)определенных Градостроительным кодексом Российской Федерации территориальных зон;</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сложившейся планировки территории и существующего землепользования;</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5)планируемых изменений границ земель различных категорий;</w:t>
      </w:r>
    </w:p>
    <w:p w:rsidR="00F7043B" w:rsidRPr="00F7043B" w:rsidRDefault="00F7043B" w:rsidP="00F7043B">
      <w:pPr>
        <w:spacing w:after="0" w:line="240" w:lineRule="auto"/>
        <w:ind w:firstLine="709"/>
        <w:jc w:val="both"/>
        <w:rPr>
          <w:rFonts w:ascii="Times New Roman" w:hAnsi="Times New Roman" w:cs="Times New Roman"/>
          <w:sz w:val="28"/>
          <w:szCs w:val="28"/>
        </w:rPr>
      </w:pPr>
      <w:proofErr w:type="gramStart"/>
      <w:r w:rsidRPr="00F7043B">
        <w:rPr>
          <w:rFonts w:ascii="Times New Roman" w:hAnsi="Times New Roman" w:cs="Times New Roman"/>
          <w:sz w:val="28"/>
          <w:szCs w:val="28"/>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Границы территориальных зон могут устанавливаться </w:t>
      </w:r>
      <w:proofErr w:type="gramStart"/>
      <w:r w:rsidRPr="00F7043B">
        <w:rPr>
          <w:rFonts w:ascii="Times New Roman" w:hAnsi="Times New Roman" w:cs="Times New Roman"/>
          <w:sz w:val="28"/>
          <w:szCs w:val="28"/>
        </w:rPr>
        <w:t>по</w:t>
      </w:r>
      <w:proofErr w:type="gramEnd"/>
      <w:r w:rsidRPr="00F7043B">
        <w:rPr>
          <w:rFonts w:ascii="Times New Roman" w:hAnsi="Times New Roman" w:cs="Times New Roman"/>
          <w:sz w:val="28"/>
          <w:szCs w:val="28"/>
        </w:rPr>
        <w:t>:</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1) линиям магистралей, улиц, проездов, разделяющим транспортные потоки противоположных направлений;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2) красным линиям;</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3) границам земельных участков;</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4) границам населенных пунктов в пределах муниципальных образований;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5) границам муниципальных образований;</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6) естественным границам природных объектов;</w:t>
      </w:r>
    </w:p>
    <w:p w:rsidR="00F7043B" w:rsidRPr="00F7043B" w:rsidRDefault="00F7043B" w:rsidP="00F7043B">
      <w:pPr>
        <w:pStyle w:val="a3"/>
        <w:ind w:firstLine="709"/>
        <w:jc w:val="both"/>
        <w:rPr>
          <w:rFonts w:ascii="Times New Roman" w:hAnsi="Times New Roman" w:cs="Times New Roman"/>
          <w:sz w:val="28"/>
          <w:szCs w:val="28"/>
        </w:rPr>
      </w:pPr>
      <w:r w:rsidRPr="00F7043B">
        <w:rPr>
          <w:rFonts w:ascii="Times New Roman" w:hAnsi="Times New Roman" w:cs="Times New Roman"/>
          <w:sz w:val="28"/>
          <w:szCs w:val="28"/>
        </w:rPr>
        <w:t>7) иным границам.</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3.Границы зон с особыми условиями использования территорий, границы территорий объектов культурного </w:t>
      </w:r>
      <w:proofErr w:type="gramStart"/>
      <w:r w:rsidRPr="00F7043B">
        <w:rPr>
          <w:rFonts w:ascii="Times New Roman" w:hAnsi="Times New Roman" w:cs="Times New Roman"/>
          <w:sz w:val="28"/>
          <w:szCs w:val="28"/>
        </w:rPr>
        <w:t>наследия, устанавливаемые в соответствии с законодательством Российской Федерации могут</w:t>
      </w:r>
      <w:proofErr w:type="gramEnd"/>
      <w:r w:rsidRPr="00F7043B">
        <w:rPr>
          <w:rFonts w:ascii="Times New Roman" w:hAnsi="Times New Roman" w:cs="Times New Roman"/>
          <w:sz w:val="28"/>
          <w:szCs w:val="28"/>
        </w:rPr>
        <w:t xml:space="preserve"> не совпадать с границами территориальных зон.</w:t>
      </w: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spacing w:after="0" w:line="240" w:lineRule="auto"/>
        <w:jc w:val="center"/>
        <w:rPr>
          <w:rFonts w:ascii="Times New Roman" w:hAnsi="Times New Roman" w:cs="Times New Roman"/>
          <w:sz w:val="28"/>
          <w:szCs w:val="28"/>
        </w:rPr>
      </w:pPr>
      <w:r w:rsidRPr="00F7043B">
        <w:rPr>
          <w:rFonts w:ascii="Times New Roman" w:hAnsi="Times New Roman" w:cs="Times New Roman"/>
          <w:sz w:val="28"/>
          <w:szCs w:val="28"/>
        </w:rPr>
        <w:t>Раздел 10. Перечень территориальных зон, выделенных на карте градостроительного зонирования</w:t>
      </w:r>
    </w:p>
    <w:p w:rsidR="00F7043B" w:rsidRPr="00F7043B" w:rsidRDefault="00F7043B" w:rsidP="00F7043B">
      <w:pPr>
        <w:spacing w:after="0" w:line="240" w:lineRule="auto"/>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666"/>
        <w:gridCol w:w="2900"/>
        <w:gridCol w:w="5864"/>
      </w:tblGrid>
      <w:tr w:rsidR="00F7043B" w:rsidRPr="00F7043B" w:rsidTr="00EB0A20">
        <w:tc>
          <w:tcPr>
            <w:tcW w:w="669" w:type="dxa"/>
          </w:tcPr>
          <w:p w:rsidR="00F7043B" w:rsidRPr="00F7043B" w:rsidRDefault="00F7043B" w:rsidP="00EB0A20">
            <w:pPr>
              <w:jc w:val="both"/>
              <w:rPr>
                <w:sz w:val="28"/>
                <w:szCs w:val="28"/>
              </w:rPr>
            </w:pPr>
            <w:r w:rsidRPr="00F7043B">
              <w:rPr>
                <w:sz w:val="28"/>
                <w:szCs w:val="28"/>
              </w:rPr>
              <w:t xml:space="preserve">№ </w:t>
            </w:r>
            <w:proofErr w:type="gramStart"/>
            <w:r w:rsidRPr="00F7043B">
              <w:rPr>
                <w:sz w:val="28"/>
                <w:szCs w:val="28"/>
              </w:rPr>
              <w:t>п</w:t>
            </w:r>
            <w:proofErr w:type="gramEnd"/>
            <w:r w:rsidRPr="00F7043B">
              <w:rPr>
                <w:sz w:val="28"/>
                <w:szCs w:val="28"/>
              </w:rPr>
              <w:t>/п</w:t>
            </w:r>
          </w:p>
        </w:tc>
        <w:tc>
          <w:tcPr>
            <w:tcW w:w="2929" w:type="dxa"/>
          </w:tcPr>
          <w:p w:rsidR="00F7043B" w:rsidRPr="00F7043B" w:rsidRDefault="00F7043B" w:rsidP="00EB0A20">
            <w:pPr>
              <w:jc w:val="both"/>
              <w:rPr>
                <w:sz w:val="28"/>
                <w:szCs w:val="28"/>
              </w:rPr>
            </w:pPr>
            <w:r w:rsidRPr="00F7043B">
              <w:rPr>
                <w:sz w:val="28"/>
                <w:szCs w:val="28"/>
              </w:rPr>
              <w:t>Обозначение территориальной зоны</w:t>
            </w:r>
          </w:p>
        </w:tc>
        <w:tc>
          <w:tcPr>
            <w:tcW w:w="6029" w:type="dxa"/>
          </w:tcPr>
          <w:p w:rsidR="00F7043B" w:rsidRPr="00F7043B" w:rsidRDefault="00F7043B" w:rsidP="00EB0A20">
            <w:pPr>
              <w:jc w:val="both"/>
              <w:rPr>
                <w:sz w:val="28"/>
                <w:szCs w:val="28"/>
              </w:rPr>
            </w:pPr>
            <w:r w:rsidRPr="00F7043B">
              <w:rPr>
                <w:sz w:val="28"/>
                <w:szCs w:val="28"/>
              </w:rPr>
              <w:t>Наименование территориальной зоны</w:t>
            </w:r>
          </w:p>
        </w:tc>
      </w:tr>
      <w:tr w:rsidR="00F7043B" w:rsidRPr="00F7043B" w:rsidTr="00EB0A20">
        <w:tc>
          <w:tcPr>
            <w:tcW w:w="9627" w:type="dxa"/>
            <w:gridSpan w:val="3"/>
          </w:tcPr>
          <w:p w:rsidR="00F7043B" w:rsidRPr="00F7043B" w:rsidRDefault="00F7043B" w:rsidP="00EB0A20">
            <w:pPr>
              <w:jc w:val="center"/>
              <w:rPr>
                <w:sz w:val="28"/>
                <w:szCs w:val="28"/>
              </w:rPr>
            </w:pPr>
            <w:r w:rsidRPr="00F7043B">
              <w:rPr>
                <w:sz w:val="28"/>
                <w:szCs w:val="28"/>
              </w:rPr>
              <w:t>1.Общественно-деловые зоны</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1</w:t>
            </w:r>
          </w:p>
        </w:tc>
        <w:tc>
          <w:tcPr>
            <w:tcW w:w="2929" w:type="dxa"/>
          </w:tcPr>
          <w:p w:rsidR="00F7043B" w:rsidRPr="00F7043B" w:rsidRDefault="00F7043B" w:rsidP="00EB0A20">
            <w:pPr>
              <w:jc w:val="both"/>
              <w:rPr>
                <w:sz w:val="28"/>
                <w:szCs w:val="28"/>
              </w:rPr>
            </w:pPr>
            <w:r w:rsidRPr="00F7043B">
              <w:rPr>
                <w:sz w:val="28"/>
                <w:szCs w:val="28"/>
              </w:rPr>
              <w:t xml:space="preserve">ЦО-1 </w:t>
            </w:r>
          </w:p>
        </w:tc>
        <w:tc>
          <w:tcPr>
            <w:tcW w:w="6029" w:type="dxa"/>
          </w:tcPr>
          <w:p w:rsidR="00F7043B" w:rsidRPr="00F7043B" w:rsidRDefault="00F7043B" w:rsidP="00EB0A20">
            <w:pPr>
              <w:jc w:val="both"/>
              <w:rPr>
                <w:sz w:val="28"/>
                <w:szCs w:val="28"/>
              </w:rPr>
            </w:pPr>
            <w:r w:rsidRPr="00F7043B">
              <w:rPr>
                <w:sz w:val="28"/>
                <w:szCs w:val="28"/>
              </w:rPr>
              <w:t>Зона общественно-деловой застройки и использования</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2</w:t>
            </w:r>
          </w:p>
        </w:tc>
        <w:tc>
          <w:tcPr>
            <w:tcW w:w="2929" w:type="dxa"/>
          </w:tcPr>
          <w:p w:rsidR="00F7043B" w:rsidRPr="00F7043B" w:rsidRDefault="00F7043B" w:rsidP="00EB0A20">
            <w:pPr>
              <w:jc w:val="both"/>
              <w:rPr>
                <w:sz w:val="28"/>
                <w:szCs w:val="28"/>
              </w:rPr>
            </w:pPr>
            <w:r w:rsidRPr="00F7043B">
              <w:rPr>
                <w:sz w:val="28"/>
                <w:szCs w:val="28"/>
              </w:rPr>
              <w:t>ЦО-2</w:t>
            </w:r>
          </w:p>
        </w:tc>
        <w:tc>
          <w:tcPr>
            <w:tcW w:w="6029" w:type="dxa"/>
          </w:tcPr>
          <w:p w:rsidR="00F7043B" w:rsidRPr="00F7043B" w:rsidRDefault="00F7043B" w:rsidP="00EB0A20">
            <w:pPr>
              <w:jc w:val="both"/>
              <w:rPr>
                <w:sz w:val="28"/>
                <w:szCs w:val="28"/>
              </w:rPr>
            </w:pPr>
            <w:r w:rsidRPr="00F7043B">
              <w:rPr>
                <w:sz w:val="28"/>
                <w:szCs w:val="28"/>
              </w:rPr>
              <w:t>Зона дошкольных, начальных образовательных учреждений и досуговых комплексов</w:t>
            </w:r>
          </w:p>
        </w:tc>
      </w:tr>
      <w:tr w:rsidR="00F7043B" w:rsidRPr="00F7043B" w:rsidTr="00EB0A20">
        <w:tc>
          <w:tcPr>
            <w:tcW w:w="9627" w:type="dxa"/>
            <w:gridSpan w:val="3"/>
          </w:tcPr>
          <w:p w:rsidR="00F7043B" w:rsidRPr="00F7043B" w:rsidRDefault="00F7043B" w:rsidP="00EB0A20">
            <w:pPr>
              <w:jc w:val="center"/>
              <w:rPr>
                <w:sz w:val="28"/>
                <w:szCs w:val="28"/>
              </w:rPr>
            </w:pPr>
            <w:r w:rsidRPr="00F7043B">
              <w:rPr>
                <w:sz w:val="28"/>
                <w:szCs w:val="28"/>
              </w:rPr>
              <w:t>2.Жилые зоны</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3</w:t>
            </w:r>
          </w:p>
        </w:tc>
        <w:tc>
          <w:tcPr>
            <w:tcW w:w="2929" w:type="dxa"/>
          </w:tcPr>
          <w:p w:rsidR="00F7043B" w:rsidRPr="00F7043B" w:rsidRDefault="00F7043B" w:rsidP="00EB0A20">
            <w:pPr>
              <w:jc w:val="both"/>
              <w:rPr>
                <w:sz w:val="28"/>
                <w:szCs w:val="28"/>
              </w:rPr>
            </w:pPr>
            <w:proofErr w:type="gramStart"/>
            <w:r w:rsidRPr="00F7043B">
              <w:rPr>
                <w:sz w:val="28"/>
                <w:szCs w:val="28"/>
              </w:rPr>
              <w:t>Ж</w:t>
            </w:r>
            <w:proofErr w:type="gramEnd"/>
            <w:r w:rsidRPr="00F7043B">
              <w:rPr>
                <w:sz w:val="28"/>
                <w:szCs w:val="28"/>
              </w:rPr>
              <w:t xml:space="preserve"> – 1 </w:t>
            </w:r>
          </w:p>
        </w:tc>
        <w:tc>
          <w:tcPr>
            <w:tcW w:w="6029" w:type="dxa"/>
          </w:tcPr>
          <w:p w:rsidR="00F7043B" w:rsidRPr="00F7043B" w:rsidRDefault="00F7043B" w:rsidP="00EB0A20">
            <w:pPr>
              <w:jc w:val="both"/>
              <w:rPr>
                <w:sz w:val="28"/>
                <w:szCs w:val="28"/>
              </w:rPr>
            </w:pPr>
            <w:r w:rsidRPr="00F7043B">
              <w:rPr>
                <w:sz w:val="28"/>
                <w:szCs w:val="28"/>
              </w:rPr>
              <w:t>Зона индивидуальной усадебной застройки</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4</w:t>
            </w:r>
          </w:p>
        </w:tc>
        <w:tc>
          <w:tcPr>
            <w:tcW w:w="2929" w:type="dxa"/>
          </w:tcPr>
          <w:p w:rsidR="00F7043B" w:rsidRPr="00F7043B" w:rsidRDefault="00F7043B" w:rsidP="00EB0A20">
            <w:pPr>
              <w:jc w:val="both"/>
              <w:rPr>
                <w:sz w:val="28"/>
                <w:szCs w:val="28"/>
              </w:rPr>
            </w:pPr>
            <w:r w:rsidRPr="00F7043B">
              <w:rPr>
                <w:sz w:val="28"/>
                <w:szCs w:val="28"/>
              </w:rPr>
              <w:t>Ж-2</w:t>
            </w:r>
          </w:p>
        </w:tc>
        <w:tc>
          <w:tcPr>
            <w:tcW w:w="6029" w:type="dxa"/>
          </w:tcPr>
          <w:p w:rsidR="00F7043B" w:rsidRPr="00F7043B" w:rsidRDefault="00F7043B" w:rsidP="00EB0A20">
            <w:pPr>
              <w:jc w:val="both"/>
              <w:rPr>
                <w:sz w:val="28"/>
                <w:szCs w:val="28"/>
              </w:rPr>
            </w:pPr>
            <w:r w:rsidRPr="00F7043B">
              <w:rPr>
                <w:sz w:val="28"/>
                <w:szCs w:val="28"/>
              </w:rPr>
              <w:t>Зона малоэтажной жилой застройки</w:t>
            </w:r>
          </w:p>
        </w:tc>
      </w:tr>
      <w:tr w:rsidR="00F7043B" w:rsidRPr="00F7043B" w:rsidTr="00EB0A20">
        <w:tc>
          <w:tcPr>
            <w:tcW w:w="9627" w:type="dxa"/>
            <w:gridSpan w:val="3"/>
          </w:tcPr>
          <w:p w:rsidR="00F7043B" w:rsidRPr="00F7043B" w:rsidRDefault="00F7043B" w:rsidP="00EB0A20">
            <w:pPr>
              <w:jc w:val="center"/>
              <w:rPr>
                <w:sz w:val="28"/>
                <w:szCs w:val="28"/>
              </w:rPr>
            </w:pPr>
            <w:r w:rsidRPr="00F7043B">
              <w:rPr>
                <w:sz w:val="28"/>
                <w:szCs w:val="28"/>
              </w:rPr>
              <w:lastRenderedPageBreak/>
              <w:t>3.Производственные и коммунальные зоны</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5</w:t>
            </w:r>
          </w:p>
        </w:tc>
        <w:tc>
          <w:tcPr>
            <w:tcW w:w="2929" w:type="dxa"/>
          </w:tcPr>
          <w:p w:rsidR="00F7043B" w:rsidRPr="00F7043B" w:rsidRDefault="00F7043B" w:rsidP="00EB0A20">
            <w:pPr>
              <w:jc w:val="both"/>
              <w:rPr>
                <w:sz w:val="28"/>
                <w:szCs w:val="28"/>
              </w:rPr>
            </w:pPr>
            <w:r w:rsidRPr="00F7043B">
              <w:rPr>
                <w:sz w:val="28"/>
                <w:szCs w:val="28"/>
              </w:rPr>
              <w:t xml:space="preserve">ПКС </w:t>
            </w:r>
          </w:p>
        </w:tc>
        <w:tc>
          <w:tcPr>
            <w:tcW w:w="6029" w:type="dxa"/>
          </w:tcPr>
          <w:p w:rsidR="00F7043B" w:rsidRPr="00F7043B" w:rsidRDefault="00F7043B" w:rsidP="00EB0A20">
            <w:pPr>
              <w:jc w:val="both"/>
              <w:rPr>
                <w:sz w:val="28"/>
                <w:szCs w:val="28"/>
              </w:rPr>
            </w:pPr>
            <w:r w:rsidRPr="00F7043B">
              <w:rPr>
                <w:sz w:val="28"/>
                <w:szCs w:val="28"/>
              </w:rPr>
              <w:t>Зона коммунальных предприятий, транспорта, складирования и распределения товаров</w:t>
            </w:r>
          </w:p>
        </w:tc>
      </w:tr>
      <w:tr w:rsidR="00F7043B" w:rsidRPr="00F7043B" w:rsidTr="00EB0A20">
        <w:tc>
          <w:tcPr>
            <w:tcW w:w="9627" w:type="dxa"/>
            <w:gridSpan w:val="3"/>
          </w:tcPr>
          <w:p w:rsidR="00F7043B" w:rsidRPr="00F7043B" w:rsidRDefault="00F7043B" w:rsidP="00EB0A20">
            <w:pPr>
              <w:jc w:val="center"/>
              <w:rPr>
                <w:sz w:val="28"/>
                <w:szCs w:val="28"/>
              </w:rPr>
            </w:pPr>
            <w:r w:rsidRPr="00F7043B">
              <w:rPr>
                <w:sz w:val="28"/>
                <w:szCs w:val="28"/>
              </w:rPr>
              <w:t>4.Рекреационные зоны</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6</w:t>
            </w:r>
          </w:p>
        </w:tc>
        <w:tc>
          <w:tcPr>
            <w:tcW w:w="2929" w:type="dxa"/>
          </w:tcPr>
          <w:p w:rsidR="00F7043B" w:rsidRPr="00F7043B" w:rsidRDefault="00F7043B" w:rsidP="00EB0A20">
            <w:pPr>
              <w:jc w:val="both"/>
              <w:rPr>
                <w:sz w:val="28"/>
                <w:szCs w:val="28"/>
              </w:rPr>
            </w:pPr>
            <w:proofErr w:type="gramStart"/>
            <w:r w:rsidRPr="00F7043B">
              <w:rPr>
                <w:sz w:val="28"/>
                <w:szCs w:val="28"/>
              </w:rPr>
              <w:t>Р</w:t>
            </w:r>
            <w:proofErr w:type="gramEnd"/>
          </w:p>
        </w:tc>
        <w:tc>
          <w:tcPr>
            <w:tcW w:w="6029" w:type="dxa"/>
          </w:tcPr>
          <w:p w:rsidR="00F7043B" w:rsidRPr="00F7043B" w:rsidRDefault="00F7043B" w:rsidP="00EB0A20">
            <w:pPr>
              <w:jc w:val="both"/>
              <w:rPr>
                <w:sz w:val="28"/>
                <w:szCs w:val="28"/>
              </w:rPr>
            </w:pPr>
            <w:r w:rsidRPr="00F7043B">
              <w:rPr>
                <w:sz w:val="28"/>
                <w:szCs w:val="28"/>
              </w:rPr>
              <w:t>Зона парков, скверов, озелененных территории общего пользования, плоскостных спортивных сооружений</w:t>
            </w:r>
          </w:p>
        </w:tc>
      </w:tr>
      <w:tr w:rsidR="00F7043B" w:rsidRPr="00F7043B" w:rsidTr="00EB0A20">
        <w:tc>
          <w:tcPr>
            <w:tcW w:w="9627" w:type="dxa"/>
            <w:gridSpan w:val="3"/>
          </w:tcPr>
          <w:p w:rsidR="00F7043B" w:rsidRPr="00F7043B" w:rsidRDefault="00F7043B" w:rsidP="00EB0A20">
            <w:pPr>
              <w:jc w:val="center"/>
              <w:rPr>
                <w:sz w:val="28"/>
                <w:szCs w:val="28"/>
              </w:rPr>
            </w:pPr>
            <w:r w:rsidRPr="00F7043B">
              <w:rPr>
                <w:sz w:val="28"/>
                <w:szCs w:val="28"/>
              </w:rPr>
              <w:t>5.Зоны  инженерной и транспортной инфраструктуры</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7</w:t>
            </w:r>
          </w:p>
        </w:tc>
        <w:tc>
          <w:tcPr>
            <w:tcW w:w="2929" w:type="dxa"/>
          </w:tcPr>
          <w:p w:rsidR="00F7043B" w:rsidRPr="00F7043B" w:rsidRDefault="00F7043B" w:rsidP="00EB0A20">
            <w:pPr>
              <w:jc w:val="both"/>
              <w:rPr>
                <w:sz w:val="28"/>
                <w:szCs w:val="28"/>
              </w:rPr>
            </w:pPr>
            <w:r w:rsidRPr="00F7043B">
              <w:rPr>
                <w:sz w:val="28"/>
                <w:szCs w:val="28"/>
              </w:rPr>
              <w:t xml:space="preserve">Т – 1 </w:t>
            </w:r>
          </w:p>
        </w:tc>
        <w:tc>
          <w:tcPr>
            <w:tcW w:w="6029" w:type="dxa"/>
          </w:tcPr>
          <w:p w:rsidR="00F7043B" w:rsidRPr="00F7043B" w:rsidRDefault="00F7043B" w:rsidP="00EB0A20">
            <w:pPr>
              <w:jc w:val="both"/>
              <w:rPr>
                <w:sz w:val="28"/>
                <w:szCs w:val="28"/>
              </w:rPr>
            </w:pPr>
            <w:r w:rsidRPr="00F7043B">
              <w:rPr>
                <w:sz w:val="28"/>
                <w:szCs w:val="28"/>
              </w:rPr>
              <w:t xml:space="preserve">Зона полосы отвода железной дороги, предприятий транспорта, коммунальных предприятий, складирования и распределения товаров </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7</w:t>
            </w:r>
          </w:p>
        </w:tc>
        <w:tc>
          <w:tcPr>
            <w:tcW w:w="2929" w:type="dxa"/>
          </w:tcPr>
          <w:p w:rsidR="00F7043B" w:rsidRPr="00F7043B" w:rsidRDefault="00F7043B" w:rsidP="00EB0A20">
            <w:pPr>
              <w:jc w:val="both"/>
              <w:rPr>
                <w:sz w:val="28"/>
                <w:szCs w:val="28"/>
              </w:rPr>
            </w:pPr>
            <w:r w:rsidRPr="00F7043B">
              <w:rPr>
                <w:sz w:val="28"/>
                <w:szCs w:val="28"/>
              </w:rPr>
              <w:t xml:space="preserve">Т – 2 </w:t>
            </w:r>
          </w:p>
        </w:tc>
        <w:tc>
          <w:tcPr>
            <w:tcW w:w="6029" w:type="dxa"/>
          </w:tcPr>
          <w:p w:rsidR="00F7043B" w:rsidRPr="00F7043B" w:rsidRDefault="00F7043B" w:rsidP="00EB0A20">
            <w:pPr>
              <w:jc w:val="both"/>
              <w:rPr>
                <w:sz w:val="28"/>
                <w:szCs w:val="28"/>
              </w:rPr>
            </w:pPr>
            <w:r w:rsidRPr="00F7043B">
              <w:rPr>
                <w:sz w:val="28"/>
                <w:szCs w:val="28"/>
              </w:rPr>
              <w:t>Зона полосы отвода автомобильного транспорта, придорожных полос, предприятий транспорта,  коммунальных предприятий, складирования и распределения товаров</w:t>
            </w:r>
          </w:p>
        </w:tc>
      </w:tr>
      <w:tr w:rsidR="00F7043B" w:rsidRPr="00F7043B" w:rsidTr="00EB0A20">
        <w:tc>
          <w:tcPr>
            <w:tcW w:w="9627" w:type="dxa"/>
            <w:gridSpan w:val="3"/>
          </w:tcPr>
          <w:p w:rsidR="00F7043B" w:rsidRPr="00F7043B" w:rsidRDefault="00F7043B" w:rsidP="00EB0A20">
            <w:pPr>
              <w:jc w:val="center"/>
              <w:rPr>
                <w:sz w:val="28"/>
                <w:szCs w:val="28"/>
              </w:rPr>
            </w:pPr>
            <w:r w:rsidRPr="00F7043B">
              <w:rPr>
                <w:sz w:val="28"/>
                <w:szCs w:val="28"/>
              </w:rPr>
              <w:t>6. Зона инженерной инфраструктуры</w:t>
            </w:r>
          </w:p>
        </w:tc>
      </w:tr>
      <w:tr w:rsidR="00F7043B" w:rsidRPr="00F7043B" w:rsidTr="00EB0A20">
        <w:tc>
          <w:tcPr>
            <w:tcW w:w="669" w:type="dxa"/>
          </w:tcPr>
          <w:p w:rsidR="00F7043B" w:rsidRPr="00F7043B" w:rsidRDefault="00F7043B" w:rsidP="00EB0A20">
            <w:pPr>
              <w:jc w:val="both"/>
              <w:rPr>
                <w:sz w:val="28"/>
                <w:szCs w:val="28"/>
              </w:rPr>
            </w:pPr>
            <w:r w:rsidRPr="00F7043B">
              <w:rPr>
                <w:sz w:val="28"/>
                <w:szCs w:val="28"/>
              </w:rPr>
              <w:t>8</w:t>
            </w:r>
          </w:p>
        </w:tc>
        <w:tc>
          <w:tcPr>
            <w:tcW w:w="2929" w:type="dxa"/>
          </w:tcPr>
          <w:p w:rsidR="00F7043B" w:rsidRPr="00F7043B" w:rsidRDefault="00F7043B" w:rsidP="00EB0A20">
            <w:pPr>
              <w:jc w:val="both"/>
              <w:rPr>
                <w:sz w:val="28"/>
                <w:szCs w:val="28"/>
              </w:rPr>
            </w:pPr>
            <w:r w:rsidRPr="00F7043B">
              <w:rPr>
                <w:sz w:val="28"/>
                <w:szCs w:val="28"/>
              </w:rPr>
              <w:t>И</w:t>
            </w:r>
          </w:p>
        </w:tc>
        <w:tc>
          <w:tcPr>
            <w:tcW w:w="6029" w:type="dxa"/>
          </w:tcPr>
          <w:p w:rsidR="00F7043B" w:rsidRPr="00F7043B" w:rsidRDefault="00F7043B" w:rsidP="00EB0A20">
            <w:pPr>
              <w:jc w:val="both"/>
              <w:rPr>
                <w:sz w:val="28"/>
                <w:szCs w:val="28"/>
              </w:rPr>
            </w:pPr>
            <w:r w:rsidRPr="00F7043B">
              <w:rPr>
                <w:sz w:val="28"/>
                <w:szCs w:val="28"/>
              </w:rPr>
              <w:t>Зона инженерных объектов, коммунальных предприятий</w:t>
            </w:r>
          </w:p>
        </w:tc>
      </w:tr>
    </w:tbl>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tabs>
          <w:tab w:val="left" w:pos="0"/>
        </w:tabs>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Раздел 11. Карта градостроительного зонирования (прилагается).</w:t>
      </w:r>
    </w:p>
    <w:p w:rsidR="00F7043B" w:rsidRPr="00F7043B" w:rsidRDefault="00F7043B" w:rsidP="00F7043B">
      <w:pPr>
        <w:tabs>
          <w:tab w:val="left" w:pos="0"/>
        </w:tabs>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Раздел 12. Порядок применения градостроительных регламентов.</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7043B" w:rsidRPr="00F7043B" w:rsidRDefault="00F7043B" w:rsidP="00F7043B">
      <w:pPr>
        <w:tabs>
          <w:tab w:val="left" w:pos="0"/>
        </w:tabs>
        <w:spacing w:after="0" w:line="240" w:lineRule="auto"/>
        <w:rPr>
          <w:rFonts w:ascii="Times New Roman" w:hAnsi="Times New Roman" w:cs="Times New Roman"/>
          <w:sz w:val="28"/>
          <w:szCs w:val="28"/>
        </w:rPr>
      </w:pPr>
      <w:r w:rsidRPr="00F7043B">
        <w:rPr>
          <w:rFonts w:ascii="Times New Roman" w:hAnsi="Times New Roman" w:cs="Times New Roman"/>
          <w:sz w:val="28"/>
          <w:szCs w:val="28"/>
        </w:rPr>
        <w:tab/>
        <w:t>2. Градостроительные регламенты устанавливаются с учетом:</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1) фактического использования земельных участков и объектов капитального строительства в границах территориальной зоны;</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3) функциональных зон и характеристик их планируемого развития, определенных генеральным планом;</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4) видов территориальных зон;</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5) требований охраны объектов культурного наследия, а также особо охраняемых природных территорий, иных природных объектов;</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lastRenderedPageBreak/>
        <w:tab/>
        <w:t>4. Действие градостроительного регламента не распространяется на земельные участки:</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r>
      <w:proofErr w:type="gramStart"/>
      <w:r w:rsidRPr="00F7043B">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F7043B">
        <w:rPr>
          <w:rFonts w:ascii="Times New Roman" w:hAnsi="Times New Roman" w:cs="Times New Roman"/>
          <w:sz w:val="28"/>
          <w:szCs w:val="28"/>
        </w:rPr>
        <w:t xml:space="preserve"> культурного наследия;</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r>
      <w:proofErr w:type="gramStart"/>
      <w:r w:rsidRPr="00F7043B">
        <w:rPr>
          <w:rFonts w:ascii="Times New Roman" w:hAnsi="Times New Roman" w:cs="Times New Roman"/>
          <w:sz w:val="28"/>
          <w:szCs w:val="28"/>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 xml:space="preserve">3) </w:t>
      </w:r>
      <w:proofErr w:type="gramStart"/>
      <w:r w:rsidRPr="00F7043B">
        <w:rPr>
          <w:rFonts w:ascii="Times New Roman" w:hAnsi="Times New Roman" w:cs="Times New Roman"/>
          <w:sz w:val="28"/>
          <w:szCs w:val="28"/>
        </w:rPr>
        <w:t>занятые</w:t>
      </w:r>
      <w:proofErr w:type="gramEnd"/>
      <w:r w:rsidRPr="00F7043B">
        <w:rPr>
          <w:rFonts w:ascii="Times New Roman" w:hAnsi="Times New Roman" w:cs="Times New Roman"/>
          <w:sz w:val="28"/>
          <w:szCs w:val="28"/>
        </w:rPr>
        <w:t xml:space="preserve"> линейными объектами;</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r>
      <w:proofErr w:type="gramStart"/>
      <w:r w:rsidRPr="00F7043B">
        <w:rPr>
          <w:rFonts w:ascii="Times New Roman" w:hAnsi="Times New Roman" w:cs="Times New Roman"/>
          <w:sz w:val="28"/>
          <w:szCs w:val="28"/>
        </w:rPr>
        <w:t>4) предоставленные для добычи полезных ископаемых.</w:t>
      </w:r>
      <w:proofErr w:type="gramEnd"/>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r w:rsidRPr="00F7043B">
        <w:rPr>
          <w:rFonts w:ascii="Times New Roman" w:hAnsi="Times New Roman" w:cs="Times New Roman"/>
          <w:sz w:val="28"/>
          <w:szCs w:val="28"/>
        </w:rPr>
        <w:tab/>
        <w:t xml:space="preserve">6. </w:t>
      </w:r>
      <w:proofErr w:type="gramStart"/>
      <w:r w:rsidRPr="00F7043B">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F7043B" w:rsidRPr="00F7043B" w:rsidRDefault="00F7043B" w:rsidP="00F7043B">
      <w:pPr>
        <w:tabs>
          <w:tab w:val="left" w:pos="0"/>
        </w:tabs>
        <w:spacing w:after="0" w:line="240" w:lineRule="auto"/>
        <w:ind w:firstLine="709"/>
        <w:jc w:val="both"/>
        <w:rPr>
          <w:rFonts w:ascii="Times New Roman" w:hAnsi="Times New Roman" w:cs="Times New Roman"/>
          <w:sz w:val="28"/>
          <w:szCs w:val="28"/>
        </w:rPr>
      </w:pPr>
    </w:p>
    <w:p w:rsidR="00F7043B" w:rsidRPr="00F7043B" w:rsidRDefault="00F7043B" w:rsidP="00F7043B">
      <w:pPr>
        <w:tabs>
          <w:tab w:val="left" w:pos="0"/>
        </w:tabs>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Раздел 13. Градостроительные регламенты</w:t>
      </w:r>
    </w:p>
    <w:p w:rsidR="00F7043B" w:rsidRPr="00F7043B" w:rsidRDefault="00F7043B" w:rsidP="00F7043B">
      <w:pPr>
        <w:pStyle w:val="a9"/>
        <w:numPr>
          <w:ilvl w:val="0"/>
          <w:numId w:val="1"/>
        </w:numPr>
        <w:tabs>
          <w:tab w:val="left" w:pos="0"/>
        </w:tabs>
        <w:spacing w:after="0" w:line="240" w:lineRule="auto"/>
        <w:jc w:val="center"/>
        <w:rPr>
          <w:rFonts w:ascii="Times New Roman" w:hAnsi="Times New Roman" w:cs="Times New Roman"/>
          <w:sz w:val="28"/>
          <w:szCs w:val="28"/>
        </w:rPr>
      </w:pPr>
      <w:r w:rsidRPr="00F7043B">
        <w:rPr>
          <w:rFonts w:ascii="Times New Roman" w:hAnsi="Times New Roman" w:cs="Times New Roman"/>
          <w:sz w:val="28"/>
          <w:szCs w:val="28"/>
        </w:rPr>
        <w:t>Общественно – деловые зоны</w:t>
      </w:r>
    </w:p>
    <w:p w:rsidR="00F7043B" w:rsidRPr="00F7043B" w:rsidRDefault="00F7043B" w:rsidP="00F7043B">
      <w:pPr>
        <w:jc w:val="center"/>
        <w:rPr>
          <w:rFonts w:ascii="Times New Roman" w:hAnsi="Times New Roman" w:cs="Times New Roman"/>
          <w:sz w:val="28"/>
          <w:szCs w:val="28"/>
        </w:rPr>
      </w:pPr>
      <w:r w:rsidRPr="00F7043B">
        <w:rPr>
          <w:rFonts w:ascii="Times New Roman" w:hAnsi="Times New Roman" w:cs="Times New Roman"/>
          <w:sz w:val="28"/>
          <w:szCs w:val="28"/>
        </w:rPr>
        <w:t>1.1. ЦО-1. Зона общественно-деловой застройки и использования</w:t>
      </w:r>
    </w:p>
    <w:tbl>
      <w:tblPr>
        <w:tblStyle w:val="a8"/>
        <w:tblW w:w="0" w:type="auto"/>
        <w:tblLook w:val="04A0" w:firstRow="1" w:lastRow="0" w:firstColumn="1" w:lastColumn="0" w:noHBand="0" w:noVBand="1"/>
      </w:tblPr>
      <w:tblGrid>
        <w:gridCol w:w="2345"/>
        <w:gridCol w:w="2633"/>
        <w:gridCol w:w="2149"/>
        <w:gridCol w:w="2303"/>
      </w:tblGrid>
      <w:tr w:rsidR="00F7043B" w:rsidRPr="00F7043B" w:rsidTr="00EB0A20">
        <w:tc>
          <w:tcPr>
            <w:tcW w:w="2362" w:type="dxa"/>
          </w:tcPr>
          <w:p w:rsidR="00F7043B" w:rsidRPr="00F7043B" w:rsidRDefault="00F7043B" w:rsidP="00EB0A20">
            <w:pPr>
              <w:jc w:val="center"/>
              <w:rPr>
                <w:sz w:val="28"/>
                <w:szCs w:val="28"/>
              </w:rPr>
            </w:pPr>
            <w:r w:rsidRPr="00F7043B">
              <w:rPr>
                <w:sz w:val="28"/>
                <w:szCs w:val="28"/>
              </w:rPr>
              <w:t>Классификатор</w:t>
            </w:r>
          </w:p>
        </w:tc>
        <w:tc>
          <w:tcPr>
            <w:tcW w:w="2503" w:type="dxa"/>
          </w:tcPr>
          <w:p w:rsidR="00F7043B" w:rsidRPr="00F7043B" w:rsidRDefault="00F7043B" w:rsidP="00EB0A20">
            <w:pPr>
              <w:jc w:val="center"/>
              <w:rPr>
                <w:sz w:val="28"/>
                <w:szCs w:val="28"/>
              </w:rPr>
            </w:pPr>
            <w:r w:rsidRPr="00F7043B">
              <w:rPr>
                <w:sz w:val="28"/>
                <w:szCs w:val="28"/>
              </w:rPr>
              <w:t>Основные</w:t>
            </w:r>
          </w:p>
        </w:tc>
        <w:tc>
          <w:tcPr>
            <w:tcW w:w="2371" w:type="dxa"/>
          </w:tcPr>
          <w:p w:rsidR="00F7043B" w:rsidRPr="00F7043B" w:rsidRDefault="00F7043B" w:rsidP="00EB0A20">
            <w:pPr>
              <w:jc w:val="center"/>
              <w:rPr>
                <w:sz w:val="28"/>
                <w:szCs w:val="28"/>
              </w:rPr>
            </w:pPr>
            <w:r w:rsidRPr="00F7043B">
              <w:rPr>
                <w:sz w:val="28"/>
                <w:szCs w:val="28"/>
              </w:rPr>
              <w:t>Вспомогательные</w:t>
            </w:r>
          </w:p>
        </w:tc>
        <w:tc>
          <w:tcPr>
            <w:tcW w:w="2391" w:type="dxa"/>
          </w:tcPr>
          <w:p w:rsidR="00F7043B" w:rsidRPr="00F7043B" w:rsidRDefault="00F7043B" w:rsidP="00EB0A20">
            <w:pPr>
              <w:jc w:val="center"/>
              <w:rPr>
                <w:sz w:val="28"/>
                <w:szCs w:val="28"/>
              </w:rPr>
            </w:pPr>
            <w:r w:rsidRPr="00F7043B">
              <w:rPr>
                <w:sz w:val="28"/>
                <w:szCs w:val="28"/>
              </w:rPr>
              <w:t>Условные</w:t>
            </w: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t>Общественное управление 3.8.</w:t>
            </w:r>
          </w:p>
        </w:tc>
        <w:tc>
          <w:tcPr>
            <w:tcW w:w="2503" w:type="dxa"/>
          </w:tcPr>
          <w:p w:rsidR="00F7043B" w:rsidRPr="00F7043B" w:rsidRDefault="00F7043B" w:rsidP="00EB0A20">
            <w:pPr>
              <w:jc w:val="both"/>
              <w:rPr>
                <w:sz w:val="28"/>
                <w:szCs w:val="28"/>
              </w:rPr>
            </w:pPr>
            <w:r w:rsidRPr="00F7043B">
              <w:rPr>
                <w:sz w:val="28"/>
                <w:szCs w:val="28"/>
              </w:rPr>
              <w:t xml:space="preserve">Размещение зданий, предназначенных для размещения органов и организаций общественного управления </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Государственное управление 3.8.1</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Представительская деятельность 3.8.2</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t>Деловое управление 4.1.</w:t>
            </w:r>
          </w:p>
        </w:tc>
        <w:tc>
          <w:tcPr>
            <w:tcW w:w="2503" w:type="dxa"/>
          </w:tcPr>
          <w:p w:rsidR="00F7043B" w:rsidRPr="00F7043B" w:rsidRDefault="00F7043B" w:rsidP="00EB0A20">
            <w:pPr>
              <w:autoSpaceDE w:val="0"/>
              <w:autoSpaceDN w:val="0"/>
              <w:adjustRightInd w:val="0"/>
              <w:jc w:val="both"/>
              <w:rPr>
                <w:sz w:val="28"/>
                <w:szCs w:val="28"/>
              </w:rPr>
            </w:pPr>
            <w:r w:rsidRPr="00F7043B">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F7043B">
              <w:rPr>
                <w:sz w:val="28"/>
                <w:szCs w:val="28"/>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jc w:val="center"/>
              <w:rPr>
                <w:sz w:val="28"/>
                <w:szCs w:val="28"/>
              </w:rPr>
            </w:pPr>
            <w:proofErr w:type="spellStart"/>
            <w:r w:rsidRPr="00F7043B">
              <w:rPr>
                <w:sz w:val="28"/>
                <w:szCs w:val="28"/>
              </w:rPr>
              <w:lastRenderedPageBreak/>
              <w:t>Среднеэтажная</w:t>
            </w:r>
            <w:proofErr w:type="spellEnd"/>
            <w:r w:rsidRPr="00F7043B">
              <w:rPr>
                <w:sz w:val="28"/>
                <w:szCs w:val="28"/>
              </w:rPr>
              <w:t xml:space="preserve"> жилая застройка 2.5.</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многоквартирных домов этажностью не выше восьми этажей;</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благоустройство и озеленение;</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подземных гаражей и автостоянок;</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обустройство спортивных и детских площадок, площадок для отдыха;</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F7043B">
              <w:rPr>
                <w:rFonts w:ascii="Times New Roman" w:hAnsi="Times New Roman" w:cs="Times New Roman"/>
                <w:sz w:val="28"/>
                <w:szCs w:val="28"/>
              </w:rPr>
              <w:lastRenderedPageBreak/>
              <w:t>многоквартирном доме не составляет более 20% общей площади помещений дома</w:t>
            </w:r>
          </w:p>
        </w:tc>
        <w:tc>
          <w:tcPr>
            <w:tcW w:w="2371" w:type="dxa"/>
          </w:tcPr>
          <w:p w:rsidR="00F7043B" w:rsidRPr="00F7043B" w:rsidRDefault="00F7043B" w:rsidP="00EB0A20">
            <w:pPr>
              <w:jc w:val="center"/>
              <w:rPr>
                <w:sz w:val="28"/>
                <w:szCs w:val="28"/>
              </w:rPr>
            </w:pPr>
          </w:p>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Объекты культурно-досуговой деятельности 3.6.1</w:t>
            </w:r>
          </w:p>
        </w:tc>
        <w:tc>
          <w:tcPr>
            <w:tcW w:w="2503"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2371" w:type="dxa"/>
          </w:tcPr>
          <w:p w:rsidR="00F7043B" w:rsidRPr="00F7043B" w:rsidRDefault="00F7043B" w:rsidP="00EB0A20">
            <w:pPr>
              <w:jc w:val="both"/>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Парки культуры и отдыха 3.6.2</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парков культуры и отдыха</w:t>
            </w:r>
          </w:p>
        </w:tc>
        <w:tc>
          <w:tcPr>
            <w:tcW w:w="2371" w:type="dxa"/>
          </w:tcPr>
          <w:p w:rsidR="00F7043B" w:rsidRPr="00F7043B" w:rsidRDefault="00F7043B" w:rsidP="00EB0A20">
            <w:pPr>
              <w:jc w:val="both"/>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Цирки и зверинцы 3.6.3</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371" w:type="dxa"/>
          </w:tcPr>
          <w:p w:rsidR="00F7043B" w:rsidRPr="00F7043B" w:rsidRDefault="00F7043B" w:rsidP="00EB0A20">
            <w:pPr>
              <w:jc w:val="both"/>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Развлекательные мероприятия 4.8.1</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w:t>
            </w:r>
            <w:r w:rsidRPr="00F7043B">
              <w:rPr>
                <w:rFonts w:ascii="Times New Roman" w:hAnsi="Times New Roman" w:cs="Times New Roman"/>
                <w:sz w:val="28"/>
                <w:szCs w:val="28"/>
              </w:rPr>
              <w:lastRenderedPageBreak/>
              <w:t>боулинга, аттракционов и т.п., игровых автоматов (кроме игрового оборудования, используемого для проведения азартных игр), игровых площадок</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Проведение азартных игр в игорных зонах 4.8.3</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t>Рынки 4.3.</w:t>
            </w:r>
          </w:p>
        </w:tc>
        <w:tc>
          <w:tcPr>
            <w:tcW w:w="2503"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043B" w:rsidRPr="00F7043B" w:rsidRDefault="00F7043B" w:rsidP="00EB0A20">
            <w:pPr>
              <w:autoSpaceDE w:val="0"/>
              <w:autoSpaceDN w:val="0"/>
              <w:adjustRightInd w:val="0"/>
              <w:jc w:val="both"/>
              <w:rPr>
                <w:sz w:val="28"/>
                <w:szCs w:val="28"/>
              </w:rPr>
            </w:pPr>
            <w:r w:rsidRPr="00F7043B">
              <w:rPr>
                <w:sz w:val="28"/>
                <w:szCs w:val="28"/>
              </w:rPr>
              <w:t xml:space="preserve">размещение </w:t>
            </w:r>
            <w:r w:rsidRPr="00F7043B">
              <w:rPr>
                <w:sz w:val="28"/>
                <w:szCs w:val="28"/>
              </w:rPr>
              <w:lastRenderedPageBreak/>
              <w:t>гаражей и (или) стоянок для автомобилей сотрудников и посетителей рынка</w:t>
            </w:r>
          </w:p>
        </w:tc>
        <w:tc>
          <w:tcPr>
            <w:tcW w:w="2371" w:type="dxa"/>
          </w:tcPr>
          <w:p w:rsidR="00F7043B" w:rsidRPr="00F7043B" w:rsidRDefault="00F7043B" w:rsidP="00EB0A20">
            <w:pPr>
              <w:jc w:val="both"/>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lastRenderedPageBreak/>
              <w:t>Магазины 4.4.</w:t>
            </w:r>
          </w:p>
        </w:tc>
        <w:tc>
          <w:tcPr>
            <w:tcW w:w="2503"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t>Общественное питание 4.6.</w:t>
            </w:r>
          </w:p>
        </w:tc>
        <w:tc>
          <w:tcPr>
            <w:tcW w:w="2503"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t>Гостиничное обслуживание 4.7.</w:t>
            </w:r>
          </w:p>
        </w:tc>
        <w:tc>
          <w:tcPr>
            <w:tcW w:w="2503"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Объекты торговли (торговые центры, торгово-развлекательные </w:t>
            </w:r>
            <w:r w:rsidRPr="00F7043B">
              <w:rPr>
                <w:rFonts w:ascii="Times New Roman" w:hAnsi="Times New Roman" w:cs="Times New Roman"/>
                <w:sz w:val="28"/>
                <w:szCs w:val="28"/>
              </w:rPr>
              <w:lastRenderedPageBreak/>
              <w:t>центры (комплексы) 4.2</w:t>
            </w:r>
            <w:proofErr w:type="gramEnd"/>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 xml:space="preserve">Размещение объектов капитального строительства, общей площадью </w:t>
            </w:r>
            <w:r w:rsidRPr="00F7043B">
              <w:rPr>
                <w:rFonts w:ascii="Times New Roman" w:hAnsi="Times New Roman" w:cs="Times New Roman"/>
                <w:sz w:val="28"/>
                <w:szCs w:val="28"/>
              </w:rPr>
              <w:lastRenderedPageBreak/>
              <w:t>свыше 5000 кв. м с целью размещения одной или нескольких организаций, осуществляющих продажу товаров, и (или) оказание услуг;</w:t>
            </w:r>
          </w:p>
        </w:tc>
        <w:tc>
          <w:tcPr>
            <w:tcW w:w="2371" w:type="dxa"/>
          </w:tcPr>
          <w:p w:rsidR="00F7043B" w:rsidRPr="00F7043B" w:rsidRDefault="00F7043B" w:rsidP="00EB0A20">
            <w:pPr>
              <w:jc w:val="both"/>
              <w:rPr>
                <w:sz w:val="28"/>
                <w:szCs w:val="28"/>
              </w:rPr>
            </w:pPr>
            <w:r w:rsidRPr="00F7043B">
              <w:rPr>
                <w:sz w:val="28"/>
                <w:szCs w:val="28"/>
              </w:rPr>
              <w:lastRenderedPageBreak/>
              <w:t xml:space="preserve">размещение гаражей и (или) стоянок для автомобилей сотрудников и </w:t>
            </w:r>
            <w:r w:rsidRPr="00F7043B">
              <w:rPr>
                <w:sz w:val="28"/>
                <w:szCs w:val="28"/>
              </w:rPr>
              <w:lastRenderedPageBreak/>
              <w:t>посетителей торгового центра</w:t>
            </w: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lastRenderedPageBreak/>
              <w:t>Бытовое обслуживание 3.3.</w:t>
            </w:r>
          </w:p>
        </w:tc>
        <w:tc>
          <w:tcPr>
            <w:tcW w:w="2503"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center"/>
              <w:rPr>
                <w:sz w:val="28"/>
                <w:szCs w:val="28"/>
              </w:rPr>
            </w:pPr>
            <w:r w:rsidRPr="00F7043B">
              <w:rPr>
                <w:sz w:val="28"/>
                <w:szCs w:val="28"/>
              </w:rPr>
              <w:t>Бани</w:t>
            </w: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Хранение автотранспорта 2.7.1</w:t>
            </w:r>
          </w:p>
        </w:tc>
        <w:tc>
          <w:tcPr>
            <w:tcW w:w="2503" w:type="dxa"/>
          </w:tcPr>
          <w:p w:rsidR="00F7043B" w:rsidRPr="00F7043B" w:rsidRDefault="00F7043B" w:rsidP="00EB0A20">
            <w:pPr>
              <w:pStyle w:val="ConsPlusNormal"/>
              <w:jc w:val="both"/>
              <w:rPr>
                <w:rFonts w:ascii="Times New Roman" w:hAnsi="Times New Roman" w:cs="Times New Roman"/>
                <w:sz w:val="28"/>
                <w:szCs w:val="28"/>
              </w:rPr>
            </w:pPr>
          </w:p>
        </w:tc>
        <w:tc>
          <w:tcPr>
            <w:tcW w:w="2371" w:type="dxa"/>
          </w:tcPr>
          <w:p w:rsidR="00F7043B" w:rsidRPr="00F7043B" w:rsidRDefault="00F7043B" w:rsidP="00EB0A20">
            <w:pPr>
              <w:autoSpaceDE w:val="0"/>
              <w:autoSpaceDN w:val="0"/>
              <w:adjustRightInd w:val="0"/>
              <w:jc w:val="both"/>
              <w:rPr>
                <w:sz w:val="28"/>
                <w:szCs w:val="28"/>
              </w:rPr>
            </w:pPr>
            <w:r w:rsidRPr="00F7043B">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sz w:val="28"/>
                <w:szCs w:val="28"/>
              </w:rPr>
              <w:t>машино</w:t>
            </w:r>
            <w:proofErr w:type="spellEnd"/>
            <w:r w:rsidRPr="00F7043B">
              <w:rPr>
                <w:sz w:val="28"/>
                <w:szCs w:val="28"/>
              </w:rPr>
              <w:t>-места</w:t>
            </w:r>
          </w:p>
        </w:tc>
        <w:tc>
          <w:tcPr>
            <w:tcW w:w="2391" w:type="dxa"/>
          </w:tcPr>
          <w:p w:rsidR="00F7043B" w:rsidRPr="00F7043B" w:rsidRDefault="00F7043B" w:rsidP="00EB0A20">
            <w:pPr>
              <w:jc w:val="cente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Предоставление коммунальных услуг 3.1.1</w:t>
            </w:r>
          </w:p>
        </w:tc>
        <w:tc>
          <w:tcPr>
            <w:tcW w:w="2503" w:type="dxa"/>
          </w:tcPr>
          <w:p w:rsidR="00F7043B" w:rsidRPr="00F7043B" w:rsidRDefault="00F7043B" w:rsidP="00EB0A20">
            <w:pPr>
              <w:pStyle w:val="ConsPlusNormal"/>
              <w:jc w:val="both"/>
              <w:rPr>
                <w:rFonts w:ascii="Times New Roman" w:hAnsi="Times New Roman" w:cs="Times New Roman"/>
                <w:sz w:val="28"/>
                <w:szCs w:val="28"/>
              </w:rPr>
            </w:pP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Размещение зданий и сооружений, обеспечивающих поставку воды, </w:t>
            </w:r>
            <w:r w:rsidRPr="00F7043B">
              <w:rPr>
                <w:rFonts w:ascii="Times New Roman" w:hAnsi="Times New Roman" w:cs="Times New Roman"/>
                <w:sz w:val="28"/>
                <w:szCs w:val="28"/>
              </w:rPr>
              <w:lastRenderedPageBreak/>
              <w:t>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503" w:type="dxa"/>
          </w:tcPr>
          <w:p w:rsidR="00F7043B" w:rsidRPr="00F7043B" w:rsidRDefault="00F7043B" w:rsidP="00EB0A20">
            <w:pPr>
              <w:pStyle w:val="ConsPlusNormal"/>
              <w:jc w:val="both"/>
              <w:rPr>
                <w:rFonts w:ascii="Times New Roman" w:hAnsi="Times New Roman" w:cs="Times New Roman"/>
                <w:sz w:val="28"/>
                <w:szCs w:val="28"/>
              </w:rPr>
            </w:pP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F7043B" w:rsidRPr="00F7043B" w:rsidTr="00EB0A20">
        <w:tc>
          <w:tcPr>
            <w:tcW w:w="2362" w:type="dxa"/>
          </w:tcPr>
          <w:p w:rsidR="00F7043B" w:rsidRPr="00F7043B" w:rsidRDefault="00F7043B" w:rsidP="00EB0A20">
            <w:pPr>
              <w:rPr>
                <w:sz w:val="28"/>
                <w:szCs w:val="28"/>
              </w:rPr>
            </w:pPr>
            <w:r w:rsidRPr="00F7043B">
              <w:rPr>
                <w:sz w:val="28"/>
                <w:szCs w:val="28"/>
              </w:rPr>
              <w:t xml:space="preserve">Амбулаторно-поликлиническое </w:t>
            </w:r>
            <w:r w:rsidRPr="00F7043B">
              <w:rPr>
                <w:sz w:val="28"/>
                <w:szCs w:val="28"/>
              </w:rPr>
              <w:lastRenderedPageBreak/>
              <w:t>обслуживание 3.4.1.</w:t>
            </w:r>
          </w:p>
        </w:tc>
        <w:tc>
          <w:tcPr>
            <w:tcW w:w="2503" w:type="dxa"/>
          </w:tcPr>
          <w:p w:rsidR="00F7043B" w:rsidRPr="00F7043B" w:rsidRDefault="00F7043B" w:rsidP="00EB0A20">
            <w:pPr>
              <w:rPr>
                <w:sz w:val="28"/>
                <w:szCs w:val="28"/>
              </w:rPr>
            </w:pPr>
            <w:r w:rsidRPr="00F7043B">
              <w:rPr>
                <w:sz w:val="28"/>
                <w:szCs w:val="28"/>
              </w:rPr>
              <w:lastRenderedPageBreak/>
              <w:t xml:space="preserve">Размещение объектов </w:t>
            </w:r>
            <w:r w:rsidRPr="00F7043B">
              <w:rPr>
                <w:sz w:val="28"/>
                <w:szCs w:val="28"/>
              </w:rPr>
              <w:lastRenderedPageBreak/>
              <w:t>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371" w:type="dxa"/>
          </w:tcPr>
          <w:p w:rsidR="00F7043B" w:rsidRPr="00F7043B" w:rsidRDefault="00F7043B" w:rsidP="00EB0A20">
            <w:pPr>
              <w:jc w:val="both"/>
              <w:rPr>
                <w:sz w:val="28"/>
                <w:szCs w:val="28"/>
              </w:rPr>
            </w:pPr>
          </w:p>
        </w:tc>
        <w:tc>
          <w:tcPr>
            <w:tcW w:w="2391" w:type="dxa"/>
          </w:tcPr>
          <w:p w:rsidR="00F7043B" w:rsidRPr="00F7043B" w:rsidRDefault="00F7043B" w:rsidP="00EB0A20">
            <w:pP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Связь 6.8</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антенно-мачтовые сооружения</w:t>
            </w:r>
          </w:p>
        </w:tc>
        <w:tc>
          <w:tcPr>
            <w:tcW w:w="2371" w:type="dxa"/>
          </w:tcPr>
          <w:p w:rsidR="00F7043B" w:rsidRPr="00F7043B" w:rsidRDefault="00F7043B" w:rsidP="00EB0A20">
            <w:pPr>
              <w:jc w:val="both"/>
              <w:rPr>
                <w:sz w:val="28"/>
                <w:szCs w:val="28"/>
              </w:rPr>
            </w:pPr>
          </w:p>
        </w:tc>
        <w:tc>
          <w:tcPr>
            <w:tcW w:w="2391" w:type="dxa"/>
          </w:tcPr>
          <w:p w:rsidR="00F7043B" w:rsidRPr="00F7043B" w:rsidRDefault="00F7043B" w:rsidP="00EB0A20">
            <w:pPr>
              <w:rPr>
                <w:sz w:val="28"/>
                <w:szCs w:val="28"/>
              </w:rPr>
            </w:pPr>
          </w:p>
        </w:tc>
      </w:tr>
      <w:tr w:rsidR="00F7043B" w:rsidRPr="00F7043B" w:rsidTr="00EB0A20">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Служебные </w:t>
            </w:r>
            <w:r w:rsidRPr="00F7043B">
              <w:rPr>
                <w:rFonts w:ascii="Times New Roman" w:hAnsi="Times New Roman" w:cs="Times New Roman"/>
                <w:sz w:val="28"/>
                <w:szCs w:val="28"/>
              </w:rPr>
              <w:lastRenderedPageBreak/>
              <w:t>гаражи 4.9</w:t>
            </w:r>
          </w:p>
        </w:tc>
        <w:tc>
          <w:tcPr>
            <w:tcW w:w="2503" w:type="dxa"/>
          </w:tcPr>
          <w:p w:rsidR="00F7043B" w:rsidRPr="00F7043B" w:rsidRDefault="00F7043B" w:rsidP="00EB0A20">
            <w:pPr>
              <w:pStyle w:val="ConsPlusNormal"/>
              <w:jc w:val="both"/>
              <w:rPr>
                <w:rFonts w:ascii="Times New Roman" w:hAnsi="Times New Roman" w:cs="Times New Roman"/>
                <w:sz w:val="28"/>
                <w:szCs w:val="28"/>
              </w:rPr>
            </w:pPr>
          </w:p>
        </w:tc>
        <w:tc>
          <w:tcPr>
            <w:tcW w:w="2371" w:type="dxa"/>
          </w:tcPr>
          <w:p w:rsidR="00F7043B" w:rsidRPr="00F7043B" w:rsidRDefault="00F7043B" w:rsidP="00EB0A20">
            <w:pPr>
              <w:jc w:val="both"/>
              <w:rPr>
                <w:sz w:val="28"/>
                <w:szCs w:val="28"/>
              </w:rPr>
            </w:pPr>
          </w:p>
        </w:tc>
        <w:tc>
          <w:tcPr>
            <w:tcW w:w="2391" w:type="dxa"/>
          </w:tcPr>
          <w:p w:rsidR="00F7043B" w:rsidRPr="00F7043B" w:rsidRDefault="00F7043B" w:rsidP="00EB0A20">
            <w:pPr>
              <w:rPr>
                <w:sz w:val="28"/>
                <w:szCs w:val="28"/>
              </w:rPr>
            </w:pPr>
            <w:r w:rsidRPr="00F7043B">
              <w:rPr>
                <w:sz w:val="28"/>
                <w:szCs w:val="28"/>
              </w:rPr>
              <w:t xml:space="preserve">Размещение </w:t>
            </w:r>
            <w:r w:rsidRPr="00F7043B">
              <w:rPr>
                <w:sz w:val="28"/>
                <w:szCs w:val="28"/>
              </w:rPr>
              <w:lastRenderedPageBreak/>
              <w:t xml:space="preserve">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7043B">
                <w:rPr>
                  <w:sz w:val="28"/>
                  <w:szCs w:val="28"/>
                </w:rPr>
                <w:t>кодами 3.0</w:t>
              </w:r>
            </w:hyperlink>
            <w:r w:rsidRPr="00F7043B">
              <w:rPr>
                <w:sz w:val="28"/>
                <w:szCs w:val="28"/>
              </w:rPr>
              <w:t xml:space="preserve">, </w:t>
            </w:r>
            <w:hyperlink w:anchor="P333" w:history="1">
              <w:r w:rsidRPr="00F7043B">
                <w:rPr>
                  <w:sz w:val="28"/>
                  <w:szCs w:val="28"/>
                </w:rPr>
                <w:t>4.0</w:t>
              </w:r>
            </w:hyperlink>
            <w:r w:rsidRPr="00F7043B">
              <w:rPr>
                <w:sz w:val="28"/>
                <w:szCs w:val="28"/>
              </w:rPr>
              <w:t>, а также для стоянки и хранения транспортных средств общего пользования, в том числе в депо</w:t>
            </w: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lastRenderedPageBreak/>
              <w:t>Обеспечение занятий спортом в помещениях 5.1.2</w:t>
            </w:r>
          </w:p>
        </w:tc>
        <w:tc>
          <w:tcPr>
            <w:tcW w:w="2503" w:type="dxa"/>
          </w:tcPr>
          <w:p w:rsidR="00F7043B" w:rsidRPr="00F7043B" w:rsidRDefault="00F7043B" w:rsidP="00EB0A20">
            <w:pPr>
              <w:jc w:val="both"/>
              <w:rPr>
                <w:sz w:val="28"/>
                <w:szCs w:val="28"/>
              </w:rPr>
            </w:pPr>
            <w:r w:rsidRPr="00F7043B">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both"/>
              <w:rPr>
                <w:sz w:val="28"/>
                <w:szCs w:val="28"/>
              </w:rPr>
            </w:pPr>
          </w:p>
        </w:tc>
      </w:tr>
      <w:tr w:rsidR="00F7043B" w:rsidRPr="00F7043B" w:rsidTr="00EB0A20">
        <w:tc>
          <w:tcPr>
            <w:tcW w:w="2362" w:type="dxa"/>
          </w:tcPr>
          <w:p w:rsidR="00F7043B" w:rsidRPr="00F7043B" w:rsidRDefault="00F7043B" w:rsidP="00EB0A20">
            <w:pPr>
              <w:jc w:val="center"/>
              <w:rPr>
                <w:sz w:val="28"/>
                <w:szCs w:val="28"/>
              </w:rPr>
            </w:pPr>
            <w:r w:rsidRPr="00F7043B">
              <w:rPr>
                <w:sz w:val="28"/>
                <w:szCs w:val="28"/>
              </w:rPr>
              <w:t>Площадки для занятий спортом 5.1.3</w:t>
            </w:r>
          </w:p>
        </w:tc>
        <w:tc>
          <w:tcPr>
            <w:tcW w:w="2503" w:type="dxa"/>
          </w:tcPr>
          <w:p w:rsidR="00F7043B" w:rsidRPr="00F7043B" w:rsidRDefault="00F7043B" w:rsidP="00EB0A20">
            <w:pPr>
              <w:jc w:val="both"/>
              <w:rPr>
                <w:sz w:val="28"/>
                <w:szCs w:val="28"/>
              </w:rPr>
            </w:pPr>
            <w:r w:rsidRPr="00F7043B">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71" w:type="dxa"/>
          </w:tcPr>
          <w:p w:rsidR="00F7043B" w:rsidRPr="00F7043B" w:rsidRDefault="00F7043B" w:rsidP="00EB0A20">
            <w:pPr>
              <w:jc w:val="center"/>
              <w:rPr>
                <w:sz w:val="28"/>
                <w:szCs w:val="28"/>
              </w:rPr>
            </w:pPr>
          </w:p>
        </w:tc>
        <w:tc>
          <w:tcPr>
            <w:tcW w:w="2391" w:type="dxa"/>
          </w:tcPr>
          <w:p w:rsidR="00F7043B" w:rsidRPr="00F7043B" w:rsidRDefault="00F7043B" w:rsidP="00EB0A20">
            <w:pPr>
              <w:jc w:val="both"/>
              <w:rPr>
                <w:sz w:val="28"/>
                <w:szCs w:val="28"/>
              </w:rPr>
            </w:pPr>
          </w:p>
        </w:tc>
      </w:tr>
      <w:tr w:rsidR="00F7043B" w:rsidRPr="00F7043B" w:rsidTr="00EB0A20">
        <w:trPr>
          <w:trHeight w:val="2096"/>
        </w:trPr>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Оказание услуг связи 3.2.3</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1" w:type="dxa"/>
          </w:tcPr>
          <w:p w:rsidR="00F7043B" w:rsidRPr="00F7043B" w:rsidRDefault="00F7043B" w:rsidP="00EB0A20">
            <w:pPr>
              <w:rPr>
                <w:sz w:val="28"/>
                <w:szCs w:val="28"/>
              </w:rPr>
            </w:pPr>
          </w:p>
        </w:tc>
        <w:tc>
          <w:tcPr>
            <w:tcW w:w="2391" w:type="dxa"/>
          </w:tcPr>
          <w:p w:rsidR="00F7043B" w:rsidRPr="00F7043B" w:rsidRDefault="00F7043B" w:rsidP="00EB0A20">
            <w:pPr>
              <w:rPr>
                <w:sz w:val="28"/>
                <w:szCs w:val="28"/>
              </w:rPr>
            </w:pPr>
          </w:p>
        </w:tc>
      </w:tr>
      <w:tr w:rsidR="00F7043B" w:rsidRPr="00F7043B" w:rsidTr="00EB0A20">
        <w:trPr>
          <w:trHeight w:val="839"/>
        </w:trPr>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Историко-культурная деятельность 9.3</w:t>
            </w:r>
          </w:p>
        </w:tc>
        <w:tc>
          <w:tcPr>
            <w:tcW w:w="2503"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F7043B">
              <w:rPr>
                <w:rFonts w:ascii="Times New Roman" w:hAnsi="Times New Roman" w:cs="Times New Roman"/>
                <w:sz w:val="28"/>
                <w:szCs w:val="28"/>
              </w:rPr>
              <w:lastRenderedPageBreak/>
              <w:t>познавательный туризм</w:t>
            </w:r>
            <w:proofErr w:type="gramEnd"/>
          </w:p>
        </w:tc>
        <w:tc>
          <w:tcPr>
            <w:tcW w:w="2371" w:type="dxa"/>
          </w:tcPr>
          <w:p w:rsidR="00F7043B" w:rsidRPr="00F7043B" w:rsidRDefault="00F7043B" w:rsidP="00EB0A20">
            <w:pPr>
              <w:rPr>
                <w:sz w:val="28"/>
                <w:szCs w:val="28"/>
              </w:rPr>
            </w:pPr>
          </w:p>
        </w:tc>
        <w:tc>
          <w:tcPr>
            <w:tcW w:w="2391" w:type="dxa"/>
          </w:tcPr>
          <w:p w:rsidR="00F7043B" w:rsidRPr="00F7043B" w:rsidRDefault="00F7043B" w:rsidP="00EB0A20">
            <w:pPr>
              <w:rPr>
                <w:sz w:val="28"/>
                <w:szCs w:val="28"/>
              </w:rPr>
            </w:pPr>
          </w:p>
        </w:tc>
      </w:tr>
      <w:tr w:rsidR="00F7043B" w:rsidRPr="00F7043B" w:rsidTr="00EB0A20">
        <w:trPr>
          <w:trHeight w:val="2096"/>
        </w:trPr>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Осуществление религиозных обрядов 3.7.1</w:t>
            </w:r>
          </w:p>
        </w:tc>
        <w:tc>
          <w:tcPr>
            <w:tcW w:w="2503" w:type="dxa"/>
          </w:tcPr>
          <w:p w:rsidR="00F7043B" w:rsidRPr="00F7043B" w:rsidRDefault="00F7043B" w:rsidP="00EB0A20">
            <w:pPr>
              <w:pStyle w:val="ConsPlusNormal"/>
              <w:jc w:val="both"/>
              <w:rPr>
                <w:rFonts w:ascii="Times New Roman" w:hAnsi="Times New Roman" w:cs="Times New Roman"/>
                <w:sz w:val="28"/>
                <w:szCs w:val="28"/>
              </w:rPr>
            </w:pPr>
          </w:p>
        </w:tc>
        <w:tc>
          <w:tcPr>
            <w:tcW w:w="2371" w:type="dxa"/>
          </w:tcPr>
          <w:p w:rsidR="00F7043B" w:rsidRPr="00F7043B" w:rsidRDefault="00F7043B" w:rsidP="00EB0A20">
            <w:pPr>
              <w:rPr>
                <w:sz w:val="28"/>
                <w:szCs w:val="28"/>
              </w:rPr>
            </w:pPr>
          </w:p>
        </w:tc>
        <w:tc>
          <w:tcPr>
            <w:tcW w:w="2391" w:type="dxa"/>
          </w:tcPr>
          <w:p w:rsidR="00F7043B" w:rsidRPr="00F7043B" w:rsidRDefault="00F7043B" w:rsidP="00EB0A20">
            <w:pPr>
              <w:rPr>
                <w:sz w:val="28"/>
                <w:szCs w:val="28"/>
              </w:rPr>
            </w:pPr>
            <w:r w:rsidRPr="00F7043B">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7043B" w:rsidRPr="00F7043B" w:rsidTr="00EB0A20">
        <w:trPr>
          <w:trHeight w:val="2096"/>
        </w:trPr>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Благоустройство территории 12.0.2</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w:t>
            </w:r>
          </w:p>
        </w:tc>
        <w:tc>
          <w:tcPr>
            <w:tcW w:w="2371" w:type="dxa"/>
          </w:tcPr>
          <w:p w:rsidR="00F7043B" w:rsidRPr="00F7043B" w:rsidRDefault="00F7043B" w:rsidP="00EB0A20">
            <w:pPr>
              <w:rPr>
                <w:sz w:val="28"/>
                <w:szCs w:val="28"/>
              </w:rPr>
            </w:pPr>
          </w:p>
        </w:tc>
        <w:tc>
          <w:tcPr>
            <w:tcW w:w="2391"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7043B" w:rsidRPr="00F7043B" w:rsidTr="00EB0A20">
        <w:trPr>
          <w:trHeight w:val="2096"/>
        </w:trPr>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Общежития 3.2.4</w:t>
            </w:r>
          </w:p>
        </w:tc>
        <w:tc>
          <w:tcPr>
            <w:tcW w:w="2503" w:type="dxa"/>
          </w:tcPr>
          <w:p w:rsidR="00F7043B" w:rsidRPr="00F7043B" w:rsidRDefault="00F7043B" w:rsidP="00EB0A20">
            <w:pPr>
              <w:pStyle w:val="ConsPlusNormal"/>
              <w:jc w:val="both"/>
              <w:rPr>
                <w:rFonts w:ascii="Times New Roman" w:hAnsi="Times New Roman" w:cs="Times New Roman"/>
                <w:sz w:val="28"/>
                <w:szCs w:val="28"/>
              </w:rPr>
            </w:pPr>
          </w:p>
        </w:tc>
        <w:tc>
          <w:tcPr>
            <w:tcW w:w="2371" w:type="dxa"/>
          </w:tcPr>
          <w:p w:rsidR="00F7043B" w:rsidRPr="00F7043B" w:rsidRDefault="00F7043B" w:rsidP="00EB0A20">
            <w:pPr>
              <w:rPr>
                <w:sz w:val="28"/>
                <w:szCs w:val="28"/>
              </w:rPr>
            </w:pPr>
          </w:p>
        </w:tc>
        <w:tc>
          <w:tcPr>
            <w:tcW w:w="2391"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w:t>
            </w:r>
          </w:p>
        </w:tc>
      </w:tr>
      <w:tr w:rsidR="00F7043B" w:rsidRPr="00F7043B" w:rsidTr="00EB0A20">
        <w:trPr>
          <w:trHeight w:val="1237"/>
        </w:trPr>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Обеспечение внутреннего правопорядка 8.3</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rFonts w:ascii="Times New Roman" w:hAnsi="Times New Roman" w:cs="Times New Roman"/>
                <w:sz w:val="28"/>
                <w:szCs w:val="28"/>
              </w:rPr>
              <w:t>Росгвардии</w:t>
            </w:r>
            <w:proofErr w:type="spellEnd"/>
            <w:r w:rsidRPr="00F7043B">
              <w:rPr>
                <w:rFonts w:ascii="Times New Roman" w:hAnsi="Times New Roman" w:cs="Times New Roman"/>
                <w:sz w:val="28"/>
                <w:szCs w:val="28"/>
              </w:rPr>
              <w:t xml:space="preserve"> и спасательных служб, в которых существует военизированная служба;</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гражданской обороны</w:t>
            </w:r>
          </w:p>
        </w:tc>
        <w:tc>
          <w:tcPr>
            <w:tcW w:w="2371" w:type="dxa"/>
          </w:tcPr>
          <w:p w:rsidR="00F7043B" w:rsidRPr="00F7043B" w:rsidRDefault="00F7043B" w:rsidP="00EB0A20">
            <w:pPr>
              <w:rPr>
                <w:sz w:val="28"/>
                <w:szCs w:val="28"/>
              </w:rPr>
            </w:pPr>
          </w:p>
        </w:tc>
        <w:tc>
          <w:tcPr>
            <w:tcW w:w="2391" w:type="dxa"/>
          </w:tcPr>
          <w:p w:rsidR="00F7043B" w:rsidRPr="00F7043B" w:rsidRDefault="00F7043B" w:rsidP="00EB0A20">
            <w:pPr>
              <w:pStyle w:val="ConsPlusNormal"/>
              <w:jc w:val="both"/>
              <w:rPr>
                <w:rFonts w:ascii="Times New Roman" w:hAnsi="Times New Roman" w:cs="Times New Roman"/>
                <w:sz w:val="28"/>
                <w:szCs w:val="28"/>
              </w:rPr>
            </w:pPr>
          </w:p>
        </w:tc>
      </w:tr>
      <w:tr w:rsidR="00F7043B" w:rsidRPr="00F7043B" w:rsidTr="00EB0A20">
        <w:trPr>
          <w:trHeight w:val="1237"/>
        </w:trPr>
        <w:tc>
          <w:tcPr>
            <w:tcW w:w="236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Общественное питание 4.6</w:t>
            </w: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71" w:type="dxa"/>
          </w:tcPr>
          <w:p w:rsidR="00F7043B" w:rsidRPr="00F7043B" w:rsidRDefault="00F7043B" w:rsidP="00EB0A20">
            <w:pPr>
              <w:rPr>
                <w:sz w:val="28"/>
                <w:szCs w:val="28"/>
              </w:rPr>
            </w:pPr>
          </w:p>
        </w:tc>
        <w:tc>
          <w:tcPr>
            <w:tcW w:w="2391" w:type="dxa"/>
          </w:tcPr>
          <w:p w:rsidR="00F7043B" w:rsidRPr="00F7043B" w:rsidRDefault="00F7043B" w:rsidP="00EB0A20">
            <w:pPr>
              <w:pStyle w:val="ConsPlusNormal"/>
              <w:jc w:val="both"/>
              <w:rPr>
                <w:rFonts w:ascii="Times New Roman" w:hAnsi="Times New Roman" w:cs="Times New Roman"/>
                <w:sz w:val="28"/>
                <w:szCs w:val="28"/>
              </w:rPr>
            </w:pPr>
          </w:p>
        </w:tc>
      </w:tr>
    </w:tbl>
    <w:p w:rsidR="00F7043B" w:rsidRPr="00F7043B" w:rsidRDefault="00F7043B" w:rsidP="00F7043B">
      <w:pPr>
        <w:spacing w:after="0" w:line="240" w:lineRule="auto"/>
        <w:ind w:firstLine="709"/>
        <w:jc w:val="center"/>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2.3. Предельное количество этажей зданий, строений, сооружений – не выше 3 этажей.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2.4. Предельная площадь земельных участков (с учетом обеспечения территории для гостевых стоянок): минимум – 200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 xml:space="preserve">., максимум – 15000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2.5. Предельный размер земельных участков: минимум 14 м, максимум – не ограничен;</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2.6. Максимальный процент застройки земельного участка – 60%.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3. Предельная площадь земельного участка для вида разрешенного использования «Хранение автотранспорта 2.7.1»:</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минимум – 30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максимум – 100 кв. м</w:t>
      </w:r>
      <w:proofErr w:type="gramStart"/>
      <w:r w:rsidRPr="00F7043B">
        <w:rPr>
          <w:rFonts w:ascii="Times New Roman" w:hAnsi="Times New Roman" w:cs="Times New Roman"/>
          <w:sz w:val="28"/>
          <w:szCs w:val="28"/>
        </w:rPr>
        <w:t>..</w:t>
      </w:r>
      <w:proofErr w:type="gramEnd"/>
    </w:p>
    <w:p w:rsidR="00F7043B" w:rsidRPr="00F7043B" w:rsidRDefault="00F7043B" w:rsidP="00F7043B">
      <w:pPr>
        <w:spacing w:after="0" w:line="240" w:lineRule="auto"/>
        <w:ind w:firstLine="709"/>
        <w:jc w:val="center"/>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1.2. ЦО-2. Зона дошкольных, начальных образовательных учреждений и досуговых комплексов</w:t>
      </w:r>
    </w:p>
    <w:p w:rsidR="00F7043B" w:rsidRPr="00F7043B" w:rsidRDefault="00F7043B" w:rsidP="00F7043B">
      <w:pPr>
        <w:spacing w:after="0" w:line="240" w:lineRule="auto"/>
        <w:ind w:firstLine="70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228"/>
        <w:gridCol w:w="2355"/>
        <w:gridCol w:w="2230"/>
        <w:gridCol w:w="2617"/>
      </w:tblGrid>
      <w:tr w:rsidR="00F7043B" w:rsidRPr="00F7043B" w:rsidTr="00EB0A20">
        <w:tc>
          <w:tcPr>
            <w:tcW w:w="2128" w:type="dxa"/>
          </w:tcPr>
          <w:p w:rsidR="00F7043B" w:rsidRPr="00F7043B" w:rsidRDefault="00F7043B" w:rsidP="00EB0A20">
            <w:pPr>
              <w:jc w:val="center"/>
              <w:rPr>
                <w:sz w:val="28"/>
                <w:szCs w:val="28"/>
              </w:rPr>
            </w:pPr>
            <w:r w:rsidRPr="00F7043B">
              <w:rPr>
                <w:sz w:val="28"/>
                <w:szCs w:val="28"/>
              </w:rPr>
              <w:t>Классификатор</w:t>
            </w:r>
          </w:p>
        </w:tc>
        <w:tc>
          <w:tcPr>
            <w:tcW w:w="2532" w:type="dxa"/>
          </w:tcPr>
          <w:p w:rsidR="00F7043B" w:rsidRPr="00F7043B" w:rsidRDefault="00F7043B" w:rsidP="00EB0A20">
            <w:pPr>
              <w:jc w:val="center"/>
              <w:rPr>
                <w:sz w:val="28"/>
                <w:szCs w:val="28"/>
              </w:rPr>
            </w:pPr>
            <w:r w:rsidRPr="00F7043B">
              <w:rPr>
                <w:sz w:val="28"/>
                <w:szCs w:val="28"/>
              </w:rPr>
              <w:t>Основные</w:t>
            </w:r>
          </w:p>
        </w:tc>
        <w:tc>
          <w:tcPr>
            <w:tcW w:w="2523" w:type="dxa"/>
          </w:tcPr>
          <w:p w:rsidR="00F7043B" w:rsidRPr="00F7043B" w:rsidRDefault="00F7043B" w:rsidP="00EB0A20">
            <w:pPr>
              <w:jc w:val="center"/>
              <w:rPr>
                <w:sz w:val="28"/>
                <w:szCs w:val="28"/>
              </w:rPr>
            </w:pPr>
            <w:r w:rsidRPr="00F7043B">
              <w:rPr>
                <w:sz w:val="28"/>
                <w:szCs w:val="28"/>
              </w:rPr>
              <w:t>Вспомогательные</w:t>
            </w:r>
          </w:p>
        </w:tc>
        <w:tc>
          <w:tcPr>
            <w:tcW w:w="2444" w:type="dxa"/>
          </w:tcPr>
          <w:p w:rsidR="00F7043B" w:rsidRPr="00F7043B" w:rsidRDefault="00F7043B" w:rsidP="00EB0A20">
            <w:pPr>
              <w:jc w:val="center"/>
              <w:rPr>
                <w:sz w:val="28"/>
                <w:szCs w:val="28"/>
              </w:rPr>
            </w:pPr>
            <w:r w:rsidRPr="00F7043B">
              <w:rPr>
                <w:sz w:val="28"/>
                <w:szCs w:val="28"/>
              </w:rPr>
              <w:t>Условные</w:t>
            </w: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Дошкольное, начальное и среднее общее образование 3.5.1</w:t>
            </w:r>
          </w:p>
        </w:tc>
        <w:tc>
          <w:tcPr>
            <w:tcW w:w="2532"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23" w:type="dxa"/>
          </w:tcPr>
          <w:p w:rsidR="00F7043B" w:rsidRPr="00F7043B" w:rsidRDefault="00F7043B" w:rsidP="00EB0A20">
            <w:pPr>
              <w:jc w:val="both"/>
              <w:rPr>
                <w:sz w:val="28"/>
                <w:szCs w:val="28"/>
              </w:rPr>
            </w:pP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Среднее и высшее </w:t>
            </w:r>
            <w:r w:rsidRPr="00F7043B">
              <w:rPr>
                <w:rFonts w:ascii="Times New Roman" w:hAnsi="Times New Roman" w:cs="Times New Roman"/>
                <w:sz w:val="28"/>
                <w:szCs w:val="28"/>
              </w:rPr>
              <w:lastRenderedPageBreak/>
              <w:t>профессиональное образование 3.5.2</w:t>
            </w:r>
          </w:p>
        </w:tc>
        <w:tc>
          <w:tcPr>
            <w:tcW w:w="2532"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lastRenderedPageBreak/>
              <w:t xml:space="preserve">Размещение объектов </w:t>
            </w:r>
            <w:r w:rsidRPr="00F7043B">
              <w:rPr>
                <w:rFonts w:ascii="Times New Roman" w:hAnsi="Times New Roman" w:cs="Times New Roman"/>
                <w:sz w:val="28"/>
                <w:szCs w:val="28"/>
              </w:rPr>
              <w:lastRenderedPageBreak/>
              <w:t>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2523" w:type="dxa"/>
          </w:tcPr>
          <w:p w:rsidR="00F7043B" w:rsidRPr="00F7043B" w:rsidRDefault="00F7043B" w:rsidP="00EB0A20">
            <w:pPr>
              <w:jc w:val="both"/>
              <w:rPr>
                <w:sz w:val="28"/>
                <w:szCs w:val="28"/>
              </w:rPr>
            </w:pP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Объекты культурно-досуговой деятельности 3.6.1</w:t>
            </w:r>
          </w:p>
        </w:tc>
        <w:tc>
          <w:tcPr>
            <w:tcW w:w="2532"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Размещение зданий, предназначенных для размещения музеев, выставочных залов, художественных галерей, домов </w:t>
            </w:r>
            <w:r w:rsidRPr="00F7043B">
              <w:rPr>
                <w:rFonts w:ascii="Times New Roman" w:hAnsi="Times New Roman" w:cs="Times New Roman"/>
                <w:sz w:val="28"/>
                <w:szCs w:val="28"/>
              </w:rPr>
              <w:lastRenderedPageBreak/>
              <w:t>культуры, библиотек, кинотеатров и кинозалов, театров, филармоний, концертных залов, планетариев</w:t>
            </w:r>
            <w:proofErr w:type="gramEnd"/>
          </w:p>
        </w:tc>
        <w:tc>
          <w:tcPr>
            <w:tcW w:w="2523" w:type="dxa"/>
          </w:tcPr>
          <w:p w:rsidR="00F7043B" w:rsidRPr="00F7043B" w:rsidRDefault="00F7043B" w:rsidP="00EB0A20">
            <w:pPr>
              <w:jc w:val="both"/>
              <w:rPr>
                <w:sz w:val="28"/>
                <w:szCs w:val="28"/>
              </w:rPr>
            </w:pP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jc w:val="center"/>
              <w:rPr>
                <w:sz w:val="28"/>
                <w:szCs w:val="28"/>
              </w:rPr>
            </w:pPr>
            <w:r w:rsidRPr="00F7043B">
              <w:rPr>
                <w:sz w:val="28"/>
                <w:szCs w:val="28"/>
              </w:rPr>
              <w:lastRenderedPageBreak/>
              <w:t>Обеспечение занятий спортом в помещениях 5.1.2</w:t>
            </w:r>
          </w:p>
        </w:tc>
        <w:tc>
          <w:tcPr>
            <w:tcW w:w="2532" w:type="dxa"/>
          </w:tcPr>
          <w:p w:rsidR="00F7043B" w:rsidRPr="00F7043B" w:rsidRDefault="00F7043B" w:rsidP="00EB0A20">
            <w:pPr>
              <w:jc w:val="both"/>
              <w:rPr>
                <w:sz w:val="28"/>
                <w:szCs w:val="28"/>
              </w:rPr>
            </w:pPr>
            <w:r w:rsidRPr="00F7043B">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523" w:type="dxa"/>
          </w:tcPr>
          <w:p w:rsidR="00F7043B" w:rsidRPr="00F7043B" w:rsidRDefault="00F7043B" w:rsidP="00EB0A20">
            <w:pPr>
              <w:jc w:val="center"/>
              <w:rPr>
                <w:sz w:val="28"/>
                <w:szCs w:val="28"/>
              </w:rPr>
            </w:pPr>
          </w:p>
        </w:tc>
        <w:tc>
          <w:tcPr>
            <w:tcW w:w="2444" w:type="dxa"/>
          </w:tcPr>
          <w:p w:rsidR="00F7043B" w:rsidRPr="00F7043B" w:rsidRDefault="00F7043B" w:rsidP="00EB0A20">
            <w:pPr>
              <w:jc w:val="both"/>
              <w:rPr>
                <w:sz w:val="28"/>
                <w:szCs w:val="28"/>
              </w:rPr>
            </w:pPr>
          </w:p>
        </w:tc>
      </w:tr>
      <w:tr w:rsidR="00F7043B" w:rsidRPr="00F7043B" w:rsidTr="00EB0A20">
        <w:tc>
          <w:tcPr>
            <w:tcW w:w="2128" w:type="dxa"/>
          </w:tcPr>
          <w:p w:rsidR="00F7043B" w:rsidRPr="00F7043B" w:rsidRDefault="00F7043B" w:rsidP="00EB0A20">
            <w:pPr>
              <w:jc w:val="center"/>
              <w:rPr>
                <w:sz w:val="28"/>
                <w:szCs w:val="28"/>
              </w:rPr>
            </w:pPr>
            <w:r w:rsidRPr="00F7043B">
              <w:rPr>
                <w:sz w:val="28"/>
                <w:szCs w:val="28"/>
              </w:rPr>
              <w:t>Площадки для занятий спортом 5.1.3</w:t>
            </w:r>
          </w:p>
        </w:tc>
        <w:tc>
          <w:tcPr>
            <w:tcW w:w="2532" w:type="dxa"/>
          </w:tcPr>
          <w:p w:rsidR="00F7043B" w:rsidRPr="00F7043B" w:rsidRDefault="00F7043B" w:rsidP="00EB0A20">
            <w:pPr>
              <w:jc w:val="both"/>
              <w:rPr>
                <w:sz w:val="28"/>
                <w:szCs w:val="28"/>
              </w:rPr>
            </w:pPr>
            <w:r w:rsidRPr="00F7043B">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23" w:type="dxa"/>
          </w:tcPr>
          <w:p w:rsidR="00F7043B" w:rsidRPr="00F7043B" w:rsidRDefault="00F7043B" w:rsidP="00EB0A20">
            <w:pPr>
              <w:jc w:val="center"/>
              <w:rPr>
                <w:sz w:val="28"/>
                <w:szCs w:val="28"/>
              </w:rPr>
            </w:pPr>
          </w:p>
        </w:tc>
        <w:tc>
          <w:tcPr>
            <w:tcW w:w="2444" w:type="dxa"/>
          </w:tcPr>
          <w:p w:rsidR="00F7043B" w:rsidRPr="00F7043B" w:rsidRDefault="00F7043B" w:rsidP="00EB0A20">
            <w:pPr>
              <w:jc w:val="both"/>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Развлекательные мероприятия 4.8.1</w:t>
            </w:r>
          </w:p>
        </w:tc>
        <w:tc>
          <w:tcPr>
            <w:tcW w:w="253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F7043B">
              <w:rPr>
                <w:rFonts w:ascii="Times New Roman" w:hAnsi="Times New Roman" w:cs="Times New Roman"/>
                <w:sz w:val="28"/>
                <w:szCs w:val="28"/>
              </w:rPr>
              <w:lastRenderedPageBreak/>
              <w:t>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523" w:type="dxa"/>
          </w:tcPr>
          <w:p w:rsidR="00F7043B" w:rsidRPr="00F7043B" w:rsidRDefault="00F7043B" w:rsidP="00EB0A20">
            <w:pPr>
              <w:jc w:val="both"/>
              <w:rPr>
                <w:sz w:val="28"/>
                <w:szCs w:val="28"/>
              </w:rPr>
            </w:pP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Обеспечение научной деятельности 3.9</w:t>
            </w:r>
          </w:p>
        </w:tc>
        <w:tc>
          <w:tcPr>
            <w:tcW w:w="253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зданий и сооружений для обеспечения научной деятельности. </w:t>
            </w:r>
          </w:p>
        </w:tc>
        <w:tc>
          <w:tcPr>
            <w:tcW w:w="2523" w:type="dxa"/>
          </w:tcPr>
          <w:p w:rsidR="00F7043B" w:rsidRPr="00F7043B" w:rsidRDefault="00F7043B" w:rsidP="00EB0A20">
            <w:pPr>
              <w:jc w:val="both"/>
              <w:rPr>
                <w:sz w:val="28"/>
                <w:szCs w:val="28"/>
              </w:rPr>
            </w:pP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Общественное питание 4.6</w:t>
            </w:r>
          </w:p>
        </w:tc>
        <w:tc>
          <w:tcPr>
            <w:tcW w:w="253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23" w:type="dxa"/>
          </w:tcPr>
          <w:p w:rsidR="00F7043B" w:rsidRPr="00F7043B" w:rsidRDefault="00F7043B" w:rsidP="00EB0A20">
            <w:pPr>
              <w:jc w:val="both"/>
              <w:rPr>
                <w:sz w:val="28"/>
                <w:szCs w:val="28"/>
              </w:rPr>
            </w:pP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Связь 6.8</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jc w:val="both"/>
              <w:rPr>
                <w:sz w:val="28"/>
                <w:szCs w:val="28"/>
              </w:rPr>
            </w:pPr>
            <w:r w:rsidRPr="00F7043B">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F7043B">
              <w:rPr>
                <w:sz w:val="28"/>
                <w:szCs w:val="28"/>
              </w:rPr>
              <w:lastRenderedPageBreak/>
              <w:t>кабельных линиях связи, инфраструктуру спутниковой связи и телерадиовещания Антенно-мачтовые сооружения</w:t>
            </w: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Оказание услуг связи 3.2.3</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jc w:val="both"/>
              <w:rPr>
                <w:sz w:val="28"/>
                <w:szCs w:val="28"/>
              </w:rPr>
            </w:pPr>
            <w:r w:rsidRPr="00F7043B">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44" w:type="dxa"/>
          </w:tcPr>
          <w:p w:rsidR="00F7043B" w:rsidRPr="00F7043B" w:rsidRDefault="00F7043B" w:rsidP="00EB0A20">
            <w:pPr>
              <w:jc w:val="center"/>
              <w:rPr>
                <w:sz w:val="28"/>
                <w:szCs w:val="28"/>
              </w:rPr>
            </w:pPr>
          </w:p>
        </w:tc>
      </w:tr>
      <w:tr w:rsidR="00F7043B" w:rsidRPr="00F7043B" w:rsidTr="00EB0A20">
        <w:tc>
          <w:tcPr>
            <w:tcW w:w="2128" w:type="dxa"/>
          </w:tcPr>
          <w:p w:rsidR="00F7043B" w:rsidRPr="00F7043B" w:rsidRDefault="00F7043B" w:rsidP="00EB0A20">
            <w:pPr>
              <w:jc w:val="center"/>
              <w:rPr>
                <w:sz w:val="28"/>
                <w:szCs w:val="28"/>
              </w:rPr>
            </w:pPr>
            <w:r w:rsidRPr="00F7043B">
              <w:rPr>
                <w:sz w:val="28"/>
                <w:szCs w:val="28"/>
              </w:rPr>
              <w:t>Бытовое обслуживание 3.3</w:t>
            </w:r>
          </w:p>
        </w:tc>
        <w:tc>
          <w:tcPr>
            <w:tcW w:w="2532" w:type="dxa"/>
          </w:tcPr>
          <w:p w:rsidR="00F7043B" w:rsidRPr="00F7043B" w:rsidRDefault="00F7043B" w:rsidP="00EB0A20">
            <w:pPr>
              <w:jc w:val="center"/>
              <w:rPr>
                <w:sz w:val="28"/>
                <w:szCs w:val="28"/>
              </w:rPr>
            </w:pPr>
          </w:p>
        </w:tc>
        <w:tc>
          <w:tcPr>
            <w:tcW w:w="2523"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44" w:type="dxa"/>
          </w:tcPr>
          <w:p w:rsidR="00F7043B" w:rsidRPr="00F7043B" w:rsidRDefault="00F7043B" w:rsidP="00EB0A20">
            <w:pPr>
              <w:jc w:val="center"/>
              <w:rPr>
                <w:sz w:val="28"/>
                <w:szCs w:val="28"/>
              </w:rPr>
            </w:pPr>
            <w:r w:rsidRPr="00F7043B">
              <w:rPr>
                <w:sz w:val="28"/>
                <w:szCs w:val="28"/>
              </w:rPr>
              <w:t>Бани</w:t>
            </w:r>
          </w:p>
        </w:tc>
      </w:tr>
      <w:tr w:rsidR="00F7043B" w:rsidRPr="00F7043B" w:rsidTr="00EB0A20">
        <w:tc>
          <w:tcPr>
            <w:tcW w:w="2128" w:type="dxa"/>
          </w:tcPr>
          <w:p w:rsidR="00F7043B" w:rsidRPr="00F7043B" w:rsidRDefault="00F7043B" w:rsidP="00EB0A20">
            <w:pPr>
              <w:jc w:val="center"/>
              <w:rPr>
                <w:sz w:val="28"/>
                <w:szCs w:val="28"/>
              </w:rPr>
            </w:pPr>
            <w:r w:rsidRPr="00F7043B">
              <w:rPr>
                <w:sz w:val="28"/>
                <w:szCs w:val="28"/>
              </w:rPr>
              <w:t xml:space="preserve">Обеспечение </w:t>
            </w:r>
            <w:r w:rsidRPr="00F7043B">
              <w:rPr>
                <w:sz w:val="28"/>
                <w:szCs w:val="28"/>
              </w:rPr>
              <w:lastRenderedPageBreak/>
              <w:t>занятий спортом в помещениях 5.1.2</w:t>
            </w:r>
          </w:p>
        </w:tc>
        <w:tc>
          <w:tcPr>
            <w:tcW w:w="2532" w:type="dxa"/>
          </w:tcPr>
          <w:p w:rsidR="00F7043B" w:rsidRPr="00F7043B" w:rsidRDefault="00F7043B" w:rsidP="00EB0A20">
            <w:pPr>
              <w:jc w:val="center"/>
              <w:rPr>
                <w:sz w:val="28"/>
                <w:szCs w:val="28"/>
              </w:rPr>
            </w:pPr>
          </w:p>
        </w:tc>
        <w:tc>
          <w:tcPr>
            <w:tcW w:w="2523" w:type="dxa"/>
          </w:tcPr>
          <w:p w:rsidR="00F7043B" w:rsidRPr="00F7043B" w:rsidRDefault="00F7043B" w:rsidP="00EB0A20">
            <w:pPr>
              <w:jc w:val="both"/>
              <w:rPr>
                <w:sz w:val="28"/>
                <w:szCs w:val="28"/>
              </w:rPr>
            </w:pPr>
            <w:r w:rsidRPr="00F7043B">
              <w:rPr>
                <w:sz w:val="28"/>
                <w:szCs w:val="28"/>
              </w:rPr>
              <w:t xml:space="preserve">Размещение </w:t>
            </w:r>
            <w:r w:rsidRPr="00F7043B">
              <w:rPr>
                <w:sz w:val="28"/>
                <w:szCs w:val="28"/>
              </w:rPr>
              <w:lastRenderedPageBreak/>
              <w:t>спортивных клубов, спортивных залов, бассейнов, физкультурно-оздоровительных комплексов в зданиях и сооружениях</w:t>
            </w:r>
          </w:p>
        </w:tc>
        <w:tc>
          <w:tcPr>
            <w:tcW w:w="2444" w:type="dxa"/>
          </w:tcPr>
          <w:p w:rsidR="00F7043B" w:rsidRPr="00F7043B" w:rsidRDefault="00F7043B" w:rsidP="00EB0A20">
            <w:pPr>
              <w:jc w:val="both"/>
              <w:rPr>
                <w:sz w:val="28"/>
                <w:szCs w:val="28"/>
              </w:rPr>
            </w:pPr>
          </w:p>
        </w:tc>
      </w:tr>
      <w:tr w:rsidR="00F7043B" w:rsidRPr="00F7043B" w:rsidTr="00EB0A20">
        <w:tc>
          <w:tcPr>
            <w:tcW w:w="2128" w:type="dxa"/>
          </w:tcPr>
          <w:p w:rsidR="00F7043B" w:rsidRPr="00F7043B" w:rsidRDefault="00F7043B" w:rsidP="00EB0A20">
            <w:pPr>
              <w:jc w:val="center"/>
              <w:rPr>
                <w:sz w:val="28"/>
                <w:szCs w:val="28"/>
              </w:rPr>
            </w:pPr>
            <w:r w:rsidRPr="00F7043B">
              <w:rPr>
                <w:sz w:val="28"/>
                <w:szCs w:val="28"/>
              </w:rPr>
              <w:lastRenderedPageBreak/>
              <w:t>Площадки для занятий спортом 5.1.3</w:t>
            </w:r>
          </w:p>
        </w:tc>
        <w:tc>
          <w:tcPr>
            <w:tcW w:w="2532" w:type="dxa"/>
          </w:tcPr>
          <w:p w:rsidR="00F7043B" w:rsidRPr="00F7043B" w:rsidRDefault="00F7043B" w:rsidP="00EB0A20">
            <w:pPr>
              <w:jc w:val="center"/>
              <w:rPr>
                <w:sz w:val="28"/>
                <w:szCs w:val="28"/>
              </w:rPr>
            </w:pPr>
          </w:p>
        </w:tc>
        <w:tc>
          <w:tcPr>
            <w:tcW w:w="2523" w:type="dxa"/>
          </w:tcPr>
          <w:p w:rsidR="00F7043B" w:rsidRPr="00F7043B" w:rsidRDefault="00F7043B" w:rsidP="00EB0A20">
            <w:pPr>
              <w:jc w:val="both"/>
              <w:rPr>
                <w:sz w:val="28"/>
                <w:szCs w:val="28"/>
              </w:rPr>
            </w:pPr>
            <w:r w:rsidRPr="00F7043B">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44" w:type="dxa"/>
          </w:tcPr>
          <w:p w:rsidR="00F7043B" w:rsidRPr="00F7043B" w:rsidRDefault="00F7043B" w:rsidP="00EB0A20">
            <w:pPr>
              <w:jc w:val="both"/>
              <w:rPr>
                <w:sz w:val="28"/>
                <w:szCs w:val="28"/>
              </w:rPr>
            </w:pPr>
          </w:p>
        </w:tc>
      </w:tr>
      <w:tr w:rsidR="00F7043B" w:rsidRPr="00F7043B" w:rsidTr="00EB0A20">
        <w:tc>
          <w:tcPr>
            <w:tcW w:w="2128" w:type="dxa"/>
          </w:tcPr>
          <w:p w:rsidR="00F7043B" w:rsidRPr="00F7043B" w:rsidRDefault="00F7043B" w:rsidP="00EB0A20">
            <w:pPr>
              <w:jc w:val="center"/>
              <w:rPr>
                <w:sz w:val="28"/>
                <w:szCs w:val="28"/>
              </w:rPr>
            </w:pPr>
            <w:r w:rsidRPr="00F7043B">
              <w:rPr>
                <w:sz w:val="28"/>
                <w:szCs w:val="28"/>
              </w:rPr>
              <w:t>Обеспечение внутреннего правопорядка 8.3</w:t>
            </w:r>
          </w:p>
        </w:tc>
        <w:tc>
          <w:tcPr>
            <w:tcW w:w="2532" w:type="dxa"/>
          </w:tcPr>
          <w:p w:rsidR="00F7043B" w:rsidRPr="00F7043B" w:rsidRDefault="00F7043B" w:rsidP="00EB0A20">
            <w:pPr>
              <w:jc w:val="center"/>
              <w:rPr>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rFonts w:ascii="Times New Roman" w:hAnsi="Times New Roman" w:cs="Times New Roman"/>
                <w:sz w:val="28"/>
                <w:szCs w:val="28"/>
              </w:rPr>
              <w:t>Росгвардии</w:t>
            </w:r>
            <w:proofErr w:type="spellEnd"/>
            <w:r w:rsidRPr="00F7043B">
              <w:rPr>
                <w:rFonts w:ascii="Times New Roman" w:hAnsi="Times New Roman" w:cs="Times New Roman"/>
                <w:sz w:val="28"/>
                <w:szCs w:val="28"/>
              </w:rPr>
              <w:t xml:space="preserve"> и спасательных служб, в которых существует военизированная служба;</w:t>
            </w:r>
          </w:p>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гражданской обороны</w:t>
            </w:r>
          </w:p>
        </w:tc>
        <w:tc>
          <w:tcPr>
            <w:tcW w:w="2444"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Амбулаторно-поликлиническое обслуживание 3.4.1</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44"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Магазины 4.4</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44"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128"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Деловое управление 4.1</w:t>
            </w:r>
          </w:p>
        </w:tc>
        <w:tc>
          <w:tcPr>
            <w:tcW w:w="2532"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с целью: размещения объектов управленческой деятельности, не </w:t>
            </w:r>
            <w:r w:rsidRPr="00F7043B">
              <w:rPr>
                <w:rFonts w:ascii="Times New Roman" w:hAnsi="Times New Roman" w:cs="Times New Roman"/>
                <w:sz w:val="28"/>
                <w:szCs w:val="28"/>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Общежития 3.2.4</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предназначенных для размещения общежитий, предназначенных для проживания граждан на время их работы, службы или обучения</w:t>
            </w: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Гостиничное обслуживание 4.7</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Благоустройство территории </w:t>
            </w:r>
            <w:r w:rsidRPr="00F7043B">
              <w:rPr>
                <w:rFonts w:ascii="Times New Roman" w:hAnsi="Times New Roman" w:cs="Times New Roman"/>
                <w:sz w:val="28"/>
                <w:szCs w:val="28"/>
              </w:rPr>
              <w:lastRenderedPageBreak/>
              <w:t>12.0.2</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autoSpaceDE w:val="0"/>
              <w:autoSpaceDN w:val="0"/>
              <w:adjustRightInd w:val="0"/>
              <w:jc w:val="both"/>
              <w:rPr>
                <w:sz w:val="28"/>
                <w:szCs w:val="28"/>
              </w:rPr>
            </w:pPr>
            <w:r w:rsidRPr="00F7043B">
              <w:rPr>
                <w:sz w:val="28"/>
                <w:szCs w:val="28"/>
              </w:rPr>
              <w:t xml:space="preserve">Размещение декоративных, </w:t>
            </w:r>
            <w:r w:rsidRPr="00F7043B">
              <w:rPr>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7043B" w:rsidRPr="00F7043B" w:rsidTr="00EB0A20">
        <w:tc>
          <w:tcPr>
            <w:tcW w:w="2128" w:type="dxa"/>
          </w:tcPr>
          <w:p w:rsidR="00F7043B" w:rsidRPr="00F7043B" w:rsidRDefault="00F7043B" w:rsidP="00EB0A20">
            <w:pPr>
              <w:jc w:val="center"/>
              <w:rPr>
                <w:sz w:val="28"/>
                <w:szCs w:val="28"/>
              </w:rPr>
            </w:pPr>
            <w:r w:rsidRPr="00F7043B">
              <w:rPr>
                <w:sz w:val="28"/>
                <w:szCs w:val="28"/>
              </w:rPr>
              <w:lastRenderedPageBreak/>
              <w:t>Общественное управление 3.8.</w:t>
            </w:r>
          </w:p>
        </w:tc>
        <w:tc>
          <w:tcPr>
            <w:tcW w:w="2532" w:type="dxa"/>
          </w:tcPr>
          <w:p w:rsidR="00F7043B" w:rsidRPr="00F7043B" w:rsidRDefault="00F7043B" w:rsidP="00EB0A20">
            <w:pPr>
              <w:jc w:val="both"/>
              <w:rPr>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jc w:val="both"/>
              <w:rPr>
                <w:sz w:val="28"/>
                <w:szCs w:val="28"/>
              </w:rPr>
            </w:pPr>
            <w:r w:rsidRPr="00F7043B">
              <w:rPr>
                <w:sz w:val="28"/>
                <w:szCs w:val="28"/>
              </w:rPr>
              <w:t xml:space="preserve">Размещение зданий, предназначенных для размещения органов и организаций общественного управления </w:t>
            </w: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Государственное управление 3.8.1</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rsidRPr="00F7043B">
              <w:rPr>
                <w:rFonts w:ascii="Times New Roman" w:hAnsi="Times New Roman" w:cs="Times New Roman"/>
                <w:sz w:val="28"/>
                <w:szCs w:val="28"/>
              </w:rPr>
              <w:lastRenderedPageBreak/>
              <w:t>организаций, непосредственно обеспечивающих их деятельность или оказывающих государственные и (или) муниципальные услуги</w:t>
            </w: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Служебные гаражи 4.9</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7043B">
                <w:rPr>
                  <w:rFonts w:ascii="Times New Roman" w:hAnsi="Times New Roman" w:cs="Times New Roman"/>
                  <w:sz w:val="28"/>
                  <w:szCs w:val="28"/>
                </w:rPr>
                <w:t>кодами 3.0</w:t>
              </w:r>
            </w:hyperlink>
            <w:r w:rsidRPr="00F7043B">
              <w:rPr>
                <w:rFonts w:ascii="Times New Roman" w:hAnsi="Times New Roman" w:cs="Times New Roman"/>
                <w:sz w:val="28"/>
                <w:szCs w:val="28"/>
              </w:rPr>
              <w:t xml:space="preserve">, </w:t>
            </w:r>
            <w:hyperlink w:anchor="P333" w:history="1">
              <w:r w:rsidRPr="00F7043B">
                <w:rPr>
                  <w:rFonts w:ascii="Times New Roman" w:hAnsi="Times New Roman" w:cs="Times New Roman"/>
                  <w:sz w:val="28"/>
                  <w:szCs w:val="28"/>
                </w:rPr>
                <w:t>4.0</w:t>
              </w:r>
            </w:hyperlink>
            <w:r w:rsidRPr="00F7043B">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r>
      <w:tr w:rsidR="00F7043B" w:rsidRPr="00F7043B" w:rsidTr="00EB0A20">
        <w:tc>
          <w:tcPr>
            <w:tcW w:w="2128"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Хранение автотранспорта 2.7.1</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rFonts w:ascii="Times New Roman" w:hAnsi="Times New Roman" w:cs="Times New Roman"/>
                <w:sz w:val="28"/>
                <w:szCs w:val="28"/>
              </w:rPr>
              <w:t>машино</w:t>
            </w:r>
            <w:proofErr w:type="spellEnd"/>
            <w:r w:rsidRPr="00F7043B">
              <w:rPr>
                <w:rFonts w:ascii="Times New Roman" w:hAnsi="Times New Roman" w:cs="Times New Roman"/>
                <w:sz w:val="28"/>
                <w:szCs w:val="28"/>
              </w:rPr>
              <w:t xml:space="preserve">-места, за исключением гаражей, размещение которых </w:t>
            </w:r>
            <w:r w:rsidRPr="00F7043B">
              <w:rPr>
                <w:rFonts w:ascii="Times New Roman" w:hAnsi="Times New Roman" w:cs="Times New Roman"/>
                <w:sz w:val="28"/>
                <w:szCs w:val="28"/>
              </w:rPr>
              <w:lastRenderedPageBreak/>
              <w:t xml:space="preserve">предусмотрено содержанием вида разрешенного использования с </w:t>
            </w:r>
            <w:hyperlink w:anchor="P382" w:history="1">
              <w:r w:rsidRPr="00F7043B">
                <w:rPr>
                  <w:rFonts w:ascii="Times New Roman" w:hAnsi="Times New Roman" w:cs="Times New Roman"/>
                  <w:sz w:val="28"/>
                  <w:szCs w:val="28"/>
                </w:rPr>
                <w:t>кодом 4.9</w:t>
              </w:r>
            </w:hyperlink>
          </w:p>
        </w:tc>
      </w:tr>
      <w:tr w:rsidR="00F7043B" w:rsidRPr="00F7043B" w:rsidTr="00EB0A20">
        <w:tc>
          <w:tcPr>
            <w:tcW w:w="2128"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lastRenderedPageBreak/>
              <w:t>Отдых (рекреация) 5.0</w:t>
            </w:r>
          </w:p>
        </w:tc>
        <w:tc>
          <w:tcPr>
            <w:tcW w:w="2532" w:type="dxa"/>
          </w:tcPr>
          <w:p w:rsidR="00F7043B" w:rsidRPr="00F7043B" w:rsidRDefault="00F7043B" w:rsidP="00EB0A20">
            <w:pPr>
              <w:pStyle w:val="ConsPlusNormal"/>
              <w:jc w:val="both"/>
              <w:rPr>
                <w:rFonts w:ascii="Times New Roman" w:hAnsi="Times New Roman" w:cs="Times New Roman"/>
                <w:sz w:val="28"/>
                <w:szCs w:val="28"/>
              </w:rPr>
            </w:pPr>
          </w:p>
        </w:tc>
        <w:tc>
          <w:tcPr>
            <w:tcW w:w="2523" w:type="dxa"/>
          </w:tcPr>
          <w:p w:rsidR="00F7043B" w:rsidRPr="00F7043B" w:rsidRDefault="00F7043B" w:rsidP="00EB0A20">
            <w:pPr>
              <w:pStyle w:val="ConsPlusNormal"/>
              <w:jc w:val="both"/>
              <w:rPr>
                <w:rFonts w:ascii="Times New Roman" w:hAnsi="Times New Roman" w:cs="Times New Roman"/>
                <w:sz w:val="28"/>
                <w:szCs w:val="28"/>
              </w:rPr>
            </w:pPr>
          </w:p>
        </w:tc>
        <w:tc>
          <w:tcPr>
            <w:tcW w:w="2444"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создание и уход за  лесами, скверами, прудами, озерами, водохранилищами, пляжами, а также обустройство мест отдыха в них.</w:t>
            </w:r>
          </w:p>
        </w:tc>
      </w:tr>
    </w:tbl>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2.2. Предельное количество этажей зданий, строений, сооружений – не выше 3 этажей.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2.3. Предельная площадь земельных участков (с учетом обеспечения территории для гостевых стоянок): минимум – 200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 xml:space="preserve">., максимум – 15000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2.4. Предельный размер земельных участков: минимум 14 м, максимум – не ограничен;</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2.5. Максимальный процент застройки земельного участка – 60%.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Предельная площадь земельного участка для вида разрешенного использования «Хранение автотранспорта 2.7.1»:</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минимум – 30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максимум – 100 кв. м.</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2. Жилые зоны</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lastRenderedPageBreak/>
        <w:t xml:space="preserve">2.1. </w:t>
      </w:r>
      <w:proofErr w:type="gramStart"/>
      <w:r w:rsidRPr="00F7043B">
        <w:rPr>
          <w:rFonts w:ascii="Times New Roman" w:hAnsi="Times New Roman" w:cs="Times New Roman"/>
          <w:sz w:val="28"/>
          <w:szCs w:val="28"/>
        </w:rPr>
        <w:t>Ж</w:t>
      </w:r>
      <w:proofErr w:type="gramEnd"/>
      <w:r w:rsidRPr="00F7043B">
        <w:rPr>
          <w:rFonts w:ascii="Times New Roman" w:hAnsi="Times New Roman" w:cs="Times New Roman"/>
          <w:sz w:val="28"/>
          <w:szCs w:val="28"/>
        </w:rPr>
        <w:t xml:space="preserve"> – 1. Зона индивидуальной усадебной застройки</w:t>
      </w:r>
    </w:p>
    <w:p w:rsidR="00F7043B" w:rsidRPr="00F7043B" w:rsidRDefault="00F7043B" w:rsidP="00F7043B">
      <w:pPr>
        <w:spacing w:after="0" w:line="24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211"/>
        <w:gridCol w:w="2523"/>
        <w:gridCol w:w="2523"/>
        <w:gridCol w:w="2173"/>
      </w:tblGrid>
      <w:tr w:rsidR="00F7043B" w:rsidRPr="00F7043B" w:rsidTr="00EB0A20">
        <w:tc>
          <w:tcPr>
            <w:tcW w:w="2230" w:type="dxa"/>
          </w:tcPr>
          <w:p w:rsidR="00F7043B" w:rsidRPr="00F7043B" w:rsidRDefault="00F7043B" w:rsidP="00EB0A20">
            <w:pPr>
              <w:jc w:val="center"/>
              <w:rPr>
                <w:sz w:val="28"/>
                <w:szCs w:val="28"/>
              </w:rPr>
            </w:pPr>
            <w:r w:rsidRPr="00F7043B">
              <w:rPr>
                <w:sz w:val="28"/>
                <w:szCs w:val="28"/>
              </w:rPr>
              <w:t>Классификатор</w:t>
            </w:r>
          </w:p>
        </w:tc>
        <w:tc>
          <w:tcPr>
            <w:tcW w:w="2545" w:type="dxa"/>
          </w:tcPr>
          <w:p w:rsidR="00F7043B" w:rsidRPr="00F7043B" w:rsidRDefault="00F7043B" w:rsidP="00EB0A20">
            <w:pPr>
              <w:jc w:val="center"/>
              <w:rPr>
                <w:sz w:val="28"/>
                <w:szCs w:val="28"/>
              </w:rPr>
            </w:pPr>
            <w:r w:rsidRPr="00F7043B">
              <w:rPr>
                <w:sz w:val="28"/>
                <w:szCs w:val="28"/>
              </w:rPr>
              <w:t>Основные</w:t>
            </w:r>
          </w:p>
        </w:tc>
        <w:tc>
          <w:tcPr>
            <w:tcW w:w="2545" w:type="dxa"/>
          </w:tcPr>
          <w:p w:rsidR="00F7043B" w:rsidRPr="00F7043B" w:rsidRDefault="00F7043B" w:rsidP="00EB0A20">
            <w:pPr>
              <w:jc w:val="center"/>
              <w:rPr>
                <w:sz w:val="28"/>
                <w:szCs w:val="28"/>
              </w:rPr>
            </w:pPr>
            <w:r w:rsidRPr="00F7043B">
              <w:rPr>
                <w:sz w:val="28"/>
                <w:szCs w:val="28"/>
              </w:rPr>
              <w:t>Вспомогательные</w:t>
            </w:r>
          </w:p>
        </w:tc>
        <w:tc>
          <w:tcPr>
            <w:tcW w:w="2307" w:type="dxa"/>
          </w:tcPr>
          <w:p w:rsidR="00F7043B" w:rsidRPr="00F7043B" w:rsidRDefault="00F7043B" w:rsidP="00EB0A20">
            <w:pPr>
              <w:jc w:val="center"/>
              <w:rPr>
                <w:sz w:val="28"/>
                <w:szCs w:val="28"/>
              </w:rPr>
            </w:pPr>
            <w:r w:rsidRPr="00F7043B">
              <w:rPr>
                <w:sz w:val="28"/>
                <w:szCs w:val="28"/>
              </w:rPr>
              <w:t>Условные</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Для индивидуального жилищного строительства 2.1</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выращивание сельскохозяйственных культур</w:t>
            </w:r>
          </w:p>
        </w:tc>
        <w:tc>
          <w:tcPr>
            <w:tcW w:w="2545" w:type="dxa"/>
          </w:tcPr>
          <w:p w:rsidR="00F7043B" w:rsidRPr="00F7043B" w:rsidRDefault="00F7043B" w:rsidP="00EB0A20">
            <w:pPr>
              <w:jc w:val="both"/>
              <w:rPr>
                <w:sz w:val="28"/>
                <w:szCs w:val="28"/>
              </w:rPr>
            </w:pPr>
            <w:r w:rsidRPr="00F7043B">
              <w:rPr>
                <w:sz w:val="28"/>
                <w:szCs w:val="28"/>
              </w:rPr>
              <w:t>размещение индивидуальных гаражей и хозяйственных построек</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Блокированная жилая застройка 2.3</w:t>
            </w:r>
          </w:p>
        </w:tc>
        <w:tc>
          <w:tcPr>
            <w:tcW w:w="2545"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w:t>
            </w:r>
            <w:r w:rsidRPr="00F7043B">
              <w:rPr>
                <w:rFonts w:ascii="Times New Roman" w:hAnsi="Times New Roman" w:cs="Times New Roman"/>
                <w:sz w:val="28"/>
                <w:szCs w:val="28"/>
              </w:rPr>
              <w:lastRenderedPageBreak/>
              <w:t>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7043B">
              <w:rPr>
                <w:rFonts w:ascii="Times New Roman" w:hAnsi="Times New Roman" w:cs="Times New Roman"/>
                <w:sz w:val="28"/>
                <w:szCs w:val="28"/>
              </w:rPr>
              <w:t xml:space="preserve"> пользования (жилые дома блокированной застройки)</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разведение декоративных и плодовых деревьев, овощных и ягодных культур;</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индивидуальных гаражей и иных вспомогательных сооружений;</w:t>
            </w:r>
          </w:p>
          <w:p w:rsidR="00F7043B" w:rsidRPr="00F7043B" w:rsidRDefault="00F7043B" w:rsidP="00EB0A20">
            <w:pPr>
              <w:autoSpaceDE w:val="0"/>
              <w:autoSpaceDN w:val="0"/>
              <w:adjustRightInd w:val="0"/>
              <w:jc w:val="both"/>
              <w:rPr>
                <w:sz w:val="28"/>
                <w:szCs w:val="28"/>
              </w:rPr>
            </w:pPr>
            <w:r w:rsidRPr="00F7043B">
              <w:rPr>
                <w:sz w:val="28"/>
                <w:szCs w:val="28"/>
              </w:rPr>
              <w:t xml:space="preserve">обустройство спортивных и </w:t>
            </w:r>
            <w:r w:rsidRPr="00F7043B">
              <w:rPr>
                <w:sz w:val="28"/>
                <w:szCs w:val="28"/>
              </w:rPr>
              <w:lastRenderedPageBreak/>
              <w:t>детских площадок, площадок для отдыха</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Для ведения личного подсобного хозяйства (приусадебный земельный участок)2.2</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производство сельскохозяйственной продукции</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размещение гаража и иных вспомогательных сооружений;</w:t>
            </w:r>
          </w:p>
          <w:p w:rsidR="00F7043B" w:rsidRPr="00F7043B" w:rsidRDefault="00F7043B" w:rsidP="00EB0A20">
            <w:pPr>
              <w:jc w:val="both"/>
              <w:rPr>
                <w:sz w:val="28"/>
                <w:szCs w:val="28"/>
              </w:rPr>
            </w:pPr>
            <w:r w:rsidRPr="00F7043B">
              <w:rPr>
                <w:sz w:val="28"/>
                <w:szCs w:val="28"/>
              </w:rPr>
              <w:t>содержание сельскохозяйственных животных</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Ведение огородничества 13.1</w:t>
            </w:r>
          </w:p>
        </w:tc>
        <w:tc>
          <w:tcPr>
            <w:tcW w:w="2545" w:type="dxa"/>
          </w:tcPr>
          <w:p w:rsidR="00F7043B" w:rsidRPr="00F7043B" w:rsidRDefault="00F7043B" w:rsidP="00EB0A20">
            <w:pPr>
              <w:autoSpaceDE w:val="0"/>
              <w:autoSpaceDN w:val="0"/>
              <w:adjustRightInd w:val="0"/>
              <w:jc w:val="both"/>
              <w:rPr>
                <w:sz w:val="28"/>
                <w:szCs w:val="28"/>
              </w:rPr>
            </w:pPr>
            <w:r w:rsidRPr="00F7043B">
              <w:rPr>
                <w:sz w:val="28"/>
                <w:szCs w:val="28"/>
              </w:rPr>
              <w:t xml:space="preserve">Осуществление отдыха и (или) выращивания гражданами для собственных нужд сельскохозяйственных культур; </w:t>
            </w:r>
          </w:p>
        </w:tc>
        <w:tc>
          <w:tcPr>
            <w:tcW w:w="2545"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Ведение садоводства 13.2</w:t>
            </w:r>
          </w:p>
        </w:tc>
        <w:tc>
          <w:tcPr>
            <w:tcW w:w="2545" w:type="dxa"/>
          </w:tcPr>
          <w:p w:rsidR="00F7043B" w:rsidRPr="00F7043B" w:rsidRDefault="00F7043B" w:rsidP="00EB0A20">
            <w:pPr>
              <w:autoSpaceDE w:val="0"/>
              <w:autoSpaceDN w:val="0"/>
              <w:adjustRightInd w:val="0"/>
              <w:jc w:val="both"/>
              <w:rPr>
                <w:sz w:val="28"/>
                <w:szCs w:val="28"/>
              </w:rPr>
            </w:pPr>
            <w:r w:rsidRPr="00F7043B">
              <w:rPr>
                <w:sz w:val="28"/>
                <w:szCs w:val="28"/>
              </w:rPr>
              <w:t xml:space="preserve">Осуществление отдыха и (или) выращивания гражданами для собственных нужд сельскохозяйственных культур; </w:t>
            </w:r>
            <w:proofErr w:type="gramStart"/>
            <w:r w:rsidRPr="00F7043B">
              <w:rPr>
                <w:sz w:val="28"/>
                <w:szCs w:val="28"/>
              </w:rPr>
              <w:t xml:space="preserve">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F7043B">
              <w:rPr>
                <w:sz w:val="28"/>
                <w:szCs w:val="28"/>
              </w:rPr>
              <w:lastRenderedPageBreak/>
              <w:t>их проживанием в таком здании, не предназначенного для раздела на самостоятельные объекты недвижимости);</w:t>
            </w:r>
            <w:proofErr w:type="gramEnd"/>
            <w:r w:rsidRPr="00F7043B">
              <w:rPr>
                <w:sz w:val="28"/>
                <w:szCs w:val="28"/>
              </w:rPr>
              <w:t xml:space="preserve"> хозяйственных построек и гаражей</w:t>
            </w: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Магазины 4.4.</w:t>
            </w:r>
          </w:p>
        </w:tc>
        <w:tc>
          <w:tcPr>
            <w:tcW w:w="2545"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Рынки 4.3.</w:t>
            </w:r>
          </w:p>
        </w:tc>
        <w:tc>
          <w:tcPr>
            <w:tcW w:w="2545" w:type="dxa"/>
          </w:tcPr>
          <w:p w:rsidR="00F7043B" w:rsidRPr="00F7043B" w:rsidRDefault="00F7043B" w:rsidP="00EB0A20">
            <w:pPr>
              <w:autoSpaceDE w:val="0"/>
              <w:autoSpaceDN w:val="0"/>
              <w:adjustRightInd w:val="0"/>
              <w:jc w:val="both"/>
              <w:rPr>
                <w:sz w:val="28"/>
                <w:szCs w:val="28"/>
              </w:rPr>
            </w:pP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043B" w:rsidRPr="00F7043B" w:rsidRDefault="00F7043B" w:rsidP="00EB0A20">
            <w:pPr>
              <w:jc w:val="both"/>
              <w:rPr>
                <w:sz w:val="28"/>
                <w:szCs w:val="28"/>
              </w:rPr>
            </w:pPr>
            <w:r w:rsidRPr="00F7043B">
              <w:rPr>
                <w:sz w:val="28"/>
                <w:szCs w:val="28"/>
              </w:rPr>
              <w:t xml:space="preserve">размещение гаражей и (или) </w:t>
            </w:r>
            <w:r w:rsidRPr="00F7043B">
              <w:rPr>
                <w:sz w:val="28"/>
                <w:szCs w:val="28"/>
              </w:rPr>
              <w:lastRenderedPageBreak/>
              <w:t>стоянок для автомобилей сотрудников и посетителей рынка</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Бытовое обслуживание 3.3</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center"/>
              <w:rPr>
                <w:sz w:val="28"/>
                <w:szCs w:val="28"/>
              </w:rPr>
            </w:pPr>
          </w:p>
        </w:tc>
        <w:tc>
          <w:tcPr>
            <w:tcW w:w="2307"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Обеспечение занятий спортом в помещениях 5.1.2</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both"/>
              <w:rPr>
                <w:sz w:val="28"/>
                <w:szCs w:val="28"/>
              </w:rPr>
            </w:pPr>
            <w:r w:rsidRPr="00F7043B">
              <w:rPr>
                <w:sz w:val="28"/>
                <w:szCs w:val="28"/>
              </w:rPr>
              <w:t>Размещение спортивных клубов, спортивных залов, бассейнов, физкультурно-оздоровительных комплексов в зданиях и сооружениях</w:t>
            </w: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Площадки для занятий спортом 5.1.3</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both"/>
              <w:rPr>
                <w:sz w:val="28"/>
                <w:szCs w:val="28"/>
              </w:rPr>
            </w:pPr>
            <w:r w:rsidRPr="00F7043B">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Оборудованные площадки для занятий спортом 5.1.4</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both"/>
              <w:rPr>
                <w:sz w:val="28"/>
                <w:szCs w:val="28"/>
              </w:rPr>
            </w:pPr>
            <w:r w:rsidRPr="00F7043B">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Предоставление коммунальных услуг 3.1.1</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center"/>
              <w:rPr>
                <w:sz w:val="28"/>
                <w:szCs w:val="28"/>
              </w:rPr>
            </w:pPr>
          </w:p>
        </w:tc>
        <w:tc>
          <w:tcPr>
            <w:tcW w:w="2307" w:type="dxa"/>
          </w:tcPr>
          <w:p w:rsidR="00F7043B" w:rsidRPr="00F7043B" w:rsidRDefault="00F7043B" w:rsidP="00EB0A20">
            <w:pPr>
              <w:autoSpaceDE w:val="0"/>
              <w:autoSpaceDN w:val="0"/>
              <w:adjustRightInd w:val="0"/>
              <w:jc w:val="both"/>
              <w:rPr>
                <w:sz w:val="28"/>
                <w:szCs w:val="28"/>
              </w:rPr>
            </w:pPr>
            <w:proofErr w:type="gramStart"/>
            <w:r w:rsidRPr="00F7043B">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F7043B">
              <w:rPr>
                <w:sz w:val="28"/>
                <w:szCs w:val="28"/>
              </w:rPr>
              <w:lastRenderedPageBreak/>
              <w:t>гаражей и мастерских для обслуживания уборочной и аварийной техники, сооружений, необходимых для сбора и плавки снега)</w:t>
            </w:r>
            <w:proofErr w:type="gramEnd"/>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 3.1.2</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jc w:val="center"/>
              <w:rPr>
                <w:sz w:val="28"/>
                <w:szCs w:val="28"/>
              </w:rPr>
            </w:pPr>
          </w:p>
        </w:tc>
        <w:tc>
          <w:tcPr>
            <w:tcW w:w="2307"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зданий, предназначенных для приема физических и юридических лиц в связи с предоставлением им коммунальных услуг</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Обеспечение внутреннего правопорядка 8.3.</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center"/>
              <w:rPr>
                <w:sz w:val="28"/>
                <w:szCs w:val="28"/>
              </w:rPr>
            </w:pPr>
          </w:p>
        </w:tc>
        <w:tc>
          <w:tcPr>
            <w:tcW w:w="2307"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rFonts w:ascii="Times New Roman" w:hAnsi="Times New Roman" w:cs="Times New Roman"/>
                <w:sz w:val="28"/>
                <w:szCs w:val="28"/>
              </w:rPr>
              <w:t>Росгвардии</w:t>
            </w:r>
            <w:proofErr w:type="spellEnd"/>
            <w:r w:rsidRPr="00F7043B">
              <w:rPr>
                <w:rFonts w:ascii="Times New Roman" w:hAnsi="Times New Roman" w:cs="Times New Roman"/>
                <w:sz w:val="28"/>
                <w:szCs w:val="28"/>
              </w:rPr>
              <w:t xml:space="preserve"> и спасательных служб, в которых существует военизированная служба;</w:t>
            </w:r>
          </w:p>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гражданской обороны</w:t>
            </w: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Амбулаторное ветеринарное </w:t>
            </w:r>
            <w:r w:rsidRPr="00F7043B">
              <w:rPr>
                <w:rFonts w:ascii="Times New Roman" w:hAnsi="Times New Roman" w:cs="Times New Roman"/>
                <w:sz w:val="28"/>
                <w:szCs w:val="28"/>
              </w:rPr>
              <w:lastRenderedPageBreak/>
              <w:t>обслуживание 3.10.1</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jc w:val="center"/>
              <w:rPr>
                <w:sz w:val="28"/>
                <w:szCs w:val="28"/>
              </w:rPr>
            </w:pPr>
          </w:p>
        </w:tc>
        <w:tc>
          <w:tcPr>
            <w:tcW w:w="2307" w:type="dxa"/>
          </w:tcPr>
          <w:p w:rsidR="00F7043B" w:rsidRPr="00F7043B" w:rsidRDefault="00F7043B" w:rsidP="00EB0A20">
            <w:pPr>
              <w:autoSpaceDE w:val="0"/>
              <w:autoSpaceDN w:val="0"/>
              <w:adjustRightInd w:val="0"/>
              <w:jc w:val="both"/>
              <w:rPr>
                <w:sz w:val="28"/>
                <w:szCs w:val="28"/>
              </w:rPr>
            </w:pPr>
            <w:r w:rsidRPr="00F7043B">
              <w:rPr>
                <w:sz w:val="28"/>
                <w:szCs w:val="28"/>
              </w:rPr>
              <w:t xml:space="preserve">Размещение объектов </w:t>
            </w:r>
            <w:r w:rsidRPr="00F7043B">
              <w:rPr>
                <w:sz w:val="28"/>
                <w:szCs w:val="28"/>
              </w:rPr>
              <w:lastRenderedPageBreak/>
              <w:t>капитального строительства, предназначенных для оказания ветеринарных услуг без содержания животных</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Осуществление религиозных обрядов 3.7.1</w:t>
            </w:r>
          </w:p>
        </w:tc>
        <w:tc>
          <w:tcPr>
            <w:tcW w:w="2545" w:type="dxa"/>
          </w:tcPr>
          <w:p w:rsidR="00F7043B" w:rsidRPr="00F7043B" w:rsidRDefault="00F7043B" w:rsidP="00EB0A20">
            <w:pPr>
              <w:autoSpaceDE w:val="0"/>
              <w:autoSpaceDN w:val="0"/>
              <w:adjustRightInd w:val="0"/>
              <w:jc w:val="both"/>
              <w:rPr>
                <w:sz w:val="28"/>
                <w:szCs w:val="28"/>
              </w:rPr>
            </w:pPr>
          </w:p>
        </w:tc>
        <w:tc>
          <w:tcPr>
            <w:tcW w:w="2545" w:type="dxa"/>
          </w:tcPr>
          <w:p w:rsidR="00F7043B" w:rsidRPr="00F7043B" w:rsidRDefault="00F7043B" w:rsidP="00EB0A20">
            <w:pPr>
              <w:jc w:val="both"/>
              <w:rPr>
                <w:sz w:val="28"/>
                <w:szCs w:val="28"/>
              </w:rPr>
            </w:pPr>
            <w:r w:rsidRPr="00F7043B">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307"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Дошкольное, начальное и среднее общее образование 3.5.1</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autoSpaceDE w:val="0"/>
              <w:autoSpaceDN w:val="0"/>
              <w:adjustRightInd w:val="0"/>
              <w:jc w:val="both"/>
              <w:rPr>
                <w:sz w:val="28"/>
                <w:szCs w:val="28"/>
              </w:rPr>
            </w:pPr>
          </w:p>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autoSpaceDE w:val="0"/>
              <w:autoSpaceDN w:val="0"/>
              <w:adjustRightInd w:val="0"/>
              <w:jc w:val="both"/>
              <w:rPr>
                <w:sz w:val="28"/>
                <w:szCs w:val="28"/>
              </w:rPr>
            </w:pPr>
            <w:proofErr w:type="gramStart"/>
            <w:r w:rsidRPr="00F7043B">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F7043B">
              <w:rPr>
                <w:sz w:val="28"/>
                <w:szCs w:val="28"/>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Хранение автотранспорта 2.7.1</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rFonts w:ascii="Times New Roman" w:hAnsi="Times New Roman" w:cs="Times New Roman"/>
                <w:sz w:val="28"/>
                <w:szCs w:val="28"/>
              </w:rPr>
              <w:t>машино</w:t>
            </w:r>
            <w:proofErr w:type="spellEnd"/>
            <w:r w:rsidRPr="00F7043B">
              <w:rPr>
                <w:rFonts w:ascii="Times New Roman" w:hAnsi="Times New Roman" w:cs="Times New Roman"/>
                <w:sz w:val="28"/>
                <w:szCs w:val="28"/>
              </w:rPr>
              <w:t>-места</w:t>
            </w: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Обеспечение занятий спортом в помещениях 5.1.2</w:t>
            </w:r>
          </w:p>
        </w:tc>
        <w:tc>
          <w:tcPr>
            <w:tcW w:w="2545" w:type="dxa"/>
          </w:tcPr>
          <w:p w:rsidR="00F7043B" w:rsidRPr="00F7043B" w:rsidRDefault="00F7043B" w:rsidP="00EB0A20">
            <w:pPr>
              <w:jc w:val="both"/>
              <w:rPr>
                <w:sz w:val="28"/>
                <w:szCs w:val="28"/>
              </w:rPr>
            </w:pP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both"/>
              <w:rPr>
                <w:sz w:val="28"/>
                <w:szCs w:val="28"/>
              </w:rPr>
            </w:pPr>
            <w:r w:rsidRPr="00F7043B">
              <w:rPr>
                <w:sz w:val="28"/>
                <w:szCs w:val="28"/>
              </w:rPr>
              <w:t>Размещение спортивных клубов, спортивных залов, бассейнов, физкультурно-оздоровительных комплексов в зданиях и сооружениях</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Площадки для занятий спортом 5.1.3</w:t>
            </w:r>
          </w:p>
        </w:tc>
        <w:tc>
          <w:tcPr>
            <w:tcW w:w="2545" w:type="dxa"/>
          </w:tcPr>
          <w:p w:rsidR="00F7043B" w:rsidRPr="00F7043B" w:rsidRDefault="00F7043B" w:rsidP="00EB0A20">
            <w:pPr>
              <w:jc w:val="both"/>
              <w:rPr>
                <w:sz w:val="28"/>
                <w:szCs w:val="28"/>
              </w:rPr>
            </w:pP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both"/>
              <w:rPr>
                <w:sz w:val="28"/>
                <w:szCs w:val="28"/>
              </w:rPr>
            </w:pPr>
            <w:r w:rsidRPr="00F7043B">
              <w:rPr>
                <w:sz w:val="28"/>
                <w:szCs w:val="28"/>
              </w:rPr>
              <w:t xml:space="preserve">Размещение площадок для занятия спортом и физкультурой на открытом </w:t>
            </w:r>
            <w:r w:rsidRPr="00F7043B">
              <w:rPr>
                <w:sz w:val="28"/>
                <w:szCs w:val="28"/>
              </w:rPr>
              <w:lastRenderedPageBreak/>
              <w:t>воздухе (физкультурные площадки, беговые дорожки, поля для спортивной игры)</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Оборудованные площадки для занятий спортом 5.1.4</w:t>
            </w:r>
          </w:p>
        </w:tc>
        <w:tc>
          <w:tcPr>
            <w:tcW w:w="2545" w:type="dxa"/>
          </w:tcPr>
          <w:p w:rsidR="00F7043B" w:rsidRPr="00F7043B" w:rsidRDefault="00F7043B" w:rsidP="00EB0A20">
            <w:pPr>
              <w:jc w:val="both"/>
              <w:rPr>
                <w:sz w:val="28"/>
                <w:szCs w:val="28"/>
              </w:rPr>
            </w:pP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both"/>
              <w:rPr>
                <w:sz w:val="28"/>
                <w:szCs w:val="28"/>
              </w:rPr>
            </w:pPr>
            <w:r w:rsidRPr="00F7043B">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Служебные гаражи 4.9</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both"/>
              <w:rPr>
                <w:sz w:val="28"/>
                <w:szCs w:val="28"/>
              </w:rPr>
            </w:pPr>
            <w:r w:rsidRPr="00F7043B">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7043B">
                <w:rPr>
                  <w:sz w:val="28"/>
                  <w:szCs w:val="28"/>
                </w:rPr>
                <w:t>кодами 3.0</w:t>
              </w:r>
            </w:hyperlink>
            <w:r w:rsidRPr="00F7043B">
              <w:rPr>
                <w:sz w:val="28"/>
                <w:szCs w:val="28"/>
              </w:rPr>
              <w:t xml:space="preserve">, </w:t>
            </w:r>
            <w:hyperlink w:anchor="P333" w:history="1">
              <w:r w:rsidRPr="00F7043B">
                <w:rPr>
                  <w:sz w:val="28"/>
                  <w:szCs w:val="28"/>
                </w:rPr>
                <w:t>4.0</w:t>
              </w:r>
            </w:hyperlink>
            <w:r w:rsidRPr="00F7043B">
              <w:rPr>
                <w:sz w:val="28"/>
                <w:szCs w:val="28"/>
              </w:rPr>
              <w:t xml:space="preserve">, а также для стоянки и хранения транспортных </w:t>
            </w:r>
            <w:r w:rsidRPr="00F7043B">
              <w:rPr>
                <w:sz w:val="28"/>
                <w:szCs w:val="28"/>
              </w:rPr>
              <w:lastRenderedPageBreak/>
              <w:t>средств общего пользования, в том числе в депо</w:t>
            </w: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Развлекательные мероприятия 4.8.1</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both"/>
              <w:rPr>
                <w:sz w:val="28"/>
                <w:szCs w:val="28"/>
              </w:rPr>
            </w:pPr>
            <w:r w:rsidRPr="00F7043B">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7043B" w:rsidRPr="00F7043B" w:rsidTr="00EB0A20">
        <w:tc>
          <w:tcPr>
            <w:tcW w:w="2230"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Малоэтажная многоквартирная жилая застройка 2.1.1</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F7043B">
              <w:rPr>
                <w:rFonts w:ascii="Times New Roman" w:hAnsi="Times New Roman" w:cs="Times New Roman"/>
                <w:sz w:val="28"/>
                <w:szCs w:val="28"/>
              </w:rPr>
              <w:t>мансардный</w:t>
            </w:r>
            <w:proofErr w:type="gramEnd"/>
            <w:r w:rsidRPr="00F7043B">
              <w:rPr>
                <w:rFonts w:ascii="Times New Roman" w:hAnsi="Times New Roman" w:cs="Times New Roman"/>
                <w:sz w:val="28"/>
                <w:szCs w:val="28"/>
              </w:rPr>
              <w:t>)</w:t>
            </w:r>
          </w:p>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обустройство спортивных и детских площадок, площадок для отдыха;</w:t>
            </w:r>
          </w:p>
          <w:p w:rsidR="00F7043B" w:rsidRPr="00F7043B" w:rsidRDefault="00F7043B" w:rsidP="00EB0A20">
            <w:pPr>
              <w:autoSpaceDE w:val="0"/>
              <w:autoSpaceDN w:val="0"/>
              <w:adjustRightInd w:val="0"/>
              <w:jc w:val="both"/>
              <w:rPr>
                <w:sz w:val="28"/>
                <w:szCs w:val="28"/>
              </w:rPr>
            </w:pPr>
            <w:r w:rsidRPr="00F7043B">
              <w:rPr>
                <w:sz w:val="28"/>
                <w:szCs w:val="28"/>
              </w:rPr>
              <w:t xml:space="preserve">размещение объектов обслуживания жилой застройки во встроенных, пристроенных и встроенно-пристроенных </w:t>
            </w:r>
            <w:r w:rsidRPr="00F7043B">
              <w:rPr>
                <w:sz w:val="28"/>
                <w:szCs w:val="28"/>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Связь 6.8</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антенно-мачтовые сооружения</w:t>
            </w:r>
          </w:p>
        </w:tc>
        <w:tc>
          <w:tcPr>
            <w:tcW w:w="2307" w:type="dxa"/>
          </w:tcPr>
          <w:p w:rsidR="00F7043B" w:rsidRPr="00F7043B" w:rsidRDefault="00F7043B" w:rsidP="00EB0A20">
            <w:pPr>
              <w:jc w:val="both"/>
              <w:rPr>
                <w:sz w:val="28"/>
                <w:szCs w:val="28"/>
              </w:rPr>
            </w:pPr>
          </w:p>
        </w:tc>
      </w:tr>
    </w:tbl>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2.3.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600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2500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2.4. Предельный размер земельного участка: минимум - 14 м, максимум – 142 м;</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2.5. Максимальный процент застройки земельного участка – 30%.</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Для видов разрешенного использования земельного участка «Ведение огородничества 13.1», «Ведение садоводства 13.2»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100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2000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 2.2»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600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 (0,06 Га);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.(0,5 Га).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5. Предельная площадь земельного участка для вида разрешенного использования «Хранение автотранспорта 2.7.1»:</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минимум – 30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максимум – 100 кв. м</w:t>
      </w:r>
      <w:proofErr w:type="gramStart"/>
      <w:r w:rsidRPr="00F7043B">
        <w:rPr>
          <w:rFonts w:ascii="Times New Roman" w:hAnsi="Times New Roman" w:cs="Times New Roman"/>
          <w:sz w:val="28"/>
          <w:szCs w:val="28"/>
        </w:rPr>
        <w:t>..</w:t>
      </w:r>
      <w:proofErr w:type="gramEnd"/>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6. Для вида разрешенного использования «Для индивидуального жилищного строительства 2.1»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500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 (0,05 Га);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.(0,5 Га).</w:t>
      </w:r>
    </w:p>
    <w:p w:rsidR="00F7043B" w:rsidRPr="00F7043B" w:rsidRDefault="00F7043B" w:rsidP="00F7043B">
      <w:pPr>
        <w:spacing w:after="0" w:line="360" w:lineRule="auto"/>
        <w:ind w:firstLine="709"/>
        <w:jc w:val="center"/>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2. Жилые зоны</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 xml:space="preserve">2.2. </w:t>
      </w:r>
      <w:proofErr w:type="gramStart"/>
      <w:r w:rsidRPr="00F7043B">
        <w:rPr>
          <w:rFonts w:ascii="Times New Roman" w:hAnsi="Times New Roman" w:cs="Times New Roman"/>
          <w:sz w:val="28"/>
          <w:szCs w:val="28"/>
        </w:rPr>
        <w:t>Ж</w:t>
      </w:r>
      <w:proofErr w:type="gramEnd"/>
      <w:r w:rsidRPr="00F7043B">
        <w:rPr>
          <w:rFonts w:ascii="Times New Roman" w:hAnsi="Times New Roman" w:cs="Times New Roman"/>
          <w:sz w:val="28"/>
          <w:szCs w:val="28"/>
        </w:rPr>
        <w:t xml:space="preserve"> – 2. Зона малоэтажной  жилой застройки</w:t>
      </w:r>
    </w:p>
    <w:p w:rsidR="00F7043B" w:rsidRPr="00F7043B" w:rsidRDefault="00F7043B" w:rsidP="00F7043B">
      <w:pPr>
        <w:spacing w:after="0" w:line="240" w:lineRule="auto"/>
        <w:ind w:firstLine="709"/>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2198"/>
        <w:gridCol w:w="2508"/>
        <w:gridCol w:w="2508"/>
        <w:gridCol w:w="2216"/>
      </w:tblGrid>
      <w:tr w:rsidR="00F7043B" w:rsidRPr="00F7043B" w:rsidTr="00EB0A20">
        <w:tc>
          <w:tcPr>
            <w:tcW w:w="2230" w:type="dxa"/>
          </w:tcPr>
          <w:p w:rsidR="00F7043B" w:rsidRPr="00F7043B" w:rsidRDefault="00F7043B" w:rsidP="00EB0A20">
            <w:pPr>
              <w:jc w:val="center"/>
              <w:rPr>
                <w:sz w:val="28"/>
                <w:szCs w:val="28"/>
              </w:rPr>
            </w:pPr>
            <w:r w:rsidRPr="00F7043B">
              <w:rPr>
                <w:sz w:val="28"/>
                <w:szCs w:val="28"/>
              </w:rPr>
              <w:t>Классификатор</w:t>
            </w:r>
          </w:p>
        </w:tc>
        <w:tc>
          <w:tcPr>
            <w:tcW w:w="2545" w:type="dxa"/>
          </w:tcPr>
          <w:p w:rsidR="00F7043B" w:rsidRPr="00F7043B" w:rsidRDefault="00F7043B" w:rsidP="00EB0A20">
            <w:pPr>
              <w:jc w:val="center"/>
              <w:rPr>
                <w:sz w:val="28"/>
                <w:szCs w:val="28"/>
              </w:rPr>
            </w:pPr>
            <w:r w:rsidRPr="00F7043B">
              <w:rPr>
                <w:sz w:val="28"/>
                <w:szCs w:val="28"/>
              </w:rPr>
              <w:t>Основные</w:t>
            </w:r>
          </w:p>
        </w:tc>
        <w:tc>
          <w:tcPr>
            <w:tcW w:w="2545" w:type="dxa"/>
          </w:tcPr>
          <w:p w:rsidR="00F7043B" w:rsidRPr="00F7043B" w:rsidRDefault="00F7043B" w:rsidP="00EB0A20">
            <w:pPr>
              <w:jc w:val="center"/>
              <w:rPr>
                <w:sz w:val="28"/>
                <w:szCs w:val="28"/>
              </w:rPr>
            </w:pPr>
            <w:r w:rsidRPr="00F7043B">
              <w:rPr>
                <w:sz w:val="28"/>
                <w:szCs w:val="28"/>
              </w:rPr>
              <w:t>Вспомогательные</w:t>
            </w:r>
          </w:p>
        </w:tc>
        <w:tc>
          <w:tcPr>
            <w:tcW w:w="2307" w:type="dxa"/>
          </w:tcPr>
          <w:p w:rsidR="00F7043B" w:rsidRPr="00F7043B" w:rsidRDefault="00F7043B" w:rsidP="00EB0A20">
            <w:pPr>
              <w:jc w:val="center"/>
              <w:rPr>
                <w:sz w:val="28"/>
                <w:szCs w:val="28"/>
              </w:rPr>
            </w:pPr>
            <w:r w:rsidRPr="00F7043B">
              <w:rPr>
                <w:sz w:val="28"/>
                <w:szCs w:val="28"/>
              </w:rPr>
              <w:t>Условные</w:t>
            </w: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Для индивидуального жилищного строительства 2.1</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F7043B">
              <w:rPr>
                <w:rFonts w:ascii="Times New Roman" w:hAnsi="Times New Roman" w:cs="Times New Roman"/>
                <w:sz w:val="28"/>
                <w:szCs w:val="28"/>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выращивание сельскохозяйственных культур</w:t>
            </w:r>
          </w:p>
        </w:tc>
        <w:tc>
          <w:tcPr>
            <w:tcW w:w="2545" w:type="dxa"/>
          </w:tcPr>
          <w:p w:rsidR="00F7043B" w:rsidRPr="00F7043B" w:rsidRDefault="00F7043B" w:rsidP="00EB0A20">
            <w:pPr>
              <w:jc w:val="both"/>
              <w:rPr>
                <w:sz w:val="28"/>
                <w:szCs w:val="28"/>
              </w:rPr>
            </w:pPr>
            <w:r w:rsidRPr="00F7043B">
              <w:rPr>
                <w:sz w:val="28"/>
                <w:szCs w:val="28"/>
              </w:rPr>
              <w:lastRenderedPageBreak/>
              <w:t>размещение индивидуальных гаражей и хозяйственных построек</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Блокированная жилая застройка 2.3</w:t>
            </w:r>
          </w:p>
        </w:tc>
        <w:tc>
          <w:tcPr>
            <w:tcW w:w="2545" w:type="dxa"/>
          </w:tcPr>
          <w:p w:rsidR="00F7043B" w:rsidRPr="00F7043B" w:rsidRDefault="00F7043B" w:rsidP="00EB0A20">
            <w:pPr>
              <w:pStyle w:val="ConsPlusNormal"/>
              <w:rPr>
                <w:rFonts w:ascii="Times New Roman" w:hAnsi="Times New Roman" w:cs="Times New Roman"/>
                <w:sz w:val="28"/>
                <w:szCs w:val="28"/>
              </w:rPr>
            </w:pPr>
            <w:proofErr w:type="gramStart"/>
            <w:r w:rsidRPr="00F7043B">
              <w:rPr>
                <w:rFonts w:ascii="Times New Roman" w:hAnsi="Times New Roman" w:cs="Times New Roman"/>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7043B">
              <w:rPr>
                <w:rFonts w:ascii="Times New Roman" w:hAnsi="Times New Roman" w:cs="Times New Roman"/>
                <w:sz w:val="28"/>
                <w:szCs w:val="28"/>
              </w:rPr>
              <w:t xml:space="preserve"> пользования (жилые дома блокированной застройки)</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разведение декоративных и плодовых деревьев, овощных и ягодных культур;</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индивидуальных гаражей и иных вспомогательных сооружений;</w:t>
            </w:r>
          </w:p>
          <w:p w:rsidR="00F7043B" w:rsidRPr="00F7043B" w:rsidRDefault="00F7043B" w:rsidP="00EB0A20">
            <w:pPr>
              <w:autoSpaceDE w:val="0"/>
              <w:autoSpaceDN w:val="0"/>
              <w:adjustRightInd w:val="0"/>
              <w:jc w:val="both"/>
              <w:rPr>
                <w:sz w:val="28"/>
                <w:szCs w:val="28"/>
              </w:rPr>
            </w:pPr>
            <w:r w:rsidRPr="00F7043B">
              <w:rPr>
                <w:sz w:val="28"/>
                <w:szCs w:val="28"/>
              </w:rPr>
              <w:t>обустройство спортивных и детских площадок, площадок для отдыха</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lastRenderedPageBreak/>
              <w:t>Малоэтажная многоквартирная жилая застройка 2.1.1</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малоэтажных многоквартирных домов (многоквартирные дома высотой до 4 этажей, включая </w:t>
            </w:r>
            <w:proofErr w:type="gramStart"/>
            <w:r w:rsidRPr="00F7043B">
              <w:rPr>
                <w:rFonts w:ascii="Times New Roman" w:hAnsi="Times New Roman" w:cs="Times New Roman"/>
                <w:sz w:val="28"/>
                <w:szCs w:val="28"/>
              </w:rPr>
              <w:t>мансардный</w:t>
            </w:r>
            <w:proofErr w:type="gramEnd"/>
            <w:r w:rsidRPr="00F7043B">
              <w:rPr>
                <w:rFonts w:ascii="Times New Roman" w:hAnsi="Times New Roman" w:cs="Times New Roman"/>
                <w:sz w:val="28"/>
                <w:szCs w:val="28"/>
              </w:rPr>
              <w:t>);</w:t>
            </w:r>
          </w:p>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обустройство спортивных и детских площадок, площадок для отдыха;</w:t>
            </w:r>
          </w:p>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Стационарное медицинское обслуживание 3.4.2</w:t>
            </w:r>
          </w:p>
        </w:tc>
        <w:tc>
          <w:tcPr>
            <w:tcW w:w="2545"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w:t>
            </w:r>
            <w:r w:rsidRPr="00F7043B">
              <w:rPr>
                <w:rFonts w:ascii="Times New Roman" w:hAnsi="Times New Roman" w:cs="Times New Roman"/>
                <w:sz w:val="28"/>
                <w:szCs w:val="28"/>
              </w:rPr>
              <w:lastRenderedPageBreak/>
              <w:t>стационаре);</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станций скорой помощи;</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площадок санитарной авиации</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Площадки для занятий спортом</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5.1.3</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Оборудованные площадки для занятий спортом</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5.1.4</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tcPr>
          <w:p w:rsidR="00F7043B" w:rsidRPr="00F7043B" w:rsidRDefault="00F7043B" w:rsidP="00EB0A20">
            <w:pPr>
              <w:jc w:val="both"/>
              <w:rPr>
                <w:sz w:val="28"/>
                <w:szCs w:val="28"/>
              </w:rPr>
            </w:pP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Развлекательные мероприятия 4.8.1</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w:t>
            </w:r>
            <w:r w:rsidRPr="00F7043B">
              <w:rPr>
                <w:rFonts w:ascii="Times New Roman" w:hAnsi="Times New Roman" w:cs="Times New Roman"/>
                <w:sz w:val="28"/>
                <w:szCs w:val="28"/>
              </w:rPr>
              <w:lastRenderedPageBreak/>
              <w:t>игрового оборудования, используемого для проведения азартных игр), игровых площадок</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Для ведения личного подсобного хозяйства (приусадебный земельный участок)2.2</w:t>
            </w: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жилого дома, указанного в описании вида разрешенного использования с </w:t>
            </w:r>
            <w:hyperlink w:anchor="P140" w:history="1">
              <w:r w:rsidRPr="00F7043B">
                <w:rPr>
                  <w:rFonts w:ascii="Times New Roman" w:hAnsi="Times New Roman" w:cs="Times New Roman"/>
                  <w:sz w:val="28"/>
                  <w:szCs w:val="28"/>
                </w:rPr>
                <w:t>кодом 2.1</w:t>
              </w:r>
            </w:hyperlink>
            <w:r w:rsidRPr="00F7043B">
              <w:rPr>
                <w:rFonts w:ascii="Times New Roman" w:hAnsi="Times New Roman" w:cs="Times New Roman"/>
                <w:sz w:val="28"/>
                <w:szCs w:val="28"/>
              </w:rPr>
              <w:t>;</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производство сельскохозяйственной продукции; размещение гаража и иных вспомогательных сооружений;</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содержание сельскохозяйственных животных</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Ведение огородничества 13.1</w:t>
            </w:r>
          </w:p>
        </w:tc>
        <w:tc>
          <w:tcPr>
            <w:tcW w:w="2545" w:type="dxa"/>
          </w:tcPr>
          <w:p w:rsidR="00F7043B" w:rsidRPr="00F7043B" w:rsidRDefault="00F7043B" w:rsidP="00EB0A20">
            <w:pPr>
              <w:autoSpaceDE w:val="0"/>
              <w:autoSpaceDN w:val="0"/>
              <w:adjustRightInd w:val="0"/>
              <w:rPr>
                <w:sz w:val="28"/>
                <w:szCs w:val="28"/>
              </w:rPr>
            </w:pPr>
            <w:r w:rsidRPr="00F7043B">
              <w:rPr>
                <w:sz w:val="28"/>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45" w:type="dxa"/>
          </w:tcPr>
          <w:p w:rsidR="00F7043B" w:rsidRPr="00F7043B" w:rsidRDefault="00F7043B" w:rsidP="00EB0A20">
            <w:pPr>
              <w:autoSpaceDE w:val="0"/>
              <w:autoSpaceDN w:val="0"/>
              <w:adjustRightInd w:val="0"/>
              <w:jc w:val="both"/>
              <w:rPr>
                <w:sz w:val="28"/>
                <w:szCs w:val="28"/>
              </w:rPr>
            </w:pP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 xml:space="preserve">Ведение садоводства </w:t>
            </w:r>
            <w:r w:rsidRPr="00F7043B">
              <w:rPr>
                <w:sz w:val="28"/>
                <w:szCs w:val="28"/>
              </w:rPr>
              <w:lastRenderedPageBreak/>
              <w:t>13.2</w:t>
            </w:r>
          </w:p>
        </w:tc>
        <w:tc>
          <w:tcPr>
            <w:tcW w:w="2545" w:type="dxa"/>
          </w:tcPr>
          <w:p w:rsidR="00F7043B" w:rsidRPr="00F7043B" w:rsidRDefault="00F7043B" w:rsidP="00EB0A20">
            <w:pPr>
              <w:autoSpaceDE w:val="0"/>
              <w:autoSpaceDN w:val="0"/>
              <w:adjustRightInd w:val="0"/>
              <w:jc w:val="both"/>
              <w:rPr>
                <w:sz w:val="28"/>
                <w:szCs w:val="28"/>
              </w:rPr>
            </w:pPr>
          </w:p>
        </w:tc>
        <w:tc>
          <w:tcPr>
            <w:tcW w:w="2545" w:type="dxa"/>
          </w:tcPr>
          <w:p w:rsidR="00F7043B" w:rsidRPr="00F7043B" w:rsidRDefault="00F7043B" w:rsidP="00EB0A20">
            <w:pPr>
              <w:autoSpaceDE w:val="0"/>
              <w:autoSpaceDN w:val="0"/>
              <w:adjustRightInd w:val="0"/>
              <w:jc w:val="both"/>
              <w:rPr>
                <w:sz w:val="28"/>
                <w:szCs w:val="28"/>
              </w:rPr>
            </w:pPr>
            <w:r w:rsidRPr="00F7043B">
              <w:rPr>
                <w:sz w:val="28"/>
                <w:szCs w:val="28"/>
              </w:rPr>
              <w:t xml:space="preserve">Осуществление отдыха и (или) выращивания </w:t>
            </w:r>
            <w:r w:rsidRPr="00F7043B">
              <w:rPr>
                <w:sz w:val="28"/>
                <w:szCs w:val="28"/>
              </w:rPr>
              <w:lastRenderedPageBreak/>
              <w:t xml:space="preserve">гражданами для собственных нужд сельскохозяйственных культур; </w:t>
            </w:r>
            <w:proofErr w:type="gramStart"/>
            <w:r w:rsidRPr="00F7043B">
              <w:rPr>
                <w:sz w:val="28"/>
                <w:szCs w:val="28"/>
              </w:rPr>
              <w:t>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F7043B">
              <w:rPr>
                <w:sz w:val="28"/>
                <w:szCs w:val="28"/>
              </w:rPr>
              <w:t xml:space="preserve"> хозяйственных построек и гаражей</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lastRenderedPageBreak/>
              <w:t>Обеспечение внутреннего правопорядка 8.3.</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center"/>
              <w:rPr>
                <w:sz w:val="28"/>
                <w:szCs w:val="28"/>
              </w:rPr>
            </w:pPr>
          </w:p>
        </w:tc>
        <w:tc>
          <w:tcPr>
            <w:tcW w:w="2307"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w:t>
            </w:r>
            <w:r w:rsidRPr="00F7043B">
              <w:rPr>
                <w:rFonts w:ascii="Times New Roman" w:hAnsi="Times New Roman" w:cs="Times New Roman"/>
                <w:sz w:val="28"/>
                <w:szCs w:val="28"/>
              </w:rPr>
              <w:lastRenderedPageBreak/>
              <w:t xml:space="preserve">органов внутренних дел, </w:t>
            </w:r>
            <w:proofErr w:type="spellStart"/>
            <w:r w:rsidRPr="00F7043B">
              <w:rPr>
                <w:rFonts w:ascii="Times New Roman" w:hAnsi="Times New Roman" w:cs="Times New Roman"/>
                <w:sz w:val="28"/>
                <w:szCs w:val="28"/>
              </w:rPr>
              <w:t>Росгвардии</w:t>
            </w:r>
            <w:proofErr w:type="spellEnd"/>
            <w:r w:rsidRPr="00F7043B">
              <w:rPr>
                <w:rFonts w:ascii="Times New Roman" w:hAnsi="Times New Roman" w:cs="Times New Roman"/>
                <w:sz w:val="28"/>
                <w:szCs w:val="28"/>
              </w:rPr>
              <w:t xml:space="preserve"> и спасательных служб, в которых существует военизированная служба;</w:t>
            </w:r>
          </w:p>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гражданской обороны</w:t>
            </w: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Предоставление коммунальных услуг</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3.1.1</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F7043B">
              <w:rPr>
                <w:rFonts w:ascii="Times New Roman" w:hAnsi="Times New Roman" w:cs="Times New Roman"/>
                <w:sz w:val="28"/>
                <w:szCs w:val="28"/>
              </w:rPr>
              <w:lastRenderedPageBreak/>
              <w:t>сооружений, необходимых для сбора и плавки снега)</w:t>
            </w:r>
            <w:proofErr w:type="gramEnd"/>
          </w:p>
        </w:tc>
        <w:tc>
          <w:tcPr>
            <w:tcW w:w="2307" w:type="dxa"/>
          </w:tcPr>
          <w:p w:rsidR="00F7043B" w:rsidRPr="00F7043B" w:rsidRDefault="00F7043B" w:rsidP="00EB0A20">
            <w:pPr>
              <w:pStyle w:val="ConsPlusNormal"/>
              <w:jc w:val="both"/>
              <w:rPr>
                <w:rFonts w:ascii="Times New Roman" w:hAnsi="Times New Roman" w:cs="Times New Roman"/>
                <w:sz w:val="28"/>
                <w:szCs w:val="28"/>
              </w:rPr>
            </w:pPr>
          </w:p>
        </w:tc>
      </w:tr>
      <w:tr w:rsidR="00F7043B" w:rsidRPr="00F7043B" w:rsidTr="00EB0A20">
        <w:tc>
          <w:tcPr>
            <w:tcW w:w="2230"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lastRenderedPageBreak/>
              <w:t>Административные здания организаций, обеспечивающих предоставление коммунальных услуг</w:t>
            </w:r>
          </w:p>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3.1.2</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307" w:type="dxa"/>
          </w:tcPr>
          <w:p w:rsidR="00F7043B" w:rsidRPr="00F7043B" w:rsidRDefault="00F7043B" w:rsidP="00EB0A20">
            <w:pPr>
              <w:pStyle w:val="ConsPlusNormal"/>
              <w:jc w:val="both"/>
              <w:rPr>
                <w:rFonts w:ascii="Times New Roman" w:hAnsi="Times New Roman" w:cs="Times New Roman"/>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Площадки для занятий спортом 5.1.3</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both"/>
              <w:rPr>
                <w:sz w:val="28"/>
                <w:szCs w:val="28"/>
              </w:rPr>
            </w:pPr>
            <w:r w:rsidRPr="00F7043B">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307" w:type="dxa"/>
          </w:tcPr>
          <w:p w:rsidR="00F7043B" w:rsidRPr="00F7043B" w:rsidRDefault="00F7043B" w:rsidP="00EB0A20">
            <w:pPr>
              <w:pStyle w:val="ConsPlusNormal"/>
              <w:jc w:val="both"/>
              <w:rPr>
                <w:rFonts w:ascii="Times New Roman" w:hAnsi="Times New Roman" w:cs="Times New Roman"/>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Оборудованные площадки для занятий спортом 5.1.4</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both"/>
              <w:rPr>
                <w:sz w:val="28"/>
                <w:szCs w:val="28"/>
              </w:rPr>
            </w:pPr>
            <w:r w:rsidRPr="00F7043B">
              <w:rPr>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307" w:type="dxa"/>
          </w:tcPr>
          <w:p w:rsidR="00F7043B" w:rsidRPr="00F7043B" w:rsidRDefault="00F7043B" w:rsidP="00EB0A20">
            <w:pPr>
              <w:pStyle w:val="ConsPlusNormal"/>
              <w:jc w:val="both"/>
              <w:rPr>
                <w:rFonts w:ascii="Times New Roman" w:hAnsi="Times New Roman" w:cs="Times New Roman"/>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Обеспечение занятий спортом в помещениях 5.1.2</w:t>
            </w:r>
          </w:p>
        </w:tc>
        <w:tc>
          <w:tcPr>
            <w:tcW w:w="2545" w:type="dxa"/>
          </w:tcPr>
          <w:p w:rsidR="00F7043B" w:rsidRPr="00F7043B" w:rsidRDefault="00F7043B" w:rsidP="00EB0A20">
            <w:pPr>
              <w:jc w:val="center"/>
              <w:rPr>
                <w:sz w:val="28"/>
                <w:szCs w:val="28"/>
              </w:rPr>
            </w:pPr>
          </w:p>
        </w:tc>
        <w:tc>
          <w:tcPr>
            <w:tcW w:w="2545" w:type="dxa"/>
          </w:tcPr>
          <w:p w:rsidR="00F7043B" w:rsidRPr="00F7043B" w:rsidRDefault="00F7043B" w:rsidP="00EB0A20">
            <w:pPr>
              <w:jc w:val="both"/>
              <w:rPr>
                <w:sz w:val="28"/>
                <w:szCs w:val="28"/>
              </w:rPr>
            </w:pPr>
            <w:r w:rsidRPr="00F7043B">
              <w:rPr>
                <w:sz w:val="28"/>
                <w:szCs w:val="28"/>
              </w:rPr>
              <w:t xml:space="preserve">Размещение спортивных клубов, спортивных залов, бассейнов, физкультурно-оздоровительных комплексов в зданиях и </w:t>
            </w:r>
            <w:r w:rsidRPr="00F7043B">
              <w:rPr>
                <w:sz w:val="28"/>
                <w:szCs w:val="28"/>
              </w:rPr>
              <w:lastRenderedPageBreak/>
              <w:t>сооружениях</w:t>
            </w:r>
          </w:p>
        </w:tc>
        <w:tc>
          <w:tcPr>
            <w:tcW w:w="2307" w:type="dxa"/>
          </w:tcPr>
          <w:p w:rsidR="00F7043B" w:rsidRPr="00F7043B" w:rsidRDefault="00F7043B" w:rsidP="00EB0A20">
            <w:pPr>
              <w:pStyle w:val="ConsPlusNormal"/>
              <w:jc w:val="both"/>
              <w:rPr>
                <w:rFonts w:ascii="Times New Roman" w:hAnsi="Times New Roman" w:cs="Times New Roman"/>
                <w:sz w:val="28"/>
                <w:szCs w:val="28"/>
              </w:rPr>
            </w:pPr>
          </w:p>
        </w:tc>
      </w:tr>
      <w:tr w:rsidR="00F7043B" w:rsidRPr="00F7043B" w:rsidTr="00EB0A20">
        <w:tc>
          <w:tcPr>
            <w:tcW w:w="2230"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lastRenderedPageBreak/>
              <w:t>Хранение автотранспорта</w:t>
            </w:r>
          </w:p>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2.7.1</w:t>
            </w:r>
          </w:p>
        </w:tc>
        <w:tc>
          <w:tcPr>
            <w:tcW w:w="2545"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rFonts w:ascii="Times New Roman" w:hAnsi="Times New Roman" w:cs="Times New Roman"/>
                <w:sz w:val="28"/>
                <w:szCs w:val="28"/>
              </w:rPr>
              <w:t>машино</w:t>
            </w:r>
            <w:proofErr w:type="spellEnd"/>
            <w:r w:rsidRPr="00F7043B">
              <w:rPr>
                <w:rFonts w:ascii="Times New Roman" w:hAnsi="Times New Roman" w:cs="Times New Roman"/>
                <w:sz w:val="28"/>
                <w:szCs w:val="28"/>
              </w:rPr>
              <w:t>-места,</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tcPr>
          <w:p w:rsidR="00F7043B" w:rsidRPr="00F7043B" w:rsidRDefault="00F7043B" w:rsidP="00EB0A20">
            <w:pPr>
              <w:pStyle w:val="ConsPlusNormal"/>
              <w:jc w:val="both"/>
              <w:rPr>
                <w:rFonts w:ascii="Times New Roman" w:hAnsi="Times New Roman" w:cs="Times New Roman"/>
                <w:sz w:val="28"/>
                <w:szCs w:val="28"/>
              </w:rPr>
            </w:pPr>
          </w:p>
        </w:tc>
      </w:tr>
      <w:tr w:rsidR="00F7043B" w:rsidRPr="00F7043B" w:rsidTr="00EB0A20">
        <w:tc>
          <w:tcPr>
            <w:tcW w:w="2230" w:type="dxa"/>
          </w:tcPr>
          <w:p w:rsidR="00F7043B" w:rsidRPr="00F7043B" w:rsidRDefault="00F7043B" w:rsidP="00EB0A20">
            <w:pPr>
              <w:jc w:val="center"/>
              <w:rPr>
                <w:sz w:val="28"/>
                <w:szCs w:val="28"/>
              </w:rPr>
            </w:pPr>
            <w:r w:rsidRPr="00F7043B">
              <w:rPr>
                <w:sz w:val="28"/>
                <w:szCs w:val="28"/>
              </w:rPr>
              <w:t>Магазины 4.4.</w:t>
            </w:r>
          </w:p>
        </w:tc>
        <w:tc>
          <w:tcPr>
            <w:tcW w:w="2545" w:type="dxa"/>
          </w:tcPr>
          <w:p w:rsidR="00F7043B" w:rsidRPr="00F7043B" w:rsidRDefault="00F7043B" w:rsidP="00EB0A20">
            <w:pPr>
              <w:autoSpaceDE w:val="0"/>
              <w:autoSpaceDN w:val="0"/>
              <w:adjustRightInd w:val="0"/>
              <w:jc w:val="both"/>
              <w:rPr>
                <w:sz w:val="28"/>
                <w:szCs w:val="28"/>
              </w:rPr>
            </w:pPr>
          </w:p>
        </w:tc>
        <w:tc>
          <w:tcPr>
            <w:tcW w:w="2545" w:type="dxa"/>
          </w:tcPr>
          <w:p w:rsidR="00F7043B" w:rsidRPr="00F7043B" w:rsidRDefault="00F7043B" w:rsidP="00EB0A20">
            <w:pPr>
              <w:autoSpaceDE w:val="0"/>
              <w:autoSpaceDN w:val="0"/>
              <w:adjustRightInd w:val="0"/>
              <w:jc w:val="both"/>
              <w:rPr>
                <w:sz w:val="28"/>
                <w:szCs w:val="28"/>
              </w:rPr>
            </w:pPr>
            <w:r w:rsidRPr="00F7043B">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Связь 6.8</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r w:rsidRPr="00F7043B">
              <w:rPr>
                <w:rFonts w:ascii="Times New Roman" w:hAnsi="Times New Roman" w:cs="Times New Roman"/>
                <w:sz w:val="28"/>
                <w:szCs w:val="28"/>
              </w:rPr>
              <w:lastRenderedPageBreak/>
              <w:t xml:space="preserve">размещение которых предусмотрено содержанием видов разрешенного использования с </w:t>
            </w:r>
            <w:hyperlink w:anchor="P198" w:history="1">
              <w:r w:rsidRPr="00F7043B">
                <w:rPr>
                  <w:rFonts w:ascii="Times New Roman" w:hAnsi="Times New Roman" w:cs="Times New Roman"/>
                  <w:sz w:val="28"/>
                  <w:szCs w:val="28"/>
                </w:rPr>
                <w:t>кодами 3.1.1</w:t>
              </w:r>
            </w:hyperlink>
            <w:r w:rsidRPr="00F7043B">
              <w:rPr>
                <w:rFonts w:ascii="Times New Roman" w:hAnsi="Times New Roman" w:cs="Times New Roman"/>
                <w:sz w:val="28"/>
                <w:szCs w:val="28"/>
              </w:rPr>
              <w:t xml:space="preserve">, </w:t>
            </w:r>
            <w:hyperlink w:anchor="P220" w:history="1">
              <w:r w:rsidRPr="00F7043B">
                <w:rPr>
                  <w:rFonts w:ascii="Times New Roman" w:hAnsi="Times New Roman" w:cs="Times New Roman"/>
                  <w:sz w:val="28"/>
                  <w:szCs w:val="28"/>
                </w:rPr>
                <w:t>3.2.3</w:t>
              </w:r>
            </w:hyperlink>
          </w:p>
        </w:tc>
        <w:tc>
          <w:tcPr>
            <w:tcW w:w="2307" w:type="dxa"/>
          </w:tcPr>
          <w:p w:rsidR="00F7043B" w:rsidRPr="00F7043B" w:rsidRDefault="00F7043B" w:rsidP="00EB0A20">
            <w:pPr>
              <w:jc w:val="center"/>
              <w:rPr>
                <w:sz w:val="28"/>
                <w:szCs w:val="28"/>
              </w:rPr>
            </w:pPr>
          </w:p>
        </w:tc>
      </w:tr>
      <w:tr w:rsidR="00F7043B" w:rsidRPr="00F7043B" w:rsidTr="00EB0A20">
        <w:tc>
          <w:tcPr>
            <w:tcW w:w="2230"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lastRenderedPageBreak/>
              <w:t>Амбулаторно-поликлиническое обслуживание</w:t>
            </w:r>
          </w:p>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3.4.1</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7043B" w:rsidRPr="00F7043B" w:rsidTr="00EB0A20">
        <w:tc>
          <w:tcPr>
            <w:tcW w:w="2230"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Обеспечение внутреннего правопорядка</w:t>
            </w:r>
          </w:p>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8.3</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shd w:val="clear" w:color="auto" w:fill="auto"/>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rFonts w:ascii="Times New Roman" w:hAnsi="Times New Roman" w:cs="Times New Roman"/>
                <w:sz w:val="28"/>
                <w:szCs w:val="28"/>
              </w:rPr>
              <w:t>Росгвардии</w:t>
            </w:r>
            <w:proofErr w:type="spellEnd"/>
            <w:r w:rsidRPr="00F7043B">
              <w:rPr>
                <w:rFonts w:ascii="Times New Roman" w:hAnsi="Times New Roman" w:cs="Times New Roman"/>
                <w:sz w:val="28"/>
                <w:szCs w:val="28"/>
              </w:rPr>
              <w:t xml:space="preserve"> и спасательных служб, в </w:t>
            </w:r>
            <w:r w:rsidRPr="00F7043B">
              <w:rPr>
                <w:rFonts w:ascii="Times New Roman" w:hAnsi="Times New Roman" w:cs="Times New Roman"/>
                <w:sz w:val="28"/>
                <w:szCs w:val="28"/>
              </w:rPr>
              <w:lastRenderedPageBreak/>
              <w:t>которых существует военизированная служба;</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F7043B" w:rsidRPr="00F7043B" w:rsidTr="00EB0A20">
        <w:tc>
          <w:tcPr>
            <w:tcW w:w="2230"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 xml:space="preserve">          Рынки</w:t>
            </w:r>
          </w:p>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4.3</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shd w:val="clear" w:color="auto" w:fill="auto"/>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гаражей и (или) стоянок для автомобилей сотрудников и посетителей рынка</w:t>
            </w:r>
          </w:p>
        </w:tc>
      </w:tr>
      <w:tr w:rsidR="00F7043B" w:rsidRPr="00F7043B" w:rsidTr="00EB0A20">
        <w:tc>
          <w:tcPr>
            <w:tcW w:w="2230"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Общее пользование водными объектами 11.1</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shd w:val="clear" w:color="auto" w:fill="auto"/>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 xml:space="preserve">Использование земельных участков, примыкающих к </w:t>
            </w:r>
            <w:r w:rsidRPr="00F7043B">
              <w:rPr>
                <w:rFonts w:ascii="Times New Roman" w:hAnsi="Times New Roman" w:cs="Times New Roman"/>
                <w:sz w:val="28"/>
                <w:szCs w:val="28"/>
              </w:rPr>
              <w:lastRenderedPageBreak/>
              <w:t>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F7043B" w:rsidRPr="00F7043B" w:rsidTr="00EB0A20">
        <w:tc>
          <w:tcPr>
            <w:tcW w:w="2230"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lastRenderedPageBreak/>
              <w:t>Служебные гаражи 4.9</w:t>
            </w: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545" w:type="dxa"/>
          </w:tcPr>
          <w:p w:rsidR="00F7043B" w:rsidRPr="00F7043B" w:rsidRDefault="00F7043B" w:rsidP="00EB0A20">
            <w:pPr>
              <w:pStyle w:val="ConsPlusNormal"/>
              <w:jc w:val="both"/>
              <w:rPr>
                <w:rFonts w:ascii="Times New Roman" w:hAnsi="Times New Roman" w:cs="Times New Roman"/>
                <w:sz w:val="28"/>
                <w:szCs w:val="28"/>
              </w:rPr>
            </w:pPr>
          </w:p>
        </w:tc>
        <w:tc>
          <w:tcPr>
            <w:tcW w:w="2307" w:type="dxa"/>
            <w:shd w:val="clear" w:color="auto" w:fill="auto"/>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 xml:space="preserve">Размещение постоянных или временных гаражей, стоянок для хранения служебного </w:t>
            </w:r>
            <w:r w:rsidRPr="00F7043B">
              <w:rPr>
                <w:rFonts w:ascii="Times New Roman" w:hAnsi="Times New Roman" w:cs="Times New Roman"/>
                <w:sz w:val="28"/>
                <w:szCs w:val="28"/>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7043B">
                <w:rPr>
                  <w:rFonts w:ascii="Times New Roman" w:hAnsi="Times New Roman" w:cs="Times New Roman"/>
                  <w:sz w:val="28"/>
                  <w:szCs w:val="28"/>
                </w:rPr>
                <w:t>кодами 3.0</w:t>
              </w:r>
            </w:hyperlink>
            <w:r w:rsidRPr="00F7043B">
              <w:rPr>
                <w:rFonts w:ascii="Times New Roman" w:hAnsi="Times New Roman" w:cs="Times New Roman"/>
                <w:sz w:val="28"/>
                <w:szCs w:val="28"/>
              </w:rPr>
              <w:t xml:space="preserve">, </w:t>
            </w:r>
            <w:hyperlink w:anchor="P333" w:history="1">
              <w:r w:rsidRPr="00F7043B">
                <w:rPr>
                  <w:rFonts w:ascii="Times New Roman" w:hAnsi="Times New Roman" w:cs="Times New Roman"/>
                  <w:sz w:val="28"/>
                  <w:szCs w:val="28"/>
                </w:rPr>
                <w:t>4.0</w:t>
              </w:r>
            </w:hyperlink>
            <w:r w:rsidRPr="00F7043B">
              <w:rPr>
                <w:rFonts w:ascii="Times New Roman" w:hAnsi="Times New Roman" w:cs="Times New Roman"/>
                <w:sz w:val="28"/>
                <w:szCs w:val="28"/>
              </w:rPr>
              <w:t>, а также для стоянки и хранения транспортных средств общего пользования, в том числе в депо</w:t>
            </w:r>
          </w:p>
        </w:tc>
      </w:tr>
    </w:tbl>
    <w:p w:rsidR="00F7043B" w:rsidRPr="00F7043B" w:rsidRDefault="00F7043B" w:rsidP="00F7043B">
      <w:pPr>
        <w:tabs>
          <w:tab w:val="left" w:pos="0"/>
        </w:tabs>
        <w:spacing w:after="0" w:line="240" w:lineRule="auto"/>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2.2. Предельное количество этажей зданий, строений, сооружений – не выше 3 этажей. </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2.3.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600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2000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2.4. Предельный размер земельного участка: минимум - 14 м, максимум – 142 м;</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2.5. Максимальный процент застройки земельного участка – 40%.</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3. Для видов разрешенного использования земельного участка  «Ведение огородничеств 13.1», «Ведение садоводства 13.2»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100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2000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4. Для вида разрешенного использования «Для ведения личного подсобного хозяйства (приусадебный земельный участок) 2.2»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600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 (0,06 Га);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.(0,5 Га).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5. Предельная площадь земельного участка для вида разрешенного использования «Хранение автотранспорта 2.7.1»:</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минимум – 30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максимум – 100 кв. м</w:t>
      </w:r>
      <w:proofErr w:type="gramStart"/>
      <w:r w:rsidRPr="00F7043B">
        <w:rPr>
          <w:rFonts w:ascii="Times New Roman" w:hAnsi="Times New Roman" w:cs="Times New Roman"/>
          <w:sz w:val="28"/>
          <w:szCs w:val="28"/>
        </w:rPr>
        <w:t>..</w:t>
      </w:r>
      <w:proofErr w:type="gramEnd"/>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6. Для вида разрешенного использования «Для индивидуального жилищного строительства 2.1»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500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 (0,05 Га);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.(0,5 Га).</w:t>
      </w:r>
    </w:p>
    <w:p w:rsidR="00F7043B" w:rsidRPr="00F7043B" w:rsidRDefault="00F7043B" w:rsidP="00F7043B">
      <w:pPr>
        <w:tabs>
          <w:tab w:val="left" w:pos="0"/>
        </w:tabs>
        <w:spacing w:after="0" w:line="240" w:lineRule="auto"/>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3. Производственные и коммунально-складские зоны</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3.1. Зона коммунальных предприятий, транспорта, складирования и распределения товаров</w:t>
      </w:r>
    </w:p>
    <w:p w:rsidR="00F7043B" w:rsidRPr="00F7043B" w:rsidRDefault="00F7043B" w:rsidP="00F7043B">
      <w:pPr>
        <w:spacing w:after="0" w:line="240" w:lineRule="auto"/>
        <w:ind w:firstLine="70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418"/>
        <w:gridCol w:w="2562"/>
        <w:gridCol w:w="44"/>
        <w:gridCol w:w="2195"/>
        <w:gridCol w:w="18"/>
        <w:gridCol w:w="2193"/>
      </w:tblGrid>
      <w:tr w:rsidR="00F7043B" w:rsidRPr="00F7043B" w:rsidTr="00EB0A20">
        <w:trPr>
          <w:trHeight w:val="306"/>
        </w:trPr>
        <w:tc>
          <w:tcPr>
            <w:tcW w:w="2443" w:type="dxa"/>
          </w:tcPr>
          <w:p w:rsidR="00F7043B" w:rsidRPr="00F7043B" w:rsidRDefault="00F7043B" w:rsidP="00EB0A20">
            <w:pPr>
              <w:jc w:val="center"/>
              <w:rPr>
                <w:sz w:val="28"/>
                <w:szCs w:val="28"/>
              </w:rPr>
            </w:pPr>
            <w:r w:rsidRPr="00F7043B">
              <w:rPr>
                <w:sz w:val="28"/>
                <w:szCs w:val="28"/>
              </w:rPr>
              <w:t>Классификатор</w:t>
            </w:r>
          </w:p>
        </w:tc>
        <w:tc>
          <w:tcPr>
            <w:tcW w:w="2489" w:type="dxa"/>
          </w:tcPr>
          <w:p w:rsidR="00F7043B" w:rsidRPr="00F7043B" w:rsidRDefault="00F7043B" w:rsidP="00EB0A20">
            <w:pPr>
              <w:jc w:val="center"/>
              <w:rPr>
                <w:sz w:val="28"/>
                <w:szCs w:val="28"/>
              </w:rPr>
            </w:pPr>
            <w:r w:rsidRPr="00F7043B">
              <w:rPr>
                <w:sz w:val="28"/>
                <w:szCs w:val="28"/>
              </w:rPr>
              <w:t>Основные</w:t>
            </w:r>
          </w:p>
        </w:tc>
        <w:tc>
          <w:tcPr>
            <w:tcW w:w="2498" w:type="dxa"/>
            <w:gridSpan w:val="2"/>
          </w:tcPr>
          <w:p w:rsidR="00F7043B" w:rsidRPr="00F7043B" w:rsidRDefault="00F7043B" w:rsidP="00EB0A20">
            <w:pPr>
              <w:jc w:val="center"/>
              <w:rPr>
                <w:sz w:val="28"/>
                <w:szCs w:val="28"/>
              </w:rPr>
            </w:pPr>
            <w:r w:rsidRPr="00F7043B">
              <w:rPr>
                <w:sz w:val="28"/>
                <w:szCs w:val="28"/>
              </w:rPr>
              <w:t>Вспомогательные</w:t>
            </w:r>
          </w:p>
        </w:tc>
        <w:tc>
          <w:tcPr>
            <w:tcW w:w="2423" w:type="dxa"/>
            <w:gridSpan w:val="2"/>
          </w:tcPr>
          <w:p w:rsidR="00F7043B" w:rsidRPr="00F7043B" w:rsidRDefault="00F7043B" w:rsidP="00EB0A20">
            <w:pPr>
              <w:jc w:val="center"/>
              <w:rPr>
                <w:sz w:val="28"/>
                <w:szCs w:val="28"/>
              </w:rPr>
            </w:pPr>
            <w:r w:rsidRPr="00F7043B">
              <w:rPr>
                <w:sz w:val="28"/>
                <w:szCs w:val="28"/>
              </w:rPr>
              <w:t>Условные</w:t>
            </w: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t>Предоставление коммунальных услуг</w:t>
            </w:r>
          </w:p>
          <w:p w:rsidR="00F7043B" w:rsidRPr="00F7043B" w:rsidRDefault="00F7043B" w:rsidP="00EB0A20">
            <w:pPr>
              <w:jc w:val="center"/>
              <w:rPr>
                <w:sz w:val="28"/>
                <w:szCs w:val="28"/>
              </w:rPr>
            </w:pPr>
            <w:r w:rsidRPr="00F7043B">
              <w:rPr>
                <w:sz w:val="28"/>
                <w:szCs w:val="28"/>
              </w:rPr>
              <w:t>3.1.1</w:t>
            </w:r>
          </w:p>
        </w:tc>
        <w:tc>
          <w:tcPr>
            <w:tcW w:w="2512" w:type="dxa"/>
            <w:gridSpan w:val="2"/>
          </w:tcPr>
          <w:p w:rsidR="00F7043B" w:rsidRPr="00F7043B" w:rsidRDefault="00F7043B" w:rsidP="00EB0A20">
            <w:pPr>
              <w:autoSpaceDE w:val="0"/>
              <w:autoSpaceDN w:val="0"/>
              <w:adjustRightInd w:val="0"/>
              <w:rPr>
                <w:sz w:val="28"/>
                <w:szCs w:val="28"/>
              </w:rPr>
            </w:pPr>
            <w:proofErr w:type="gramStart"/>
            <w:r w:rsidRPr="00F7043B">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F7043B">
              <w:rPr>
                <w:sz w:val="28"/>
                <w:szCs w:val="28"/>
              </w:rPr>
              <w:lastRenderedPageBreak/>
              <w:t>уборочной и аварийной техники, сооружений, необходимых для сбора и плавки снега) Антенны сотовой и спутниковой связи</w:t>
            </w:r>
            <w:proofErr w:type="gramEnd"/>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lastRenderedPageBreak/>
              <w:t>Административные здания организаций, обеспечивающих предоставление коммунальных услуг</w:t>
            </w:r>
          </w:p>
          <w:p w:rsidR="00F7043B" w:rsidRPr="00F7043B" w:rsidRDefault="00F7043B" w:rsidP="00EB0A20">
            <w:pPr>
              <w:jc w:val="center"/>
              <w:rPr>
                <w:sz w:val="28"/>
                <w:szCs w:val="28"/>
              </w:rPr>
            </w:pPr>
            <w:r w:rsidRPr="00F7043B">
              <w:rPr>
                <w:sz w:val="28"/>
                <w:szCs w:val="28"/>
              </w:rPr>
              <w:t>3.1.2</w:t>
            </w:r>
          </w:p>
        </w:tc>
        <w:tc>
          <w:tcPr>
            <w:tcW w:w="2512" w:type="dxa"/>
            <w:gridSpan w:val="2"/>
          </w:tcPr>
          <w:p w:rsidR="00F7043B" w:rsidRPr="00F7043B" w:rsidRDefault="00F7043B" w:rsidP="00EB0A20">
            <w:pPr>
              <w:autoSpaceDE w:val="0"/>
              <w:autoSpaceDN w:val="0"/>
              <w:adjustRightInd w:val="0"/>
              <w:rPr>
                <w:sz w:val="28"/>
                <w:szCs w:val="28"/>
              </w:rPr>
            </w:pPr>
            <w:r w:rsidRPr="00F7043B">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t>Оказание услуг связи</w:t>
            </w:r>
          </w:p>
          <w:p w:rsidR="00F7043B" w:rsidRPr="00F7043B" w:rsidRDefault="00F7043B" w:rsidP="00EB0A20">
            <w:pPr>
              <w:jc w:val="center"/>
              <w:rPr>
                <w:sz w:val="28"/>
                <w:szCs w:val="28"/>
              </w:rPr>
            </w:pPr>
            <w:r w:rsidRPr="00F7043B">
              <w:rPr>
                <w:sz w:val="28"/>
                <w:szCs w:val="28"/>
              </w:rPr>
              <w:t>3.2.3</w:t>
            </w:r>
          </w:p>
        </w:tc>
        <w:tc>
          <w:tcPr>
            <w:tcW w:w="2512" w:type="dxa"/>
            <w:gridSpan w:val="2"/>
          </w:tcPr>
          <w:p w:rsidR="00F7043B" w:rsidRPr="00F7043B" w:rsidRDefault="00F7043B" w:rsidP="00EB0A20">
            <w:pPr>
              <w:autoSpaceDE w:val="0"/>
              <w:autoSpaceDN w:val="0"/>
              <w:adjustRightInd w:val="0"/>
              <w:jc w:val="both"/>
              <w:rPr>
                <w:sz w:val="28"/>
                <w:szCs w:val="28"/>
              </w:rPr>
            </w:pPr>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rPr>
                <w:sz w:val="28"/>
                <w:szCs w:val="28"/>
              </w:rPr>
            </w:pPr>
            <w:r w:rsidRPr="00F7043B">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t>Связь 6.8</w:t>
            </w:r>
          </w:p>
        </w:tc>
        <w:tc>
          <w:tcPr>
            <w:tcW w:w="2512" w:type="dxa"/>
            <w:gridSpan w:val="2"/>
          </w:tcPr>
          <w:p w:rsidR="00F7043B" w:rsidRPr="00F7043B" w:rsidRDefault="00F7043B" w:rsidP="00EB0A20">
            <w:pPr>
              <w:autoSpaceDE w:val="0"/>
              <w:autoSpaceDN w:val="0"/>
              <w:adjustRightInd w:val="0"/>
              <w:rPr>
                <w:sz w:val="28"/>
                <w:szCs w:val="28"/>
              </w:rPr>
            </w:pPr>
            <w:r w:rsidRPr="00F7043B">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w:t>
            </w:r>
            <w:r w:rsidRPr="00F7043B">
              <w:rPr>
                <w:sz w:val="28"/>
                <w:szCs w:val="28"/>
              </w:rPr>
              <w:lastRenderedPageBreak/>
              <w:t xml:space="preserve">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F7043B">
                <w:rPr>
                  <w:sz w:val="28"/>
                  <w:szCs w:val="28"/>
                </w:rPr>
                <w:t>кодами 3.1.1</w:t>
              </w:r>
            </w:hyperlink>
            <w:r w:rsidRPr="00F7043B">
              <w:rPr>
                <w:sz w:val="28"/>
                <w:szCs w:val="28"/>
              </w:rPr>
              <w:t xml:space="preserve">, </w:t>
            </w:r>
            <w:hyperlink w:anchor="P220" w:history="1">
              <w:r w:rsidRPr="00F7043B">
                <w:rPr>
                  <w:sz w:val="28"/>
                  <w:szCs w:val="28"/>
                </w:rPr>
                <w:t>3.2.3</w:t>
              </w:r>
            </w:hyperlink>
          </w:p>
          <w:p w:rsidR="00F7043B" w:rsidRPr="00F7043B" w:rsidRDefault="00F7043B" w:rsidP="00EB0A20">
            <w:pPr>
              <w:autoSpaceDE w:val="0"/>
              <w:autoSpaceDN w:val="0"/>
              <w:adjustRightInd w:val="0"/>
              <w:rPr>
                <w:sz w:val="28"/>
                <w:szCs w:val="28"/>
              </w:rPr>
            </w:pPr>
            <w:r w:rsidRPr="00F7043B">
              <w:rPr>
                <w:sz w:val="28"/>
                <w:szCs w:val="28"/>
              </w:rPr>
              <w:t>Антенно-мачтовые сооружения</w:t>
            </w:r>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lastRenderedPageBreak/>
              <w:t>Склады 6.9</w:t>
            </w:r>
          </w:p>
        </w:tc>
        <w:tc>
          <w:tcPr>
            <w:tcW w:w="2512" w:type="dxa"/>
            <w:gridSpan w:val="2"/>
          </w:tcPr>
          <w:p w:rsidR="00F7043B" w:rsidRPr="00F7043B" w:rsidRDefault="00F7043B" w:rsidP="00EB0A20">
            <w:pPr>
              <w:autoSpaceDE w:val="0"/>
              <w:autoSpaceDN w:val="0"/>
              <w:adjustRightInd w:val="0"/>
              <w:rPr>
                <w:sz w:val="28"/>
                <w:szCs w:val="28"/>
              </w:rPr>
            </w:pPr>
            <w:proofErr w:type="gramStart"/>
            <w:r w:rsidRPr="00F7043B">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F7043B">
              <w:rPr>
                <w:sz w:val="28"/>
                <w:szCs w:val="28"/>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lastRenderedPageBreak/>
              <w:t>Деловое управление 4.1</w:t>
            </w:r>
          </w:p>
        </w:tc>
        <w:tc>
          <w:tcPr>
            <w:tcW w:w="2512" w:type="dxa"/>
            <w:gridSpan w:val="2"/>
          </w:tcPr>
          <w:p w:rsidR="00F7043B" w:rsidRPr="00F7043B" w:rsidRDefault="00F7043B" w:rsidP="00EB0A20">
            <w:pPr>
              <w:autoSpaceDE w:val="0"/>
              <w:autoSpaceDN w:val="0"/>
              <w:adjustRightInd w:val="0"/>
              <w:rPr>
                <w:sz w:val="28"/>
                <w:szCs w:val="28"/>
              </w:rPr>
            </w:pPr>
            <w:r w:rsidRPr="00F7043B">
              <w:rPr>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F7043B">
              <w:rPr>
                <w:sz w:val="28"/>
                <w:szCs w:val="28"/>
              </w:rPr>
              <w:lastRenderedPageBreak/>
              <w:t>страховой деятельности)</w:t>
            </w:r>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lastRenderedPageBreak/>
              <w:t>Служебные гаражи  4.9</w:t>
            </w:r>
          </w:p>
        </w:tc>
        <w:tc>
          <w:tcPr>
            <w:tcW w:w="2512" w:type="dxa"/>
            <w:gridSpan w:val="2"/>
          </w:tcPr>
          <w:p w:rsidR="00F7043B" w:rsidRPr="00F7043B" w:rsidRDefault="00F7043B" w:rsidP="00EB0A20">
            <w:pPr>
              <w:autoSpaceDE w:val="0"/>
              <w:autoSpaceDN w:val="0"/>
              <w:adjustRightInd w:val="0"/>
              <w:jc w:val="both"/>
              <w:rPr>
                <w:sz w:val="28"/>
                <w:szCs w:val="28"/>
              </w:rPr>
            </w:pPr>
            <w:r w:rsidRPr="00F7043B">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7043B">
                <w:rPr>
                  <w:sz w:val="28"/>
                  <w:szCs w:val="28"/>
                </w:rPr>
                <w:t>кодами 3.0</w:t>
              </w:r>
            </w:hyperlink>
            <w:r w:rsidRPr="00F7043B">
              <w:rPr>
                <w:sz w:val="28"/>
                <w:szCs w:val="28"/>
              </w:rPr>
              <w:t xml:space="preserve">, </w:t>
            </w:r>
            <w:hyperlink w:anchor="P333" w:history="1">
              <w:r w:rsidRPr="00F7043B">
                <w:rPr>
                  <w:sz w:val="28"/>
                  <w:szCs w:val="28"/>
                </w:rPr>
                <w:t>4.0</w:t>
              </w:r>
            </w:hyperlink>
            <w:r w:rsidRPr="00F7043B">
              <w:rPr>
                <w:sz w:val="28"/>
                <w:szCs w:val="28"/>
              </w:rPr>
              <w:t>, а также для стоянки и хранения транспортных средств общего пользования, в том числе в депо</w:t>
            </w:r>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pStyle w:val="a3"/>
              <w:jc w:val="center"/>
              <w:rPr>
                <w:sz w:val="28"/>
                <w:szCs w:val="28"/>
              </w:rPr>
            </w:pPr>
            <w:r w:rsidRPr="00F7043B">
              <w:rPr>
                <w:sz w:val="28"/>
                <w:szCs w:val="28"/>
              </w:rPr>
              <w:t>Складские площадки 6.9.1</w:t>
            </w:r>
          </w:p>
        </w:tc>
        <w:tc>
          <w:tcPr>
            <w:tcW w:w="2512" w:type="dxa"/>
            <w:gridSpan w:val="2"/>
          </w:tcPr>
          <w:p w:rsidR="00F7043B" w:rsidRPr="00F7043B" w:rsidRDefault="00F7043B" w:rsidP="00EB0A20">
            <w:pPr>
              <w:pStyle w:val="a3"/>
              <w:rPr>
                <w:sz w:val="28"/>
                <w:szCs w:val="28"/>
              </w:rPr>
            </w:pPr>
            <w:r w:rsidRPr="00F7043B">
              <w:rPr>
                <w:sz w:val="28"/>
                <w:szCs w:val="28"/>
              </w:rPr>
              <w:t>Временное хранение, распределение и перевалка грузов (за исключением хранения стратегических запасов) на открытом воздухе</w:t>
            </w:r>
          </w:p>
        </w:tc>
        <w:tc>
          <w:tcPr>
            <w:tcW w:w="2483" w:type="dxa"/>
            <w:gridSpan w:val="2"/>
          </w:tcPr>
          <w:p w:rsidR="00F7043B" w:rsidRPr="00F7043B" w:rsidRDefault="00F7043B" w:rsidP="00EB0A20">
            <w:pPr>
              <w:jc w:val="center"/>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t>Обеспечение дорожного отдыха</w:t>
            </w:r>
          </w:p>
          <w:p w:rsidR="00F7043B" w:rsidRPr="00F7043B" w:rsidRDefault="00F7043B" w:rsidP="00EB0A20">
            <w:pPr>
              <w:jc w:val="center"/>
              <w:rPr>
                <w:sz w:val="28"/>
                <w:szCs w:val="28"/>
              </w:rPr>
            </w:pPr>
            <w:r w:rsidRPr="00F7043B">
              <w:rPr>
                <w:sz w:val="28"/>
                <w:szCs w:val="28"/>
              </w:rPr>
              <w:t>4.9.1.2</w:t>
            </w:r>
          </w:p>
        </w:tc>
        <w:tc>
          <w:tcPr>
            <w:tcW w:w="2512" w:type="dxa"/>
            <w:gridSpan w:val="2"/>
          </w:tcPr>
          <w:p w:rsidR="00F7043B" w:rsidRPr="00F7043B" w:rsidRDefault="00F7043B" w:rsidP="00EB0A20">
            <w:pPr>
              <w:autoSpaceDE w:val="0"/>
              <w:autoSpaceDN w:val="0"/>
              <w:adjustRightInd w:val="0"/>
              <w:rPr>
                <w:sz w:val="28"/>
                <w:szCs w:val="28"/>
              </w:rPr>
            </w:pPr>
            <w:r w:rsidRPr="00F7043B">
              <w:rPr>
                <w:sz w:val="28"/>
                <w:szCs w:val="28"/>
              </w:rPr>
              <w:t xml:space="preserve">Размещение зданий для предоставления гостиничных услуг в качестве дорожного сервиса (мотелей), а также размещение магазинов сопутствующей </w:t>
            </w:r>
            <w:r w:rsidRPr="00F7043B">
              <w:rPr>
                <w:sz w:val="28"/>
                <w:szCs w:val="28"/>
              </w:rPr>
              <w:lastRenderedPageBreak/>
              <w:t>торговли, зданий для организации общественного питания в качестве объектов дорожного сервиса</w:t>
            </w:r>
          </w:p>
        </w:tc>
        <w:tc>
          <w:tcPr>
            <w:tcW w:w="2483" w:type="dxa"/>
            <w:gridSpan w:val="2"/>
          </w:tcPr>
          <w:p w:rsidR="00F7043B" w:rsidRPr="00F7043B" w:rsidRDefault="00F7043B" w:rsidP="00EB0A20">
            <w:pPr>
              <w:autoSpaceDE w:val="0"/>
              <w:autoSpaceDN w:val="0"/>
              <w:adjustRightInd w:val="0"/>
              <w:jc w:val="both"/>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lastRenderedPageBreak/>
              <w:t>Автомобильные мойки</w:t>
            </w:r>
          </w:p>
          <w:p w:rsidR="00F7043B" w:rsidRPr="00F7043B" w:rsidRDefault="00F7043B" w:rsidP="00EB0A20">
            <w:pPr>
              <w:jc w:val="center"/>
              <w:rPr>
                <w:sz w:val="28"/>
                <w:szCs w:val="28"/>
              </w:rPr>
            </w:pPr>
            <w:r w:rsidRPr="00F7043B">
              <w:rPr>
                <w:sz w:val="28"/>
                <w:szCs w:val="28"/>
              </w:rPr>
              <w:t>4.9.1.3</w:t>
            </w:r>
          </w:p>
        </w:tc>
        <w:tc>
          <w:tcPr>
            <w:tcW w:w="2512" w:type="dxa"/>
            <w:gridSpan w:val="2"/>
          </w:tcPr>
          <w:p w:rsidR="00F7043B" w:rsidRPr="00F7043B" w:rsidRDefault="00F7043B" w:rsidP="00EB0A20">
            <w:pPr>
              <w:autoSpaceDE w:val="0"/>
              <w:autoSpaceDN w:val="0"/>
              <w:adjustRightInd w:val="0"/>
              <w:rPr>
                <w:sz w:val="28"/>
                <w:szCs w:val="28"/>
              </w:rPr>
            </w:pPr>
            <w:r w:rsidRPr="00F7043B">
              <w:rPr>
                <w:sz w:val="28"/>
                <w:szCs w:val="28"/>
              </w:rPr>
              <w:t>Размещение автомобильных моек, а также размещение магазинов сопутствующей торговли</w:t>
            </w:r>
          </w:p>
        </w:tc>
        <w:tc>
          <w:tcPr>
            <w:tcW w:w="2483" w:type="dxa"/>
            <w:gridSpan w:val="2"/>
          </w:tcPr>
          <w:p w:rsidR="00F7043B" w:rsidRPr="00F7043B" w:rsidRDefault="00F7043B" w:rsidP="00EB0A20">
            <w:pPr>
              <w:autoSpaceDE w:val="0"/>
              <w:autoSpaceDN w:val="0"/>
              <w:adjustRightInd w:val="0"/>
              <w:jc w:val="both"/>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t>Ремонт автомобилей</w:t>
            </w:r>
          </w:p>
          <w:p w:rsidR="00F7043B" w:rsidRPr="00F7043B" w:rsidRDefault="00F7043B" w:rsidP="00EB0A20">
            <w:pPr>
              <w:jc w:val="center"/>
              <w:rPr>
                <w:sz w:val="28"/>
                <w:szCs w:val="28"/>
              </w:rPr>
            </w:pPr>
            <w:r w:rsidRPr="00F7043B">
              <w:rPr>
                <w:sz w:val="28"/>
                <w:szCs w:val="28"/>
              </w:rPr>
              <w:t>4.9.1.4</w:t>
            </w:r>
          </w:p>
        </w:tc>
        <w:tc>
          <w:tcPr>
            <w:tcW w:w="2512" w:type="dxa"/>
            <w:gridSpan w:val="2"/>
          </w:tcPr>
          <w:p w:rsidR="00F7043B" w:rsidRPr="00F7043B" w:rsidRDefault="00F7043B" w:rsidP="00EB0A20">
            <w:pPr>
              <w:autoSpaceDE w:val="0"/>
              <w:autoSpaceDN w:val="0"/>
              <w:adjustRightInd w:val="0"/>
              <w:rPr>
                <w:sz w:val="28"/>
                <w:szCs w:val="28"/>
              </w:rPr>
            </w:pPr>
            <w:r w:rsidRPr="00F7043B">
              <w:rPr>
                <w:sz w:val="28"/>
                <w:szCs w:val="2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83" w:type="dxa"/>
            <w:gridSpan w:val="2"/>
          </w:tcPr>
          <w:p w:rsidR="00F7043B" w:rsidRPr="00F7043B" w:rsidRDefault="00F7043B" w:rsidP="00EB0A20">
            <w:pPr>
              <w:autoSpaceDE w:val="0"/>
              <w:autoSpaceDN w:val="0"/>
              <w:adjustRightInd w:val="0"/>
              <w:jc w:val="both"/>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t>Хранение автотранспорта 2.7.1</w:t>
            </w:r>
          </w:p>
        </w:tc>
        <w:tc>
          <w:tcPr>
            <w:tcW w:w="2512" w:type="dxa"/>
            <w:gridSpan w:val="2"/>
          </w:tcPr>
          <w:p w:rsidR="00F7043B" w:rsidRPr="00F7043B" w:rsidRDefault="00F7043B" w:rsidP="00EB0A20">
            <w:pPr>
              <w:rPr>
                <w:sz w:val="28"/>
                <w:szCs w:val="28"/>
              </w:rPr>
            </w:pPr>
            <w:r w:rsidRPr="00F7043B">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sz w:val="28"/>
                <w:szCs w:val="28"/>
              </w:rPr>
              <w:t>машино</w:t>
            </w:r>
            <w:proofErr w:type="spellEnd"/>
            <w:r w:rsidRPr="00F7043B">
              <w:rPr>
                <w:sz w:val="28"/>
                <w:szCs w:val="28"/>
              </w:rPr>
              <w:t xml:space="preserve">-места, за исключением гаражей, размещение которых предусмотрено </w:t>
            </w:r>
            <w:r w:rsidRPr="00F7043B">
              <w:rPr>
                <w:sz w:val="28"/>
                <w:szCs w:val="28"/>
              </w:rPr>
              <w:lastRenderedPageBreak/>
              <w:t xml:space="preserve">содержанием вида разрешенного использования с </w:t>
            </w:r>
            <w:hyperlink w:anchor="P382" w:history="1">
              <w:r w:rsidRPr="00F7043B">
                <w:rPr>
                  <w:sz w:val="28"/>
                  <w:szCs w:val="28"/>
                </w:rPr>
                <w:t>кодом 4.9</w:t>
              </w:r>
            </w:hyperlink>
          </w:p>
        </w:tc>
        <w:tc>
          <w:tcPr>
            <w:tcW w:w="2483" w:type="dxa"/>
            <w:gridSpan w:val="2"/>
          </w:tcPr>
          <w:p w:rsidR="00F7043B" w:rsidRPr="00F7043B" w:rsidRDefault="00F7043B" w:rsidP="00EB0A20">
            <w:pPr>
              <w:autoSpaceDE w:val="0"/>
              <w:autoSpaceDN w:val="0"/>
              <w:adjustRightInd w:val="0"/>
              <w:jc w:val="both"/>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Магазины 4.4</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83" w:type="dxa"/>
            <w:gridSpan w:val="2"/>
          </w:tcPr>
          <w:p w:rsidR="00F7043B" w:rsidRPr="00F7043B" w:rsidRDefault="00F7043B" w:rsidP="00EB0A20">
            <w:pPr>
              <w:autoSpaceDE w:val="0"/>
              <w:autoSpaceDN w:val="0"/>
              <w:adjustRightInd w:val="0"/>
              <w:jc w:val="both"/>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rPr>
          <w:trHeight w:val="272"/>
        </w:trPr>
        <w:tc>
          <w:tcPr>
            <w:tcW w:w="244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Обеспечение внутреннего правопорядка 8.3</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rFonts w:ascii="Times New Roman" w:hAnsi="Times New Roman" w:cs="Times New Roman"/>
                <w:sz w:val="28"/>
                <w:szCs w:val="28"/>
              </w:rPr>
              <w:t>Росгвардии</w:t>
            </w:r>
            <w:proofErr w:type="spellEnd"/>
            <w:r w:rsidRPr="00F7043B">
              <w:rPr>
                <w:rFonts w:ascii="Times New Roman" w:hAnsi="Times New Roman" w:cs="Times New Roman"/>
                <w:sz w:val="28"/>
                <w:szCs w:val="28"/>
              </w:rPr>
              <w:t xml:space="preserve"> и спасательных служб, в которых существует военизированная служба;</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2483" w:type="dxa"/>
            <w:gridSpan w:val="2"/>
          </w:tcPr>
          <w:p w:rsidR="00F7043B" w:rsidRPr="00F7043B" w:rsidRDefault="00F7043B" w:rsidP="00EB0A20">
            <w:pPr>
              <w:autoSpaceDE w:val="0"/>
              <w:autoSpaceDN w:val="0"/>
              <w:adjustRightInd w:val="0"/>
              <w:jc w:val="both"/>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Общежития 3.2.4</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зданий, предназначенных для размещения общежитий, </w:t>
            </w:r>
            <w:r w:rsidRPr="00F7043B">
              <w:rPr>
                <w:rFonts w:ascii="Times New Roman" w:hAnsi="Times New Roman" w:cs="Times New Roman"/>
                <w:sz w:val="28"/>
                <w:szCs w:val="28"/>
              </w:rPr>
              <w:lastRenderedPageBreak/>
              <w:t xml:space="preserve">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F7043B">
                <w:rPr>
                  <w:rFonts w:ascii="Times New Roman" w:hAnsi="Times New Roman" w:cs="Times New Roman"/>
                  <w:sz w:val="28"/>
                  <w:szCs w:val="28"/>
                </w:rPr>
                <w:t>кодом 4.7</w:t>
              </w:r>
            </w:hyperlink>
          </w:p>
        </w:tc>
        <w:tc>
          <w:tcPr>
            <w:tcW w:w="2483" w:type="dxa"/>
            <w:gridSpan w:val="2"/>
          </w:tcPr>
          <w:p w:rsidR="00F7043B" w:rsidRPr="00F7043B" w:rsidRDefault="00F7043B" w:rsidP="00EB0A20">
            <w:pPr>
              <w:autoSpaceDE w:val="0"/>
              <w:autoSpaceDN w:val="0"/>
              <w:adjustRightInd w:val="0"/>
              <w:jc w:val="both"/>
              <w:rPr>
                <w:sz w:val="28"/>
                <w:szCs w:val="28"/>
              </w:rPr>
            </w:pP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Общественное питание 4.6</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83" w:type="dxa"/>
            <w:gridSpan w:val="2"/>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Осуществление религиозных обрядов 3.7</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83" w:type="dxa"/>
            <w:gridSpan w:val="2"/>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15" w:type="dxa"/>
          </w:tcPr>
          <w:p w:rsidR="00F7043B" w:rsidRPr="00F7043B" w:rsidRDefault="00F7043B" w:rsidP="00EB0A20">
            <w:pPr>
              <w:autoSpaceDE w:val="0"/>
              <w:autoSpaceDN w:val="0"/>
              <w:adjustRightInd w:val="0"/>
              <w:rPr>
                <w:sz w:val="28"/>
                <w:szCs w:val="28"/>
              </w:rPr>
            </w:pPr>
          </w:p>
        </w:tc>
      </w:tr>
      <w:tr w:rsidR="00F7043B" w:rsidRPr="00F7043B" w:rsidTr="00EB0A20">
        <w:tc>
          <w:tcPr>
            <w:tcW w:w="2443" w:type="dxa"/>
          </w:tcPr>
          <w:p w:rsidR="00F7043B" w:rsidRPr="00F7043B" w:rsidRDefault="00F7043B" w:rsidP="00EB0A20">
            <w:pPr>
              <w:jc w:val="center"/>
              <w:rPr>
                <w:sz w:val="28"/>
                <w:szCs w:val="28"/>
              </w:rPr>
            </w:pPr>
            <w:r w:rsidRPr="00F7043B">
              <w:rPr>
                <w:sz w:val="28"/>
                <w:szCs w:val="28"/>
              </w:rPr>
              <w:t>Заправка транспортных средств</w:t>
            </w:r>
          </w:p>
          <w:p w:rsidR="00F7043B" w:rsidRPr="00F7043B" w:rsidRDefault="00F7043B" w:rsidP="00EB0A20">
            <w:pPr>
              <w:jc w:val="center"/>
              <w:rPr>
                <w:sz w:val="28"/>
                <w:szCs w:val="28"/>
              </w:rPr>
            </w:pPr>
            <w:r w:rsidRPr="00F7043B">
              <w:rPr>
                <w:sz w:val="28"/>
                <w:szCs w:val="28"/>
              </w:rPr>
              <w:t>4.9.1.1</w:t>
            </w:r>
          </w:p>
        </w:tc>
        <w:tc>
          <w:tcPr>
            <w:tcW w:w="2512" w:type="dxa"/>
            <w:gridSpan w:val="2"/>
          </w:tcPr>
          <w:p w:rsidR="00F7043B" w:rsidRPr="00F7043B" w:rsidRDefault="00F7043B" w:rsidP="00EB0A20">
            <w:pPr>
              <w:autoSpaceDE w:val="0"/>
              <w:autoSpaceDN w:val="0"/>
              <w:adjustRightInd w:val="0"/>
              <w:rPr>
                <w:sz w:val="28"/>
                <w:szCs w:val="28"/>
              </w:rPr>
            </w:pPr>
          </w:p>
        </w:tc>
        <w:tc>
          <w:tcPr>
            <w:tcW w:w="2483"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15" w:type="dxa"/>
          </w:tcPr>
          <w:p w:rsidR="00F7043B" w:rsidRPr="00F7043B" w:rsidRDefault="00F7043B" w:rsidP="00EB0A20">
            <w:pPr>
              <w:autoSpaceDE w:val="0"/>
              <w:autoSpaceDN w:val="0"/>
              <w:adjustRightInd w:val="0"/>
              <w:rPr>
                <w:sz w:val="28"/>
                <w:szCs w:val="28"/>
              </w:rPr>
            </w:pPr>
            <w:r w:rsidRPr="00F7043B">
              <w:rPr>
                <w:sz w:val="28"/>
                <w:szCs w:val="28"/>
              </w:rPr>
              <w:t xml:space="preserve">Размещение автозаправочных станций; размещение магазинов сопутствующей </w:t>
            </w:r>
            <w:r w:rsidRPr="00F7043B">
              <w:rPr>
                <w:sz w:val="28"/>
                <w:szCs w:val="28"/>
              </w:rPr>
              <w:lastRenderedPageBreak/>
              <w:t>торговли, зданий для организации общественного питания в качестве объектов дорожного сервиса</w:t>
            </w:r>
          </w:p>
        </w:tc>
      </w:tr>
      <w:tr w:rsidR="00F7043B" w:rsidRPr="00F7043B" w:rsidTr="00EB0A20">
        <w:tc>
          <w:tcPr>
            <w:tcW w:w="2443"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lastRenderedPageBreak/>
              <w:t>Площадки для занятий спортом 5.1.3</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83"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1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7043B" w:rsidRPr="00F7043B" w:rsidTr="00EB0A20">
        <w:tc>
          <w:tcPr>
            <w:tcW w:w="2443"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Оборудованные площадки для занятий спортом 5.1.4</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83"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1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7043B" w:rsidRPr="00F7043B" w:rsidTr="00EB0A20">
        <w:tc>
          <w:tcPr>
            <w:tcW w:w="2443"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 xml:space="preserve">Амбулаторное ветеринарное обслуживание </w:t>
            </w:r>
          </w:p>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3.10.1</w:t>
            </w:r>
          </w:p>
        </w:tc>
        <w:tc>
          <w:tcPr>
            <w:tcW w:w="2512"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83" w:type="dxa"/>
            <w:gridSpan w:val="2"/>
          </w:tcPr>
          <w:p w:rsidR="00F7043B" w:rsidRPr="00F7043B" w:rsidRDefault="00F7043B" w:rsidP="00EB0A20">
            <w:pPr>
              <w:pStyle w:val="ConsPlusNormal"/>
              <w:jc w:val="both"/>
              <w:rPr>
                <w:rFonts w:ascii="Times New Roman" w:hAnsi="Times New Roman" w:cs="Times New Roman"/>
                <w:sz w:val="28"/>
                <w:szCs w:val="28"/>
              </w:rPr>
            </w:pPr>
          </w:p>
        </w:tc>
        <w:tc>
          <w:tcPr>
            <w:tcW w:w="2415"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r>
    </w:tbl>
    <w:p w:rsidR="00F7043B" w:rsidRPr="00F7043B" w:rsidRDefault="00F7043B" w:rsidP="00F7043B">
      <w:pPr>
        <w:spacing w:after="0" w:line="240" w:lineRule="auto"/>
        <w:jc w:val="center"/>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2.2. Предельное количество этажей зданий, строений, сооружений – не выше 3 этажей.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2.3.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400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25000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vertAlign w:val="superscript"/>
        </w:rPr>
      </w:pPr>
      <w:r w:rsidRPr="00F7043B">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2.5. Максимальный процент застройки земельного участка – 60%. </w:t>
      </w:r>
    </w:p>
    <w:p w:rsidR="00F7043B" w:rsidRPr="00F7043B" w:rsidRDefault="00F7043B" w:rsidP="00F7043B">
      <w:pPr>
        <w:spacing w:after="0" w:line="240" w:lineRule="auto"/>
        <w:jc w:val="center"/>
        <w:rPr>
          <w:rFonts w:ascii="Times New Roman" w:hAnsi="Times New Roman" w:cs="Times New Roman"/>
          <w:sz w:val="28"/>
          <w:szCs w:val="28"/>
        </w:rPr>
      </w:pPr>
    </w:p>
    <w:p w:rsidR="00F7043B" w:rsidRPr="00F7043B" w:rsidRDefault="00F7043B" w:rsidP="00F7043B">
      <w:pPr>
        <w:spacing w:after="0" w:line="240" w:lineRule="auto"/>
        <w:jc w:val="center"/>
        <w:rPr>
          <w:rFonts w:ascii="Times New Roman" w:hAnsi="Times New Roman" w:cs="Times New Roman"/>
          <w:sz w:val="28"/>
          <w:szCs w:val="28"/>
        </w:rPr>
      </w:pPr>
      <w:r w:rsidRPr="00F7043B">
        <w:rPr>
          <w:rFonts w:ascii="Times New Roman" w:hAnsi="Times New Roman" w:cs="Times New Roman"/>
          <w:sz w:val="28"/>
          <w:szCs w:val="28"/>
        </w:rPr>
        <w:t>4. Рекреационные зоны</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4.1. Р. Зона парков, скверов, озелененных территорий общего пользования, плоскостных спортивных сооружений</w:t>
      </w:r>
    </w:p>
    <w:p w:rsidR="00F7043B" w:rsidRPr="00F7043B" w:rsidRDefault="00F7043B" w:rsidP="00F7043B">
      <w:pPr>
        <w:spacing w:after="0" w:line="240" w:lineRule="auto"/>
        <w:ind w:firstLine="709"/>
        <w:jc w:val="center"/>
        <w:rPr>
          <w:rFonts w:ascii="Times New Roman" w:hAnsi="Times New Roman" w:cs="Times New Roman"/>
          <w:sz w:val="28"/>
          <w:szCs w:val="28"/>
        </w:rPr>
      </w:pPr>
    </w:p>
    <w:tbl>
      <w:tblPr>
        <w:tblStyle w:val="a8"/>
        <w:tblW w:w="0" w:type="auto"/>
        <w:tblLook w:val="04A0" w:firstRow="1" w:lastRow="0" w:firstColumn="1" w:lastColumn="0" w:noHBand="0" w:noVBand="1"/>
      </w:tblPr>
      <w:tblGrid>
        <w:gridCol w:w="2130"/>
        <w:gridCol w:w="2376"/>
        <w:gridCol w:w="2187"/>
        <w:gridCol w:w="2737"/>
      </w:tblGrid>
      <w:tr w:rsidR="00F7043B" w:rsidRPr="00F7043B" w:rsidTr="00EB0A20">
        <w:trPr>
          <w:trHeight w:val="364"/>
        </w:trPr>
        <w:tc>
          <w:tcPr>
            <w:tcW w:w="2414" w:type="dxa"/>
          </w:tcPr>
          <w:p w:rsidR="00F7043B" w:rsidRPr="00F7043B" w:rsidRDefault="00F7043B" w:rsidP="00EB0A20">
            <w:pPr>
              <w:jc w:val="center"/>
              <w:rPr>
                <w:sz w:val="28"/>
                <w:szCs w:val="28"/>
              </w:rPr>
            </w:pPr>
            <w:r w:rsidRPr="00F7043B">
              <w:rPr>
                <w:sz w:val="28"/>
                <w:szCs w:val="28"/>
              </w:rPr>
              <w:t>Классификатор</w:t>
            </w:r>
          </w:p>
        </w:tc>
        <w:tc>
          <w:tcPr>
            <w:tcW w:w="2469" w:type="dxa"/>
          </w:tcPr>
          <w:p w:rsidR="00F7043B" w:rsidRPr="00F7043B" w:rsidRDefault="00F7043B" w:rsidP="00EB0A20">
            <w:pPr>
              <w:autoSpaceDE w:val="0"/>
              <w:autoSpaceDN w:val="0"/>
              <w:adjustRightInd w:val="0"/>
              <w:jc w:val="center"/>
              <w:rPr>
                <w:sz w:val="28"/>
                <w:szCs w:val="28"/>
              </w:rPr>
            </w:pPr>
            <w:r w:rsidRPr="00F7043B">
              <w:rPr>
                <w:sz w:val="28"/>
                <w:szCs w:val="28"/>
              </w:rPr>
              <w:t>Основной</w:t>
            </w:r>
          </w:p>
        </w:tc>
        <w:tc>
          <w:tcPr>
            <w:tcW w:w="2467" w:type="dxa"/>
          </w:tcPr>
          <w:p w:rsidR="00F7043B" w:rsidRPr="00F7043B" w:rsidRDefault="00F7043B" w:rsidP="00EB0A20">
            <w:pPr>
              <w:jc w:val="center"/>
              <w:rPr>
                <w:sz w:val="28"/>
                <w:szCs w:val="28"/>
              </w:rPr>
            </w:pPr>
            <w:r w:rsidRPr="00F7043B">
              <w:rPr>
                <w:sz w:val="28"/>
                <w:szCs w:val="28"/>
              </w:rPr>
              <w:t>Вспомогательное</w:t>
            </w:r>
          </w:p>
        </w:tc>
        <w:tc>
          <w:tcPr>
            <w:tcW w:w="2503" w:type="dxa"/>
          </w:tcPr>
          <w:p w:rsidR="00F7043B" w:rsidRPr="00F7043B" w:rsidRDefault="00F7043B" w:rsidP="00EB0A20">
            <w:pPr>
              <w:autoSpaceDE w:val="0"/>
              <w:autoSpaceDN w:val="0"/>
              <w:adjustRightInd w:val="0"/>
              <w:jc w:val="center"/>
              <w:rPr>
                <w:sz w:val="28"/>
                <w:szCs w:val="28"/>
              </w:rPr>
            </w:pPr>
            <w:r w:rsidRPr="00F7043B">
              <w:rPr>
                <w:sz w:val="28"/>
                <w:szCs w:val="28"/>
              </w:rPr>
              <w:t>Условное</w:t>
            </w:r>
          </w:p>
        </w:tc>
      </w:tr>
      <w:tr w:rsidR="00F7043B" w:rsidRPr="00F7043B" w:rsidTr="00EB0A20">
        <w:tc>
          <w:tcPr>
            <w:tcW w:w="2414" w:type="dxa"/>
          </w:tcPr>
          <w:p w:rsidR="00F7043B" w:rsidRPr="00F7043B" w:rsidRDefault="00F7043B" w:rsidP="00EB0A20">
            <w:pPr>
              <w:autoSpaceDE w:val="0"/>
              <w:autoSpaceDN w:val="0"/>
              <w:adjustRightInd w:val="0"/>
              <w:jc w:val="center"/>
              <w:rPr>
                <w:sz w:val="28"/>
                <w:szCs w:val="28"/>
              </w:rPr>
            </w:pPr>
            <w:r w:rsidRPr="00F7043B">
              <w:rPr>
                <w:sz w:val="28"/>
                <w:szCs w:val="28"/>
              </w:rPr>
              <w:t xml:space="preserve">Улично-дорожная сеть </w:t>
            </w:r>
          </w:p>
          <w:p w:rsidR="00F7043B" w:rsidRPr="00F7043B" w:rsidRDefault="00F7043B" w:rsidP="00EB0A20">
            <w:pPr>
              <w:autoSpaceDE w:val="0"/>
              <w:autoSpaceDN w:val="0"/>
              <w:adjustRightInd w:val="0"/>
              <w:jc w:val="center"/>
              <w:rPr>
                <w:sz w:val="28"/>
                <w:szCs w:val="28"/>
              </w:rPr>
            </w:pPr>
            <w:r w:rsidRPr="00F7043B">
              <w:rPr>
                <w:sz w:val="28"/>
                <w:szCs w:val="28"/>
              </w:rPr>
              <w:t>12.0.1</w:t>
            </w:r>
          </w:p>
        </w:tc>
        <w:tc>
          <w:tcPr>
            <w:tcW w:w="2469"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7043B">
              <w:rPr>
                <w:rFonts w:ascii="Times New Roman" w:hAnsi="Times New Roman" w:cs="Times New Roman"/>
                <w:sz w:val="28"/>
                <w:szCs w:val="28"/>
              </w:rPr>
              <w:t>велотранспортной</w:t>
            </w:r>
            <w:proofErr w:type="spellEnd"/>
            <w:r w:rsidRPr="00F7043B">
              <w:rPr>
                <w:rFonts w:ascii="Times New Roman" w:hAnsi="Times New Roman" w:cs="Times New Roman"/>
                <w:sz w:val="28"/>
                <w:szCs w:val="28"/>
              </w:rPr>
              <w:t xml:space="preserve"> и инженерной инфраструктуры;</w:t>
            </w:r>
          </w:p>
          <w:p w:rsidR="00F7043B" w:rsidRPr="00F7043B" w:rsidRDefault="00F7043B" w:rsidP="00EB0A20">
            <w:pPr>
              <w:autoSpaceDE w:val="0"/>
              <w:autoSpaceDN w:val="0"/>
              <w:adjustRightInd w:val="0"/>
              <w:rPr>
                <w:sz w:val="28"/>
                <w:szCs w:val="28"/>
              </w:rPr>
            </w:pPr>
            <w:r w:rsidRPr="00F7043B">
              <w:rPr>
                <w:sz w:val="28"/>
                <w:szCs w:val="28"/>
              </w:rPr>
              <w:t xml:space="preserve">размещение придорожных </w:t>
            </w:r>
            <w:r w:rsidRPr="00F7043B">
              <w:rPr>
                <w:sz w:val="28"/>
                <w:szCs w:val="28"/>
              </w:rPr>
              <w:lastRenderedPageBreak/>
              <w:t>стоянок (парковок) транспортных сре</w:t>
            </w:r>
            <w:proofErr w:type="gramStart"/>
            <w:r w:rsidRPr="00F7043B">
              <w:rPr>
                <w:sz w:val="28"/>
                <w:szCs w:val="28"/>
              </w:rPr>
              <w:t>дств в гр</w:t>
            </w:r>
            <w:proofErr w:type="gramEnd"/>
            <w:r w:rsidRPr="00F7043B">
              <w:rPr>
                <w:sz w:val="28"/>
                <w:szCs w:val="28"/>
              </w:rPr>
              <w:t xml:space="preserve">аницах улиц и дорог, за исключением предусмотренных видами разрешенного использования с </w:t>
            </w:r>
            <w:hyperlink w:anchor="P186" w:history="1">
              <w:r w:rsidRPr="00F7043B">
                <w:rPr>
                  <w:sz w:val="28"/>
                  <w:szCs w:val="28"/>
                </w:rPr>
                <w:t>кодами 2.7.1</w:t>
              </w:r>
            </w:hyperlink>
            <w:r w:rsidRPr="00F7043B">
              <w:rPr>
                <w:sz w:val="28"/>
                <w:szCs w:val="28"/>
              </w:rPr>
              <w:t xml:space="preserve">, </w:t>
            </w:r>
            <w:hyperlink w:anchor="P382" w:history="1">
              <w:r w:rsidRPr="00F7043B">
                <w:rPr>
                  <w:sz w:val="28"/>
                  <w:szCs w:val="28"/>
                </w:rPr>
                <w:t>4.9</w:t>
              </w:r>
            </w:hyperlink>
            <w:r w:rsidRPr="00F7043B">
              <w:rPr>
                <w:sz w:val="28"/>
                <w:szCs w:val="28"/>
              </w:rPr>
              <w:t xml:space="preserve">, </w:t>
            </w:r>
            <w:hyperlink w:anchor="P567" w:history="1">
              <w:r w:rsidRPr="00F7043B">
                <w:rPr>
                  <w:sz w:val="28"/>
                  <w:szCs w:val="28"/>
                </w:rPr>
                <w:t>7.2.3</w:t>
              </w:r>
            </w:hyperlink>
            <w:r w:rsidRPr="00F7043B">
              <w:rPr>
                <w:sz w:val="28"/>
                <w:szCs w:val="28"/>
              </w:rPr>
              <w:t>, а также некапитальных сооружений, предназначенных для охраны транспортных средств</w:t>
            </w: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414" w:type="dxa"/>
          </w:tcPr>
          <w:p w:rsidR="00F7043B" w:rsidRPr="00F7043B" w:rsidRDefault="00F7043B" w:rsidP="00EB0A20">
            <w:pPr>
              <w:jc w:val="center"/>
              <w:rPr>
                <w:sz w:val="28"/>
                <w:szCs w:val="28"/>
              </w:rPr>
            </w:pPr>
            <w:r w:rsidRPr="00F7043B">
              <w:rPr>
                <w:sz w:val="28"/>
                <w:szCs w:val="28"/>
              </w:rPr>
              <w:lastRenderedPageBreak/>
              <w:t>Благоустройство территории 12.0.2</w:t>
            </w:r>
          </w:p>
        </w:tc>
        <w:tc>
          <w:tcPr>
            <w:tcW w:w="2469" w:type="dxa"/>
          </w:tcPr>
          <w:p w:rsidR="00F7043B" w:rsidRPr="00F7043B" w:rsidRDefault="00F7043B" w:rsidP="00EB0A20">
            <w:pPr>
              <w:autoSpaceDE w:val="0"/>
              <w:autoSpaceDN w:val="0"/>
              <w:adjustRightInd w:val="0"/>
              <w:rPr>
                <w:sz w:val="28"/>
                <w:szCs w:val="28"/>
              </w:rPr>
            </w:pPr>
            <w:r w:rsidRPr="00F7043B">
              <w:rPr>
                <w:sz w:val="28"/>
                <w:szCs w:val="2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F7043B">
              <w:rPr>
                <w:sz w:val="28"/>
                <w:szCs w:val="28"/>
              </w:rPr>
              <w:lastRenderedPageBreak/>
              <w:t>территории, общественных туалетов</w:t>
            </w: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autoSpaceDE w:val="0"/>
              <w:autoSpaceDN w:val="0"/>
              <w:adjustRightInd w:val="0"/>
              <w:jc w:val="both"/>
              <w:rPr>
                <w:sz w:val="28"/>
                <w:szCs w:val="28"/>
              </w:rPr>
            </w:pPr>
          </w:p>
        </w:tc>
      </w:tr>
      <w:tr w:rsidR="00F7043B" w:rsidRPr="00F7043B" w:rsidTr="00EB0A20">
        <w:trPr>
          <w:trHeight w:val="556"/>
        </w:trPr>
        <w:tc>
          <w:tcPr>
            <w:tcW w:w="2414" w:type="dxa"/>
          </w:tcPr>
          <w:p w:rsidR="00F7043B" w:rsidRPr="00F7043B" w:rsidRDefault="00F7043B" w:rsidP="00EB0A20">
            <w:pPr>
              <w:jc w:val="center"/>
              <w:rPr>
                <w:sz w:val="28"/>
                <w:szCs w:val="28"/>
              </w:rPr>
            </w:pPr>
            <w:r w:rsidRPr="00F7043B">
              <w:rPr>
                <w:sz w:val="28"/>
                <w:szCs w:val="28"/>
              </w:rPr>
              <w:lastRenderedPageBreak/>
              <w:t>Парки культуры и отдыха 3.6.2</w:t>
            </w:r>
          </w:p>
        </w:tc>
        <w:tc>
          <w:tcPr>
            <w:tcW w:w="2469" w:type="dxa"/>
          </w:tcPr>
          <w:p w:rsidR="00F7043B" w:rsidRPr="00F7043B" w:rsidRDefault="00F7043B" w:rsidP="00EB0A20">
            <w:pPr>
              <w:autoSpaceDE w:val="0"/>
              <w:autoSpaceDN w:val="0"/>
              <w:adjustRightInd w:val="0"/>
              <w:rPr>
                <w:sz w:val="28"/>
                <w:szCs w:val="28"/>
              </w:rPr>
            </w:pPr>
            <w:r w:rsidRPr="00F7043B">
              <w:rPr>
                <w:sz w:val="28"/>
                <w:szCs w:val="28"/>
              </w:rPr>
              <w:t>Размещение парков культуры и отдыха</w:t>
            </w: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414" w:type="dxa"/>
          </w:tcPr>
          <w:p w:rsidR="00F7043B" w:rsidRPr="00F7043B" w:rsidRDefault="00F7043B" w:rsidP="00EB0A20">
            <w:pPr>
              <w:jc w:val="center"/>
              <w:rPr>
                <w:sz w:val="28"/>
                <w:szCs w:val="28"/>
              </w:rPr>
            </w:pPr>
            <w:r w:rsidRPr="00F7043B">
              <w:rPr>
                <w:sz w:val="28"/>
                <w:szCs w:val="28"/>
              </w:rPr>
              <w:t>Отдых (рекреация) 5.0</w:t>
            </w:r>
          </w:p>
        </w:tc>
        <w:tc>
          <w:tcPr>
            <w:tcW w:w="2469" w:type="dxa"/>
          </w:tcPr>
          <w:p w:rsidR="00F7043B" w:rsidRPr="00F7043B" w:rsidRDefault="00F7043B" w:rsidP="00EB0A20">
            <w:pPr>
              <w:autoSpaceDE w:val="0"/>
              <w:autoSpaceDN w:val="0"/>
              <w:adjustRightInd w:val="0"/>
              <w:rPr>
                <w:sz w:val="28"/>
                <w:szCs w:val="28"/>
              </w:rPr>
            </w:pPr>
            <w:r w:rsidRPr="00F7043B">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7043B" w:rsidRPr="00F7043B" w:rsidRDefault="00F7043B" w:rsidP="00EB0A20">
            <w:pPr>
              <w:autoSpaceDE w:val="0"/>
              <w:autoSpaceDN w:val="0"/>
              <w:adjustRightInd w:val="0"/>
              <w:rPr>
                <w:sz w:val="28"/>
                <w:szCs w:val="28"/>
              </w:rPr>
            </w:pPr>
            <w:r w:rsidRPr="00F7043B">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autoSpaceDE w:val="0"/>
              <w:autoSpaceDN w:val="0"/>
              <w:adjustRightInd w:val="0"/>
              <w:jc w:val="both"/>
              <w:rPr>
                <w:sz w:val="28"/>
                <w:szCs w:val="28"/>
              </w:rPr>
            </w:pPr>
          </w:p>
        </w:tc>
      </w:tr>
      <w:tr w:rsidR="00F7043B" w:rsidRPr="00F7043B" w:rsidTr="00EB0A20">
        <w:tc>
          <w:tcPr>
            <w:tcW w:w="2414" w:type="dxa"/>
          </w:tcPr>
          <w:p w:rsidR="00F7043B" w:rsidRPr="00F7043B" w:rsidRDefault="00F7043B" w:rsidP="00EB0A20">
            <w:pPr>
              <w:jc w:val="center"/>
              <w:rPr>
                <w:sz w:val="28"/>
                <w:szCs w:val="28"/>
              </w:rPr>
            </w:pPr>
            <w:r w:rsidRPr="00F7043B">
              <w:rPr>
                <w:sz w:val="28"/>
                <w:szCs w:val="28"/>
              </w:rPr>
              <w:t>Общественное питание 4.6</w:t>
            </w:r>
          </w:p>
        </w:tc>
        <w:tc>
          <w:tcPr>
            <w:tcW w:w="2469" w:type="dxa"/>
          </w:tcPr>
          <w:p w:rsidR="00F7043B" w:rsidRPr="00F7043B" w:rsidRDefault="00F7043B" w:rsidP="00EB0A20">
            <w:pPr>
              <w:autoSpaceDE w:val="0"/>
              <w:autoSpaceDN w:val="0"/>
              <w:adjustRightInd w:val="0"/>
              <w:jc w:val="both"/>
              <w:rPr>
                <w:sz w:val="28"/>
                <w:szCs w:val="28"/>
              </w:rPr>
            </w:pP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autoSpaceDE w:val="0"/>
              <w:autoSpaceDN w:val="0"/>
              <w:adjustRightInd w:val="0"/>
              <w:rPr>
                <w:sz w:val="28"/>
                <w:szCs w:val="28"/>
              </w:rPr>
            </w:pPr>
            <w:r w:rsidRPr="00F7043B">
              <w:rPr>
                <w:sz w:val="28"/>
                <w:szCs w:val="28"/>
              </w:rPr>
              <w:t xml:space="preserve">Размещение объектов капитального строительства в </w:t>
            </w:r>
            <w:r w:rsidRPr="00F7043B">
              <w:rPr>
                <w:sz w:val="28"/>
                <w:szCs w:val="28"/>
              </w:rPr>
              <w:lastRenderedPageBreak/>
              <w:t>целях устройства мест общественного питания (рестораны, кафе, столовые, закусочные, бары)</w:t>
            </w:r>
          </w:p>
        </w:tc>
      </w:tr>
      <w:tr w:rsidR="00F7043B" w:rsidRPr="00F7043B" w:rsidTr="00EB0A20">
        <w:tc>
          <w:tcPr>
            <w:tcW w:w="2414" w:type="dxa"/>
          </w:tcPr>
          <w:p w:rsidR="00F7043B" w:rsidRPr="00F7043B" w:rsidRDefault="00F7043B" w:rsidP="00EB0A20">
            <w:pPr>
              <w:jc w:val="center"/>
              <w:rPr>
                <w:sz w:val="28"/>
                <w:szCs w:val="28"/>
              </w:rPr>
            </w:pPr>
            <w:r w:rsidRPr="00F7043B">
              <w:rPr>
                <w:sz w:val="28"/>
                <w:szCs w:val="28"/>
              </w:rPr>
              <w:lastRenderedPageBreak/>
              <w:t xml:space="preserve">Развлекательные мероприятия </w:t>
            </w:r>
          </w:p>
          <w:p w:rsidR="00F7043B" w:rsidRPr="00F7043B" w:rsidRDefault="00F7043B" w:rsidP="00EB0A20">
            <w:pPr>
              <w:jc w:val="center"/>
              <w:rPr>
                <w:sz w:val="28"/>
                <w:szCs w:val="28"/>
              </w:rPr>
            </w:pPr>
            <w:r w:rsidRPr="00F7043B">
              <w:rPr>
                <w:sz w:val="28"/>
                <w:szCs w:val="28"/>
              </w:rPr>
              <w:t>4.8.1</w:t>
            </w:r>
          </w:p>
        </w:tc>
        <w:tc>
          <w:tcPr>
            <w:tcW w:w="2469" w:type="dxa"/>
          </w:tcPr>
          <w:p w:rsidR="00F7043B" w:rsidRPr="00F7043B" w:rsidRDefault="00F7043B" w:rsidP="00EB0A20">
            <w:pPr>
              <w:autoSpaceDE w:val="0"/>
              <w:autoSpaceDN w:val="0"/>
              <w:adjustRightInd w:val="0"/>
              <w:rPr>
                <w:sz w:val="28"/>
                <w:szCs w:val="28"/>
              </w:rPr>
            </w:pPr>
            <w:r w:rsidRPr="00F7043B">
              <w:rPr>
                <w:sz w:val="28"/>
                <w:szCs w:val="2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467" w:type="dxa"/>
          </w:tcPr>
          <w:p w:rsidR="00F7043B" w:rsidRPr="00F7043B" w:rsidRDefault="00F7043B" w:rsidP="00EB0A20">
            <w:pPr>
              <w:autoSpaceDE w:val="0"/>
              <w:autoSpaceDN w:val="0"/>
              <w:adjustRightInd w:val="0"/>
              <w:jc w:val="both"/>
              <w:rPr>
                <w:sz w:val="28"/>
                <w:szCs w:val="28"/>
              </w:rPr>
            </w:pPr>
          </w:p>
        </w:tc>
        <w:tc>
          <w:tcPr>
            <w:tcW w:w="2503" w:type="dxa"/>
          </w:tcPr>
          <w:p w:rsidR="00F7043B" w:rsidRPr="00F7043B" w:rsidRDefault="00F7043B" w:rsidP="00EB0A20">
            <w:pPr>
              <w:autoSpaceDE w:val="0"/>
              <w:autoSpaceDN w:val="0"/>
              <w:adjustRightInd w:val="0"/>
              <w:rPr>
                <w:sz w:val="28"/>
                <w:szCs w:val="28"/>
              </w:rPr>
            </w:pPr>
          </w:p>
        </w:tc>
      </w:tr>
      <w:tr w:rsidR="00F7043B" w:rsidRPr="00F7043B" w:rsidTr="00EB0A20">
        <w:tc>
          <w:tcPr>
            <w:tcW w:w="2414"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Проведение азартных игр в игорных зонах 4.8.3</w:t>
            </w:r>
          </w:p>
        </w:tc>
        <w:tc>
          <w:tcPr>
            <w:tcW w:w="2469"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w:t>
            </w:r>
            <w:r w:rsidRPr="00F7043B">
              <w:rPr>
                <w:rFonts w:ascii="Times New Roman" w:hAnsi="Times New Roman" w:cs="Times New Roman"/>
                <w:sz w:val="28"/>
                <w:szCs w:val="28"/>
              </w:rPr>
              <w:lastRenderedPageBreak/>
              <w:t>также размещение гостиниц и заведений общественного питания для посетителей игорных зон</w:t>
            </w:r>
          </w:p>
        </w:tc>
        <w:tc>
          <w:tcPr>
            <w:tcW w:w="2467" w:type="dxa"/>
          </w:tcPr>
          <w:p w:rsidR="00F7043B" w:rsidRPr="00F7043B" w:rsidRDefault="00F7043B" w:rsidP="00EB0A20">
            <w:pPr>
              <w:autoSpaceDE w:val="0"/>
              <w:autoSpaceDN w:val="0"/>
              <w:adjustRightInd w:val="0"/>
              <w:jc w:val="both"/>
              <w:rPr>
                <w:sz w:val="28"/>
                <w:szCs w:val="28"/>
              </w:rPr>
            </w:pPr>
          </w:p>
        </w:tc>
        <w:tc>
          <w:tcPr>
            <w:tcW w:w="2503" w:type="dxa"/>
          </w:tcPr>
          <w:p w:rsidR="00F7043B" w:rsidRPr="00F7043B" w:rsidRDefault="00F7043B" w:rsidP="00EB0A20">
            <w:pPr>
              <w:autoSpaceDE w:val="0"/>
              <w:autoSpaceDN w:val="0"/>
              <w:adjustRightInd w:val="0"/>
              <w:rPr>
                <w:sz w:val="28"/>
                <w:szCs w:val="28"/>
              </w:rPr>
            </w:pPr>
          </w:p>
        </w:tc>
      </w:tr>
      <w:tr w:rsidR="00F7043B" w:rsidRPr="00F7043B" w:rsidTr="00EB0A20">
        <w:tc>
          <w:tcPr>
            <w:tcW w:w="2414"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lastRenderedPageBreak/>
              <w:t>Стационарное медицинское обслуживание 3.4.2</w:t>
            </w:r>
          </w:p>
        </w:tc>
        <w:tc>
          <w:tcPr>
            <w:tcW w:w="2469" w:type="dxa"/>
          </w:tcPr>
          <w:p w:rsidR="00F7043B" w:rsidRPr="00F7043B" w:rsidRDefault="00F7043B" w:rsidP="00EB0A20">
            <w:pPr>
              <w:pStyle w:val="ConsPlusNormal"/>
              <w:jc w:val="both"/>
              <w:rPr>
                <w:rFonts w:ascii="Times New Roman" w:hAnsi="Times New Roman" w:cs="Times New Roman"/>
                <w:sz w:val="28"/>
                <w:szCs w:val="28"/>
              </w:rPr>
            </w:pP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станций скорой помощи;</w:t>
            </w:r>
          </w:p>
          <w:p w:rsidR="00F7043B" w:rsidRPr="00F7043B" w:rsidRDefault="00F7043B" w:rsidP="00EB0A20">
            <w:pPr>
              <w:pStyle w:val="ConsPlusNormal"/>
              <w:jc w:val="both"/>
              <w:rPr>
                <w:rFonts w:ascii="Times New Roman" w:hAnsi="Times New Roman" w:cs="Times New Roman"/>
                <w:sz w:val="28"/>
                <w:szCs w:val="28"/>
              </w:rPr>
            </w:pPr>
            <w:r w:rsidRPr="00F7043B">
              <w:rPr>
                <w:rFonts w:ascii="Times New Roman" w:hAnsi="Times New Roman" w:cs="Times New Roman"/>
                <w:sz w:val="28"/>
                <w:szCs w:val="28"/>
              </w:rPr>
              <w:t>размещение площадок санитарной авиации</w:t>
            </w:r>
          </w:p>
        </w:tc>
      </w:tr>
      <w:tr w:rsidR="00F7043B" w:rsidRPr="00F7043B" w:rsidTr="00EB0A20">
        <w:tc>
          <w:tcPr>
            <w:tcW w:w="2414" w:type="dxa"/>
          </w:tcPr>
          <w:p w:rsidR="00F7043B" w:rsidRPr="00F7043B" w:rsidRDefault="00F7043B" w:rsidP="00EB0A20">
            <w:pPr>
              <w:jc w:val="center"/>
              <w:rPr>
                <w:sz w:val="28"/>
                <w:szCs w:val="28"/>
              </w:rPr>
            </w:pPr>
            <w:r w:rsidRPr="00F7043B">
              <w:rPr>
                <w:sz w:val="28"/>
                <w:szCs w:val="28"/>
              </w:rPr>
              <w:t>Осуществление религиозных обрядов 3.7.1</w:t>
            </w:r>
          </w:p>
        </w:tc>
        <w:tc>
          <w:tcPr>
            <w:tcW w:w="2469" w:type="dxa"/>
          </w:tcPr>
          <w:p w:rsidR="00F7043B" w:rsidRPr="00F7043B" w:rsidRDefault="00F7043B" w:rsidP="00EB0A20">
            <w:pPr>
              <w:autoSpaceDE w:val="0"/>
              <w:autoSpaceDN w:val="0"/>
              <w:adjustRightInd w:val="0"/>
              <w:jc w:val="both"/>
              <w:rPr>
                <w:sz w:val="28"/>
                <w:szCs w:val="28"/>
              </w:rPr>
            </w:pP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autoSpaceDE w:val="0"/>
              <w:autoSpaceDN w:val="0"/>
              <w:adjustRightInd w:val="0"/>
              <w:rPr>
                <w:sz w:val="28"/>
                <w:szCs w:val="28"/>
              </w:rPr>
            </w:pPr>
            <w:r w:rsidRPr="00F7043B">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7043B" w:rsidRPr="00F7043B" w:rsidTr="00EB0A20">
        <w:tc>
          <w:tcPr>
            <w:tcW w:w="2414" w:type="dxa"/>
          </w:tcPr>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lastRenderedPageBreak/>
              <w:t>Историко-культурная деятельность</w:t>
            </w:r>
          </w:p>
          <w:p w:rsidR="00F7043B" w:rsidRPr="00F7043B" w:rsidRDefault="00F7043B" w:rsidP="00EB0A20">
            <w:pPr>
              <w:pStyle w:val="ConsPlusNormal"/>
              <w:jc w:val="center"/>
              <w:rPr>
                <w:rFonts w:ascii="Times New Roman" w:hAnsi="Times New Roman" w:cs="Times New Roman"/>
                <w:sz w:val="28"/>
                <w:szCs w:val="28"/>
              </w:rPr>
            </w:pPr>
            <w:r w:rsidRPr="00F7043B">
              <w:rPr>
                <w:rFonts w:ascii="Times New Roman" w:hAnsi="Times New Roman" w:cs="Times New Roman"/>
                <w:sz w:val="28"/>
                <w:szCs w:val="28"/>
              </w:rPr>
              <w:t>9.3</w:t>
            </w:r>
          </w:p>
        </w:tc>
        <w:tc>
          <w:tcPr>
            <w:tcW w:w="2469" w:type="dxa"/>
          </w:tcPr>
          <w:p w:rsidR="00F7043B" w:rsidRPr="00F7043B" w:rsidRDefault="00F7043B" w:rsidP="00EB0A20">
            <w:pPr>
              <w:pStyle w:val="ConsPlusNormal"/>
              <w:jc w:val="both"/>
              <w:rPr>
                <w:rFonts w:ascii="Times New Roman" w:hAnsi="Times New Roman" w:cs="Times New Roman"/>
                <w:sz w:val="28"/>
                <w:szCs w:val="28"/>
              </w:rPr>
            </w:pP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pStyle w:val="ConsPlusNormal"/>
              <w:jc w:val="both"/>
              <w:rPr>
                <w:rFonts w:ascii="Times New Roman" w:hAnsi="Times New Roman" w:cs="Times New Roman"/>
                <w:sz w:val="28"/>
                <w:szCs w:val="28"/>
              </w:rPr>
            </w:pPr>
            <w:proofErr w:type="gramStart"/>
            <w:r w:rsidRPr="00F7043B">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F7043B" w:rsidRPr="00F7043B" w:rsidTr="00EB0A20">
        <w:tc>
          <w:tcPr>
            <w:tcW w:w="2414" w:type="dxa"/>
          </w:tcPr>
          <w:p w:rsidR="00F7043B" w:rsidRPr="00F7043B" w:rsidRDefault="00F7043B" w:rsidP="00EB0A20">
            <w:pPr>
              <w:jc w:val="center"/>
              <w:rPr>
                <w:sz w:val="28"/>
                <w:szCs w:val="28"/>
              </w:rPr>
            </w:pPr>
            <w:r w:rsidRPr="00F7043B">
              <w:rPr>
                <w:sz w:val="28"/>
                <w:szCs w:val="28"/>
              </w:rPr>
              <w:t>Обеспечение внутреннего правопорядка 8.3</w:t>
            </w:r>
          </w:p>
        </w:tc>
        <w:tc>
          <w:tcPr>
            <w:tcW w:w="2469" w:type="dxa"/>
          </w:tcPr>
          <w:p w:rsidR="00F7043B" w:rsidRPr="00F7043B" w:rsidRDefault="00F7043B" w:rsidP="00EB0A20">
            <w:pPr>
              <w:autoSpaceDE w:val="0"/>
              <w:autoSpaceDN w:val="0"/>
              <w:adjustRightInd w:val="0"/>
              <w:jc w:val="both"/>
              <w:rPr>
                <w:sz w:val="28"/>
                <w:szCs w:val="28"/>
              </w:rPr>
            </w:pPr>
          </w:p>
        </w:tc>
        <w:tc>
          <w:tcPr>
            <w:tcW w:w="2467" w:type="dxa"/>
          </w:tcPr>
          <w:p w:rsidR="00F7043B" w:rsidRPr="00F7043B" w:rsidRDefault="00F7043B" w:rsidP="00EB0A20">
            <w:pPr>
              <w:jc w:val="center"/>
              <w:rPr>
                <w:sz w:val="28"/>
                <w:szCs w:val="28"/>
              </w:rPr>
            </w:pPr>
          </w:p>
        </w:tc>
        <w:tc>
          <w:tcPr>
            <w:tcW w:w="2503" w:type="dxa"/>
          </w:tcPr>
          <w:p w:rsidR="00F7043B" w:rsidRPr="00F7043B" w:rsidRDefault="00F7043B" w:rsidP="00EB0A20">
            <w:pPr>
              <w:pStyle w:val="ConsPlusNormal"/>
              <w:rPr>
                <w:rFonts w:ascii="Times New Roman" w:hAnsi="Times New Roman" w:cs="Times New Roman"/>
                <w:sz w:val="28"/>
                <w:szCs w:val="28"/>
              </w:rPr>
            </w:pPr>
            <w:r w:rsidRPr="00F7043B">
              <w:rPr>
                <w:rFonts w:ascii="Times New Roman" w:hAnsi="Times New Roman" w:cs="Times New Roman"/>
                <w:sz w:val="28"/>
                <w:szCs w:val="28"/>
              </w:rPr>
              <w:t xml:space="preserve">Размещение объектов капитального строительства, необходимых для подготовки и поддержания в готовности органов </w:t>
            </w:r>
            <w:r w:rsidRPr="00F7043B">
              <w:rPr>
                <w:rFonts w:ascii="Times New Roman" w:hAnsi="Times New Roman" w:cs="Times New Roman"/>
                <w:sz w:val="28"/>
                <w:szCs w:val="28"/>
              </w:rPr>
              <w:lastRenderedPageBreak/>
              <w:t xml:space="preserve">внутренних дел, </w:t>
            </w:r>
            <w:proofErr w:type="spellStart"/>
            <w:r w:rsidRPr="00F7043B">
              <w:rPr>
                <w:rFonts w:ascii="Times New Roman" w:hAnsi="Times New Roman" w:cs="Times New Roman"/>
                <w:sz w:val="28"/>
                <w:szCs w:val="28"/>
              </w:rPr>
              <w:t>Росгвардии</w:t>
            </w:r>
            <w:proofErr w:type="spellEnd"/>
            <w:r w:rsidRPr="00F7043B">
              <w:rPr>
                <w:rFonts w:ascii="Times New Roman" w:hAnsi="Times New Roman" w:cs="Times New Roman"/>
                <w:sz w:val="28"/>
                <w:szCs w:val="28"/>
              </w:rPr>
              <w:t xml:space="preserve"> и спасательных служб, в которых существует военизированная служба;</w:t>
            </w:r>
          </w:p>
          <w:p w:rsidR="00F7043B" w:rsidRPr="00F7043B" w:rsidRDefault="00F7043B" w:rsidP="00EB0A20">
            <w:pPr>
              <w:autoSpaceDE w:val="0"/>
              <w:autoSpaceDN w:val="0"/>
              <w:adjustRightInd w:val="0"/>
              <w:rPr>
                <w:sz w:val="28"/>
                <w:szCs w:val="28"/>
              </w:rPr>
            </w:pPr>
            <w:r w:rsidRPr="00F7043B">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F7043B" w:rsidRPr="00F7043B" w:rsidTr="00EB0A20">
        <w:trPr>
          <w:trHeight w:val="1406"/>
        </w:trPr>
        <w:tc>
          <w:tcPr>
            <w:tcW w:w="2414" w:type="dxa"/>
          </w:tcPr>
          <w:p w:rsidR="00F7043B" w:rsidRPr="00F7043B" w:rsidRDefault="00F7043B" w:rsidP="00EB0A20">
            <w:pPr>
              <w:jc w:val="center"/>
              <w:rPr>
                <w:sz w:val="28"/>
                <w:szCs w:val="28"/>
              </w:rPr>
            </w:pPr>
            <w:r w:rsidRPr="00F7043B">
              <w:rPr>
                <w:sz w:val="28"/>
                <w:szCs w:val="28"/>
              </w:rPr>
              <w:lastRenderedPageBreak/>
              <w:t>Площадки для занятий спортом</w:t>
            </w:r>
          </w:p>
          <w:p w:rsidR="00F7043B" w:rsidRPr="00F7043B" w:rsidRDefault="00F7043B" w:rsidP="00EB0A20">
            <w:pPr>
              <w:jc w:val="center"/>
              <w:rPr>
                <w:sz w:val="28"/>
                <w:szCs w:val="28"/>
              </w:rPr>
            </w:pPr>
            <w:r w:rsidRPr="00F7043B">
              <w:rPr>
                <w:sz w:val="28"/>
                <w:szCs w:val="28"/>
              </w:rPr>
              <w:t>5.1.3</w:t>
            </w:r>
          </w:p>
          <w:p w:rsidR="00F7043B" w:rsidRPr="00F7043B" w:rsidRDefault="00F7043B" w:rsidP="00EB0A20">
            <w:pPr>
              <w:jc w:val="center"/>
              <w:rPr>
                <w:sz w:val="28"/>
                <w:szCs w:val="28"/>
              </w:rPr>
            </w:pPr>
          </w:p>
          <w:p w:rsidR="00F7043B" w:rsidRPr="00F7043B" w:rsidRDefault="00F7043B" w:rsidP="00EB0A20">
            <w:pPr>
              <w:jc w:val="center"/>
              <w:rPr>
                <w:sz w:val="28"/>
                <w:szCs w:val="28"/>
              </w:rPr>
            </w:pPr>
          </w:p>
          <w:p w:rsidR="00F7043B" w:rsidRPr="00F7043B" w:rsidRDefault="00F7043B" w:rsidP="00EB0A20">
            <w:pPr>
              <w:jc w:val="center"/>
              <w:rPr>
                <w:sz w:val="28"/>
                <w:szCs w:val="28"/>
              </w:rPr>
            </w:pPr>
          </w:p>
          <w:p w:rsidR="00F7043B" w:rsidRPr="00F7043B" w:rsidRDefault="00F7043B" w:rsidP="00EB0A20">
            <w:pPr>
              <w:jc w:val="center"/>
              <w:rPr>
                <w:sz w:val="28"/>
                <w:szCs w:val="28"/>
              </w:rPr>
            </w:pPr>
          </w:p>
          <w:p w:rsidR="00F7043B" w:rsidRPr="00F7043B" w:rsidRDefault="00F7043B" w:rsidP="00EB0A20">
            <w:pPr>
              <w:jc w:val="center"/>
              <w:rPr>
                <w:sz w:val="28"/>
                <w:szCs w:val="28"/>
              </w:rPr>
            </w:pPr>
          </w:p>
          <w:p w:rsidR="00F7043B" w:rsidRPr="00F7043B" w:rsidRDefault="00F7043B" w:rsidP="00EB0A20">
            <w:pPr>
              <w:rPr>
                <w:sz w:val="28"/>
                <w:szCs w:val="28"/>
              </w:rPr>
            </w:pPr>
          </w:p>
        </w:tc>
        <w:tc>
          <w:tcPr>
            <w:tcW w:w="2469" w:type="dxa"/>
          </w:tcPr>
          <w:p w:rsidR="00F7043B" w:rsidRPr="00F7043B" w:rsidRDefault="00F7043B" w:rsidP="00EB0A20">
            <w:pPr>
              <w:autoSpaceDE w:val="0"/>
              <w:autoSpaceDN w:val="0"/>
              <w:adjustRightInd w:val="0"/>
              <w:rPr>
                <w:sz w:val="28"/>
                <w:szCs w:val="28"/>
              </w:rPr>
            </w:pPr>
            <w:r w:rsidRPr="00F7043B">
              <w:rPr>
                <w:sz w:val="28"/>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67" w:type="dxa"/>
          </w:tcPr>
          <w:p w:rsidR="00F7043B" w:rsidRPr="00F7043B" w:rsidRDefault="00F7043B" w:rsidP="00EB0A20">
            <w:pPr>
              <w:rPr>
                <w:sz w:val="28"/>
                <w:szCs w:val="28"/>
              </w:rPr>
            </w:pPr>
          </w:p>
        </w:tc>
        <w:tc>
          <w:tcPr>
            <w:tcW w:w="2503" w:type="dxa"/>
          </w:tcPr>
          <w:p w:rsidR="00F7043B" w:rsidRPr="00F7043B" w:rsidRDefault="00F7043B" w:rsidP="00EB0A20">
            <w:pPr>
              <w:autoSpaceDE w:val="0"/>
              <w:autoSpaceDN w:val="0"/>
              <w:adjustRightInd w:val="0"/>
              <w:rPr>
                <w:sz w:val="28"/>
                <w:szCs w:val="28"/>
              </w:rPr>
            </w:pPr>
          </w:p>
        </w:tc>
      </w:tr>
      <w:tr w:rsidR="00F7043B" w:rsidRPr="00F7043B" w:rsidTr="00EB0A20">
        <w:tc>
          <w:tcPr>
            <w:tcW w:w="2414" w:type="dxa"/>
          </w:tcPr>
          <w:p w:rsidR="00F7043B" w:rsidRPr="00F7043B" w:rsidRDefault="00F7043B" w:rsidP="00EB0A20">
            <w:pPr>
              <w:jc w:val="center"/>
              <w:rPr>
                <w:sz w:val="28"/>
                <w:szCs w:val="28"/>
              </w:rPr>
            </w:pPr>
            <w:r w:rsidRPr="00F7043B">
              <w:rPr>
                <w:sz w:val="28"/>
                <w:szCs w:val="28"/>
              </w:rPr>
              <w:t>Оборудованные площадки для занятий спортом</w:t>
            </w:r>
          </w:p>
          <w:p w:rsidR="00F7043B" w:rsidRPr="00F7043B" w:rsidRDefault="00F7043B" w:rsidP="00EB0A20">
            <w:pPr>
              <w:jc w:val="center"/>
              <w:rPr>
                <w:sz w:val="28"/>
                <w:szCs w:val="28"/>
              </w:rPr>
            </w:pPr>
            <w:r w:rsidRPr="00F7043B">
              <w:rPr>
                <w:sz w:val="28"/>
                <w:szCs w:val="28"/>
              </w:rPr>
              <w:t>5.1.4</w:t>
            </w:r>
          </w:p>
        </w:tc>
        <w:tc>
          <w:tcPr>
            <w:tcW w:w="2469" w:type="dxa"/>
          </w:tcPr>
          <w:p w:rsidR="00F7043B" w:rsidRPr="00F7043B" w:rsidRDefault="00F7043B" w:rsidP="00EB0A20">
            <w:pPr>
              <w:autoSpaceDE w:val="0"/>
              <w:autoSpaceDN w:val="0"/>
              <w:adjustRightInd w:val="0"/>
              <w:rPr>
                <w:sz w:val="28"/>
                <w:szCs w:val="28"/>
              </w:rPr>
            </w:pPr>
            <w:r w:rsidRPr="00F7043B">
              <w:rPr>
                <w:sz w:val="28"/>
                <w:szCs w:val="28"/>
              </w:rPr>
              <w:t xml:space="preserve">Размещение сооружений для занятия спортом и физкультурой на открытом воздухе (теннисные корты, автодромы, мотодромы, трамплины, </w:t>
            </w:r>
            <w:r w:rsidRPr="00F7043B">
              <w:rPr>
                <w:sz w:val="28"/>
                <w:szCs w:val="28"/>
              </w:rPr>
              <w:lastRenderedPageBreak/>
              <w:t>спортивные стрельбища)</w:t>
            </w:r>
          </w:p>
        </w:tc>
        <w:tc>
          <w:tcPr>
            <w:tcW w:w="2467" w:type="dxa"/>
          </w:tcPr>
          <w:p w:rsidR="00F7043B" w:rsidRPr="00F7043B" w:rsidRDefault="00F7043B" w:rsidP="00EB0A20">
            <w:pPr>
              <w:rPr>
                <w:sz w:val="28"/>
                <w:szCs w:val="28"/>
              </w:rPr>
            </w:pPr>
          </w:p>
        </w:tc>
        <w:tc>
          <w:tcPr>
            <w:tcW w:w="2503" w:type="dxa"/>
          </w:tcPr>
          <w:p w:rsidR="00F7043B" w:rsidRPr="00F7043B" w:rsidRDefault="00F7043B" w:rsidP="00EB0A20">
            <w:pPr>
              <w:autoSpaceDE w:val="0"/>
              <w:autoSpaceDN w:val="0"/>
              <w:adjustRightInd w:val="0"/>
              <w:rPr>
                <w:sz w:val="28"/>
                <w:szCs w:val="28"/>
              </w:rPr>
            </w:pPr>
          </w:p>
        </w:tc>
      </w:tr>
    </w:tbl>
    <w:p w:rsidR="00F7043B" w:rsidRPr="00F7043B" w:rsidRDefault="00F7043B" w:rsidP="00F7043B">
      <w:pPr>
        <w:spacing w:after="0" w:line="240" w:lineRule="auto"/>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2.2. Предельное количество этажей зданий, строений, сооружений – не выше 2 этажей.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2.3.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600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25000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vertAlign w:val="superscript"/>
        </w:rPr>
      </w:pPr>
      <w:r w:rsidRPr="00F7043B">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2.5. Максимальный процент застройки земельного участка – 20%. </w:t>
      </w:r>
    </w:p>
    <w:p w:rsidR="00F7043B" w:rsidRPr="00F7043B" w:rsidRDefault="00F7043B" w:rsidP="00F7043B">
      <w:pPr>
        <w:spacing w:after="0" w:line="240" w:lineRule="auto"/>
        <w:jc w:val="both"/>
        <w:rPr>
          <w:rFonts w:ascii="Times New Roman" w:hAnsi="Times New Roman" w:cs="Times New Roman"/>
          <w:sz w:val="28"/>
          <w:szCs w:val="28"/>
        </w:rPr>
      </w:pPr>
    </w:p>
    <w:p w:rsidR="00F7043B" w:rsidRPr="00F7043B" w:rsidRDefault="00F7043B" w:rsidP="00F7043B">
      <w:pPr>
        <w:tabs>
          <w:tab w:val="left" w:pos="0"/>
        </w:tabs>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5.Зоны инженерной и транспортной инфраструктуры</w:t>
      </w:r>
    </w:p>
    <w:p w:rsidR="00F7043B" w:rsidRPr="00F7043B" w:rsidRDefault="00F7043B" w:rsidP="00F7043B">
      <w:pPr>
        <w:jc w:val="center"/>
        <w:rPr>
          <w:rFonts w:ascii="Times New Roman" w:hAnsi="Times New Roman" w:cs="Times New Roman"/>
          <w:sz w:val="28"/>
          <w:szCs w:val="28"/>
        </w:rPr>
      </w:pPr>
      <w:r w:rsidRPr="00F7043B">
        <w:rPr>
          <w:rFonts w:ascii="Times New Roman" w:hAnsi="Times New Roman" w:cs="Times New Roman"/>
          <w:sz w:val="28"/>
          <w:szCs w:val="28"/>
        </w:rPr>
        <w:t>5.1. Т-1. Зона полосы отвода железной дороги, предприятий транспорта, коммунальных предприятий, складирования и распределения товаров</w:t>
      </w:r>
    </w:p>
    <w:tbl>
      <w:tblPr>
        <w:tblStyle w:val="a8"/>
        <w:tblW w:w="9857" w:type="dxa"/>
        <w:tblLook w:val="04A0" w:firstRow="1" w:lastRow="0" w:firstColumn="1" w:lastColumn="0" w:noHBand="0" w:noVBand="1"/>
      </w:tblPr>
      <w:tblGrid>
        <w:gridCol w:w="2565"/>
        <w:gridCol w:w="2751"/>
        <w:gridCol w:w="2350"/>
        <w:gridCol w:w="2884"/>
      </w:tblGrid>
      <w:tr w:rsidR="00F7043B" w:rsidRPr="00F7043B" w:rsidTr="00EB0A20">
        <w:tc>
          <w:tcPr>
            <w:tcW w:w="2360" w:type="dxa"/>
            <w:tcBorders>
              <w:top w:val="single" w:sz="4" w:space="0" w:color="auto"/>
              <w:left w:val="single" w:sz="4" w:space="0" w:color="auto"/>
              <w:bottom w:val="single" w:sz="4" w:space="0" w:color="auto"/>
              <w:right w:val="single" w:sz="4" w:space="0" w:color="auto"/>
            </w:tcBorders>
            <w:hideMark/>
          </w:tcPr>
          <w:p w:rsidR="00F7043B" w:rsidRPr="00F7043B" w:rsidRDefault="00F7043B" w:rsidP="00EB0A20">
            <w:pPr>
              <w:jc w:val="center"/>
              <w:rPr>
                <w:sz w:val="28"/>
                <w:szCs w:val="28"/>
              </w:rPr>
            </w:pPr>
            <w:r w:rsidRPr="00F7043B">
              <w:rPr>
                <w:sz w:val="28"/>
                <w:szCs w:val="28"/>
              </w:rPr>
              <w:t>Классификатор</w:t>
            </w:r>
          </w:p>
        </w:tc>
        <w:tc>
          <w:tcPr>
            <w:tcW w:w="2540" w:type="dxa"/>
            <w:tcBorders>
              <w:top w:val="single" w:sz="4" w:space="0" w:color="auto"/>
              <w:left w:val="single" w:sz="4" w:space="0" w:color="auto"/>
              <w:bottom w:val="single" w:sz="4" w:space="0" w:color="auto"/>
              <w:right w:val="single" w:sz="4" w:space="0" w:color="auto"/>
            </w:tcBorders>
            <w:hideMark/>
          </w:tcPr>
          <w:p w:rsidR="00F7043B" w:rsidRPr="00F7043B" w:rsidRDefault="00F7043B" w:rsidP="00EB0A20">
            <w:pPr>
              <w:autoSpaceDE w:val="0"/>
              <w:autoSpaceDN w:val="0"/>
              <w:adjustRightInd w:val="0"/>
              <w:jc w:val="center"/>
              <w:rPr>
                <w:sz w:val="28"/>
                <w:szCs w:val="28"/>
              </w:rPr>
            </w:pPr>
            <w:r w:rsidRPr="00F7043B">
              <w:rPr>
                <w:sz w:val="28"/>
                <w:szCs w:val="28"/>
              </w:rPr>
              <w:t>Основные</w:t>
            </w:r>
          </w:p>
        </w:tc>
        <w:tc>
          <w:tcPr>
            <w:tcW w:w="2454" w:type="dxa"/>
            <w:tcBorders>
              <w:top w:val="single" w:sz="4" w:space="0" w:color="auto"/>
              <w:left w:val="single" w:sz="4" w:space="0" w:color="auto"/>
              <w:bottom w:val="single" w:sz="4" w:space="0" w:color="auto"/>
              <w:right w:val="single" w:sz="4" w:space="0" w:color="auto"/>
            </w:tcBorders>
            <w:hideMark/>
          </w:tcPr>
          <w:p w:rsidR="00F7043B" w:rsidRPr="00F7043B" w:rsidRDefault="00F7043B" w:rsidP="00EB0A20">
            <w:pPr>
              <w:jc w:val="center"/>
              <w:rPr>
                <w:sz w:val="28"/>
                <w:szCs w:val="28"/>
              </w:rPr>
            </w:pPr>
            <w:r w:rsidRPr="00F7043B">
              <w:rPr>
                <w:sz w:val="28"/>
                <w:szCs w:val="28"/>
              </w:rPr>
              <w:t>Вспомогательные</w:t>
            </w:r>
          </w:p>
        </w:tc>
        <w:tc>
          <w:tcPr>
            <w:tcW w:w="2503" w:type="dxa"/>
            <w:tcBorders>
              <w:top w:val="single" w:sz="4" w:space="0" w:color="auto"/>
              <w:left w:val="single" w:sz="4" w:space="0" w:color="auto"/>
              <w:bottom w:val="single" w:sz="4" w:space="0" w:color="auto"/>
              <w:right w:val="single" w:sz="4" w:space="0" w:color="auto"/>
            </w:tcBorders>
            <w:hideMark/>
          </w:tcPr>
          <w:p w:rsidR="00F7043B" w:rsidRPr="00F7043B" w:rsidRDefault="00F7043B" w:rsidP="00EB0A20">
            <w:pPr>
              <w:autoSpaceDE w:val="0"/>
              <w:autoSpaceDN w:val="0"/>
              <w:adjustRightInd w:val="0"/>
              <w:jc w:val="center"/>
              <w:rPr>
                <w:sz w:val="28"/>
                <w:szCs w:val="28"/>
              </w:rPr>
            </w:pPr>
            <w:r w:rsidRPr="00F7043B">
              <w:rPr>
                <w:sz w:val="28"/>
                <w:szCs w:val="28"/>
              </w:rPr>
              <w:t>Условные</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Железнодорожные пути 7.1.1</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железнодорожных путей</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Обслуживание железнодорожных перевозок 7.1.2</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w:t>
            </w:r>
            <w:r w:rsidRPr="00F7043B">
              <w:rPr>
                <w:sz w:val="28"/>
                <w:szCs w:val="28"/>
              </w:rPr>
              <w:lastRenderedPageBreak/>
              <w:t>транспорта;</w:t>
            </w:r>
          </w:p>
          <w:p w:rsidR="00F7043B" w:rsidRPr="00F7043B" w:rsidRDefault="00F7043B" w:rsidP="00EB0A20">
            <w:pPr>
              <w:pStyle w:val="a3"/>
              <w:jc w:val="both"/>
              <w:rPr>
                <w:sz w:val="28"/>
                <w:szCs w:val="28"/>
              </w:rPr>
            </w:pPr>
            <w:r w:rsidRPr="00F7043B">
              <w:rPr>
                <w:sz w:val="28"/>
                <w:szCs w:val="2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Склады 6.9</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roofErr w:type="gramStart"/>
            <w:r w:rsidRPr="00F7043B">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F7043B">
              <w:rPr>
                <w:sz w:val="28"/>
                <w:szCs w:val="28"/>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Предоставление коммунальных услуг 3.1.1</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roofErr w:type="gramStart"/>
            <w:r w:rsidRPr="00F7043B">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F7043B">
              <w:rPr>
                <w:sz w:val="28"/>
                <w:szCs w:val="28"/>
              </w:rPr>
              <w:lastRenderedPageBreak/>
              <w:t>мастерских для обслуживания уборочной и аварийной техники, сооружений, необходимых для сбора и плавки снега)</w:t>
            </w:r>
            <w:proofErr w:type="gramEnd"/>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Административные здания организаций, обеспечивающих предоставление коммунальных услуг 3.1.2</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Деловое управление 4.1</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r w:rsidRPr="00F7043B">
              <w:rPr>
                <w:rFonts w:eastAsiaTheme="minorHAnsi"/>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Магазины 4.4</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r w:rsidRPr="00F7043B">
              <w:rPr>
                <w:rFonts w:eastAsiaTheme="minorHAnsi"/>
                <w:sz w:val="28"/>
                <w:szCs w:val="28"/>
              </w:rPr>
              <w:t xml:space="preserve">Размещение объектов капитального строительства, предназначенных для </w:t>
            </w:r>
            <w:r w:rsidRPr="00F7043B">
              <w:rPr>
                <w:rFonts w:eastAsiaTheme="minorHAnsi"/>
                <w:sz w:val="28"/>
                <w:szCs w:val="28"/>
              </w:rPr>
              <w:lastRenderedPageBreak/>
              <w:t>продажи товаров, торговая площадь которых составляет до 5000 кв. м</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Банковская и страховая деятельность 4.5</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Энергетика 6.7</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r w:rsidRPr="00F7043B">
              <w:rPr>
                <w:rFonts w:eastAsiaTheme="minorHAnsi"/>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7043B">
              <w:rPr>
                <w:rFonts w:eastAsiaTheme="minorHAnsi"/>
                <w:sz w:val="28"/>
                <w:szCs w:val="28"/>
              </w:rPr>
              <w:t>золоотвалов</w:t>
            </w:r>
            <w:proofErr w:type="spellEnd"/>
            <w:r w:rsidRPr="00F7043B">
              <w:rPr>
                <w:rFonts w:eastAsiaTheme="minorHAnsi"/>
                <w:sz w:val="28"/>
                <w:szCs w:val="28"/>
              </w:rPr>
              <w:t>, гидротехнических сооружений);</w:t>
            </w:r>
          </w:p>
          <w:p w:rsidR="00F7043B" w:rsidRPr="00F7043B" w:rsidRDefault="00F7043B" w:rsidP="00EB0A20">
            <w:pPr>
              <w:pStyle w:val="a3"/>
              <w:jc w:val="both"/>
              <w:rPr>
                <w:sz w:val="28"/>
                <w:szCs w:val="28"/>
              </w:rPr>
            </w:pPr>
            <w:r w:rsidRPr="00F7043B">
              <w:rPr>
                <w:rFonts w:eastAsiaTheme="minorHAnsi"/>
                <w:sz w:val="28"/>
                <w:szCs w:val="28"/>
              </w:rPr>
              <w:t>размещение объектов электросетевого хозяйства</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Pr>
          <w:p w:rsidR="00F7043B" w:rsidRPr="00F7043B" w:rsidRDefault="00F7043B" w:rsidP="00EB0A20">
            <w:pPr>
              <w:pStyle w:val="a3"/>
              <w:rPr>
                <w:sz w:val="28"/>
                <w:szCs w:val="28"/>
              </w:rPr>
            </w:pPr>
            <w:r w:rsidRPr="00F7043B">
              <w:rPr>
                <w:sz w:val="28"/>
                <w:szCs w:val="28"/>
              </w:rPr>
              <w:t>Обеспечение внутреннего правопорядка 8.3</w:t>
            </w:r>
          </w:p>
        </w:tc>
        <w:tc>
          <w:tcPr>
            <w:tcW w:w="2540" w:type="dxa"/>
          </w:tcPr>
          <w:p w:rsidR="00F7043B" w:rsidRPr="00F7043B" w:rsidRDefault="00F7043B" w:rsidP="00EB0A20">
            <w:pPr>
              <w:pStyle w:val="a3"/>
              <w:jc w:val="both"/>
              <w:rPr>
                <w:sz w:val="28"/>
                <w:szCs w:val="28"/>
              </w:rPr>
            </w:pPr>
            <w:r w:rsidRPr="00F7043B">
              <w:rPr>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sz w:val="28"/>
                <w:szCs w:val="28"/>
              </w:rPr>
              <w:t>Росгвардии</w:t>
            </w:r>
            <w:proofErr w:type="spellEnd"/>
            <w:r w:rsidRPr="00F7043B">
              <w:rPr>
                <w:sz w:val="28"/>
                <w:szCs w:val="28"/>
              </w:rPr>
              <w:t xml:space="preserve"> и спасательных служб, в которых существует военизированная служба;</w:t>
            </w:r>
          </w:p>
          <w:p w:rsidR="00F7043B" w:rsidRPr="00F7043B" w:rsidRDefault="00F7043B" w:rsidP="00EB0A20">
            <w:pPr>
              <w:pStyle w:val="a3"/>
              <w:jc w:val="both"/>
              <w:rPr>
                <w:sz w:val="28"/>
                <w:szCs w:val="28"/>
              </w:rPr>
            </w:pPr>
            <w:r w:rsidRPr="00F7043B">
              <w:rPr>
                <w:sz w:val="28"/>
                <w:szCs w:val="28"/>
              </w:rPr>
              <w:lastRenderedPageBreak/>
              <w:t>размещение объектов гражданской обороны</w:t>
            </w:r>
          </w:p>
        </w:tc>
        <w:tc>
          <w:tcPr>
            <w:tcW w:w="2454" w:type="dxa"/>
          </w:tcPr>
          <w:p w:rsidR="00F7043B" w:rsidRPr="00F7043B" w:rsidRDefault="00F7043B" w:rsidP="00EB0A20">
            <w:pPr>
              <w:pStyle w:val="a3"/>
              <w:jc w:val="both"/>
              <w:rPr>
                <w:sz w:val="28"/>
                <w:szCs w:val="28"/>
              </w:rPr>
            </w:pPr>
          </w:p>
        </w:tc>
        <w:tc>
          <w:tcPr>
            <w:tcW w:w="2503" w:type="dxa"/>
          </w:tcPr>
          <w:p w:rsidR="00F7043B" w:rsidRPr="00F7043B" w:rsidRDefault="00F7043B" w:rsidP="00EB0A20">
            <w:pPr>
              <w:pStyle w:val="a3"/>
              <w:jc w:val="both"/>
              <w:rPr>
                <w:sz w:val="28"/>
                <w:szCs w:val="28"/>
              </w:rPr>
            </w:pPr>
          </w:p>
        </w:tc>
      </w:tr>
      <w:tr w:rsidR="00F7043B" w:rsidRPr="00F7043B" w:rsidTr="00EB0A20">
        <w:tc>
          <w:tcPr>
            <w:tcW w:w="2360" w:type="dxa"/>
          </w:tcPr>
          <w:p w:rsidR="00F7043B" w:rsidRPr="00F7043B" w:rsidRDefault="00F7043B" w:rsidP="00EB0A20">
            <w:pPr>
              <w:pStyle w:val="a3"/>
              <w:rPr>
                <w:sz w:val="28"/>
                <w:szCs w:val="28"/>
              </w:rPr>
            </w:pPr>
            <w:r w:rsidRPr="00F7043B">
              <w:rPr>
                <w:sz w:val="28"/>
                <w:szCs w:val="28"/>
              </w:rPr>
              <w:lastRenderedPageBreak/>
              <w:t>Хранение автотранспорта 2.7.1</w:t>
            </w:r>
          </w:p>
        </w:tc>
        <w:tc>
          <w:tcPr>
            <w:tcW w:w="2540" w:type="dxa"/>
          </w:tcPr>
          <w:p w:rsidR="00F7043B" w:rsidRPr="00F7043B" w:rsidRDefault="00F7043B" w:rsidP="00EB0A20">
            <w:pPr>
              <w:pStyle w:val="a3"/>
              <w:jc w:val="both"/>
              <w:rPr>
                <w:rFonts w:eastAsiaTheme="minorHAnsi"/>
                <w:sz w:val="28"/>
                <w:szCs w:val="28"/>
              </w:rPr>
            </w:pPr>
            <w:r w:rsidRPr="00F7043B">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sz w:val="28"/>
                <w:szCs w:val="28"/>
              </w:rPr>
              <w:t>машино</w:t>
            </w:r>
            <w:proofErr w:type="spellEnd"/>
            <w:r w:rsidRPr="00F7043B">
              <w:rPr>
                <w:sz w:val="28"/>
                <w:szCs w:val="28"/>
              </w:rPr>
              <w:t>-места</w:t>
            </w:r>
          </w:p>
        </w:tc>
        <w:tc>
          <w:tcPr>
            <w:tcW w:w="2454" w:type="dxa"/>
          </w:tcPr>
          <w:p w:rsidR="00F7043B" w:rsidRPr="00F7043B" w:rsidRDefault="00F7043B" w:rsidP="00EB0A20">
            <w:pPr>
              <w:pStyle w:val="a3"/>
              <w:jc w:val="both"/>
              <w:rPr>
                <w:sz w:val="28"/>
                <w:szCs w:val="28"/>
              </w:rPr>
            </w:pPr>
          </w:p>
        </w:tc>
        <w:tc>
          <w:tcPr>
            <w:tcW w:w="2503" w:type="dxa"/>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hideMark/>
          </w:tcPr>
          <w:p w:rsidR="00F7043B" w:rsidRPr="00F7043B" w:rsidRDefault="00F7043B" w:rsidP="00EB0A20">
            <w:pPr>
              <w:pStyle w:val="a3"/>
              <w:rPr>
                <w:sz w:val="28"/>
                <w:szCs w:val="28"/>
              </w:rPr>
            </w:pPr>
            <w:r w:rsidRPr="00F7043B">
              <w:rPr>
                <w:sz w:val="28"/>
                <w:szCs w:val="28"/>
              </w:rPr>
              <w:t>Общественное питание 4.6</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r w:rsidRPr="00F7043B">
              <w:rPr>
                <w:rFonts w:eastAsiaTheme="minorHAnsi"/>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Обслуживание перевозок пассажиров 7.2.2</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F7043B">
                <w:rPr>
                  <w:sz w:val="28"/>
                  <w:szCs w:val="28"/>
                </w:rPr>
                <w:t>кодом 7.6</w:t>
              </w:r>
            </w:hyperlink>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Стоянки транспорта общего пользования 7.2.3</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стоянок транспортных средств, осуществляющих перевозки людей по установленному маршруту</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Благоустройство территории 12.0.2</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r w:rsidRPr="00F7043B">
              <w:rPr>
                <w:sz w:val="28"/>
                <w:szCs w:val="28"/>
              </w:rPr>
              <w:t xml:space="preserve">Размещение декоративных, </w:t>
            </w:r>
            <w:r w:rsidRPr="00F7043B">
              <w:rPr>
                <w:sz w:val="28"/>
                <w:szCs w:val="28"/>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Оказание услуг связи 3.2.3</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Связь 6.8</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F7043B">
              <w:rPr>
                <w:sz w:val="28"/>
                <w:szCs w:val="28"/>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F7043B">
                <w:rPr>
                  <w:sz w:val="28"/>
                  <w:szCs w:val="28"/>
                </w:rPr>
                <w:t>кодами 3.1.1</w:t>
              </w:r>
            </w:hyperlink>
            <w:r w:rsidRPr="00F7043B">
              <w:rPr>
                <w:sz w:val="28"/>
                <w:szCs w:val="28"/>
              </w:rPr>
              <w:t xml:space="preserve">, </w:t>
            </w:r>
            <w:hyperlink w:anchor="P220" w:history="1">
              <w:r w:rsidRPr="00F7043B">
                <w:rPr>
                  <w:sz w:val="28"/>
                  <w:szCs w:val="28"/>
                </w:rPr>
                <w:t>3.2.3</w:t>
              </w:r>
            </w:hyperlink>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Амбулаторно-поликлиническое обслуживание 3.4.1</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Заправка транспортных средств 4.9.1.1</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rFonts w:eastAsiaTheme="minorHAnsi"/>
                <w:sz w:val="28"/>
                <w:szCs w:val="28"/>
              </w:rPr>
            </w:pPr>
            <w:r w:rsidRPr="00F7043B">
              <w:rPr>
                <w:sz w:val="28"/>
                <w:szCs w:val="28"/>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w:t>
            </w:r>
            <w:r w:rsidRPr="00F7043B">
              <w:rPr>
                <w:sz w:val="28"/>
                <w:szCs w:val="28"/>
              </w:rPr>
              <w:lastRenderedPageBreak/>
              <w:t>сервиса</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Обеспечение дорожного отдыха 4.9.1.2</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Хранение автотранспорта 2.7.1</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sz w:val="28"/>
                <w:szCs w:val="28"/>
              </w:rPr>
              <w:t>машино</w:t>
            </w:r>
            <w:proofErr w:type="spellEnd"/>
            <w:r w:rsidRPr="00F7043B">
              <w:rPr>
                <w:sz w:val="28"/>
                <w:szCs w:val="28"/>
              </w:rPr>
              <w:t>-места</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Осуществление религиозных обрядов 3.7.1</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t>Служебные гаражи 4.9</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F7043B">
                <w:rPr>
                  <w:sz w:val="28"/>
                  <w:szCs w:val="28"/>
                </w:rPr>
                <w:t>кодами 3.0</w:t>
              </w:r>
            </w:hyperlink>
            <w:r w:rsidRPr="00F7043B">
              <w:rPr>
                <w:sz w:val="28"/>
                <w:szCs w:val="28"/>
              </w:rPr>
              <w:t xml:space="preserve">, </w:t>
            </w:r>
            <w:hyperlink w:anchor="P333" w:history="1">
              <w:r w:rsidRPr="00F7043B">
                <w:rPr>
                  <w:sz w:val="28"/>
                  <w:szCs w:val="28"/>
                </w:rPr>
                <w:t>4.0</w:t>
              </w:r>
            </w:hyperlink>
            <w:r w:rsidRPr="00F7043B">
              <w:rPr>
                <w:sz w:val="28"/>
                <w:szCs w:val="28"/>
              </w:rPr>
              <w:t>, а также для стоянки и хранения транспортных средств общего пользования, в том числе в депо</w:t>
            </w:r>
          </w:p>
        </w:tc>
      </w:tr>
      <w:tr w:rsidR="00F7043B" w:rsidRPr="00F7043B" w:rsidTr="00EB0A20">
        <w:tc>
          <w:tcPr>
            <w:tcW w:w="236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rPr>
                <w:sz w:val="28"/>
                <w:szCs w:val="28"/>
              </w:rPr>
            </w:pPr>
            <w:r w:rsidRPr="00F7043B">
              <w:rPr>
                <w:sz w:val="28"/>
                <w:szCs w:val="28"/>
              </w:rPr>
              <w:lastRenderedPageBreak/>
              <w:t>Историко-культурная деятельность 9.3</w:t>
            </w:r>
          </w:p>
        </w:tc>
        <w:tc>
          <w:tcPr>
            <w:tcW w:w="2540"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454"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p>
        </w:tc>
        <w:tc>
          <w:tcPr>
            <w:tcW w:w="2503" w:type="dxa"/>
            <w:tcBorders>
              <w:top w:val="single" w:sz="4" w:space="0" w:color="auto"/>
              <w:left w:val="single" w:sz="4" w:space="0" w:color="auto"/>
              <w:bottom w:val="single" w:sz="4" w:space="0" w:color="auto"/>
              <w:right w:val="single" w:sz="4" w:space="0" w:color="auto"/>
            </w:tcBorders>
          </w:tcPr>
          <w:p w:rsidR="00F7043B" w:rsidRPr="00F7043B" w:rsidRDefault="00F7043B" w:rsidP="00EB0A20">
            <w:pPr>
              <w:pStyle w:val="a3"/>
              <w:jc w:val="both"/>
              <w:rPr>
                <w:sz w:val="28"/>
                <w:szCs w:val="28"/>
              </w:rPr>
            </w:pPr>
            <w:r w:rsidRPr="00F7043B">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w:t>
            </w:r>
          </w:p>
        </w:tc>
      </w:tr>
    </w:tbl>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2.2. Предельное количество этажей зданий, строений, сооружений – не выше 3 этажей.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2.3.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400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400000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vertAlign w:val="superscript"/>
        </w:rPr>
      </w:pPr>
      <w:r w:rsidRPr="00F7043B">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 xml:space="preserve">2.5.Максимальный процент застройки земельного участка – 60%. </w:t>
      </w:r>
    </w:p>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5.2. Т-2. Зона полосы отвода автомобильного транспорта, придорожных полос, предприятий транспорта,  коммунальных предприятий, складирования и распределения товаров</w:t>
      </w:r>
    </w:p>
    <w:p w:rsidR="00F7043B" w:rsidRPr="00F7043B" w:rsidRDefault="00F7043B" w:rsidP="00F7043B">
      <w:pPr>
        <w:spacing w:after="0" w:line="240" w:lineRule="auto"/>
        <w:ind w:firstLine="709"/>
        <w:jc w:val="both"/>
        <w:rPr>
          <w:rFonts w:ascii="Times New Roman" w:hAnsi="Times New Roman" w:cs="Times New Roman"/>
          <w:sz w:val="28"/>
          <w:szCs w:val="28"/>
        </w:rPr>
      </w:pPr>
    </w:p>
    <w:tbl>
      <w:tblPr>
        <w:tblStyle w:val="a8"/>
        <w:tblW w:w="9857" w:type="dxa"/>
        <w:tblLook w:val="04A0" w:firstRow="1" w:lastRow="0" w:firstColumn="1" w:lastColumn="0" w:noHBand="0" w:noVBand="1"/>
      </w:tblPr>
      <w:tblGrid>
        <w:gridCol w:w="2429"/>
        <w:gridCol w:w="2520"/>
        <w:gridCol w:w="2488"/>
        <w:gridCol w:w="2420"/>
      </w:tblGrid>
      <w:tr w:rsidR="00F7043B" w:rsidRPr="00F7043B" w:rsidTr="00EB0A20">
        <w:tc>
          <w:tcPr>
            <w:tcW w:w="2443" w:type="dxa"/>
          </w:tcPr>
          <w:p w:rsidR="00F7043B" w:rsidRPr="00F7043B" w:rsidRDefault="00F7043B" w:rsidP="00EB0A20">
            <w:pPr>
              <w:jc w:val="center"/>
              <w:rPr>
                <w:sz w:val="28"/>
                <w:szCs w:val="28"/>
              </w:rPr>
            </w:pPr>
            <w:r w:rsidRPr="00F7043B">
              <w:rPr>
                <w:sz w:val="28"/>
                <w:szCs w:val="28"/>
              </w:rPr>
              <w:t>Классификатор</w:t>
            </w:r>
          </w:p>
        </w:tc>
        <w:tc>
          <w:tcPr>
            <w:tcW w:w="2489" w:type="dxa"/>
          </w:tcPr>
          <w:p w:rsidR="00F7043B" w:rsidRPr="00F7043B" w:rsidRDefault="00F7043B" w:rsidP="00EB0A20">
            <w:pPr>
              <w:jc w:val="center"/>
              <w:rPr>
                <w:sz w:val="28"/>
                <w:szCs w:val="28"/>
              </w:rPr>
            </w:pPr>
            <w:r w:rsidRPr="00F7043B">
              <w:rPr>
                <w:sz w:val="28"/>
                <w:szCs w:val="28"/>
              </w:rPr>
              <w:t>Основные</w:t>
            </w:r>
          </w:p>
        </w:tc>
        <w:tc>
          <w:tcPr>
            <w:tcW w:w="2498" w:type="dxa"/>
          </w:tcPr>
          <w:p w:rsidR="00F7043B" w:rsidRPr="00F7043B" w:rsidRDefault="00F7043B" w:rsidP="00EB0A20">
            <w:pPr>
              <w:jc w:val="center"/>
              <w:rPr>
                <w:sz w:val="28"/>
                <w:szCs w:val="28"/>
              </w:rPr>
            </w:pPr>
            <w:r w:rsidRPr="00F7043B">
              <w:rPr>
                <w:sz w:val="28"/>
                <w:szCs w:val="28"/>
              </w:rPr>
              <w:t>Вспомогательные</w:t>
            </w:r>
          </w:p>
        </w:tc>
        <w:tc>
          <w:tcPr>
            <w:tcW w:w="2427" w:type="dxa"/>
          </w:tcPr>
          <w:p w:rsidR="00F7043B" w:rsidRPr="00F7043B" w:rsidRDefault="00F7043B" w:rsidP="00EB0A20">
            <w:pPr>
              <w:autoSpaceDE w:val="0"/>
              <w:autoSpaceDN w:val="0"/>
              <w:adjustRightInd w:val="0"/>
              <w:jc w:val="both"/>
              <w:rPr>
                <w:sz w:val="28"/>
                <w:szCs w:val="28"/>
              </w:rPr>
            </w:pPr>
            <w:r w:rsidRPr="00F7043B">
              <w:rPr>
                <w:sz w:val="28"/>
                <w:szCs w:val="28"/>
              </w:rPr>
              <w:t>Условные</w:t>
            </w: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Размещение автомобильных дорог 7.2.1</w:t>
            </w:r>
          </w:p>
        </w:tc>
        <w:tc>
          <w:tcPr>
            <w:tcW w:w="2489" w:type="dxa"/>
          </w:tcPr>
          <w:p w:rsidR="00F7043B" w:rsidRPr="00F7043B" w:rsidRDefault="00F7043B" w:rsidP="00EB0A20">
            <w:pPr>
              <w:pStyle w:val="a3"/>
              <w:jc w:val="both"/>
              <w:rPr>
                <w:sz w:val="28"/>
                <w:szCs w:val="28"/>
              </w:rPr>
            </w:pPr>
            <w:r w:rsidRPr="00F7043B">
              <w:rPr>
                <w:sz w:val="28"/>
                <w:szCs w:val="28"/>
              </w:rPr>
              <w:t>Размещение автомобильных дорог за пределами населенных пунктов и технически связанных с ними сооружений; размещение объектов, предназначенных для размещения постов органов внутренних дел, ответственных за безопасность дорожного движения</w:t>
            </w: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Обслуживание перевозок пассажиров 7.2.2</w:t>
            </w:r>
          </w:p>
        </w:tc>
        <w:tc>
          <w:tcPr>
            <w:tcW w:w="2489" w:type="dxa"/>
          </w:tcPr>
          <w:p w:rsidR="00F7043B" w:rsidRPr="00F7043B" w:rsidRDefault="00F7043B" w:rsidP="00EB0A20">
            <w:pPr>
              <w:pStyle w:val="a3"/>
              <w:jc w:val="both"/>
              <w:rPr>
                <w:sz w:val="28"/>
                <w:szCs w:val="28"/>
              </w:rPr>
            </w:pPr>
            <w:r w:rsidRPr="00F7043B">
              <w:rPr>
                <w:sz w:val="28"/>
                <w:szCs w:val="28"/>
              </w:rPr>
              <w:t>Размещение зданий и сооружений, предназначенных для обслуживания пассажиров</w:t>
            </w: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Стоянки транспорта общего пользования 7.2.3</w:t>
            </w:r>
          </w:p>
        </w:tc>
        <w:tc>
          <w:tcPr>
            <w:tcW w:w="2489" w:type="dxa"/>
          </w:tcPr>
          <w:p w:rsidR="00F7043B" w:rsidRPr="00F7043B" w:rsidRDefault="00F7043B" w:rsidP="00EB0A20">
            <w:pPr>
              <w:pStyle w:val="a3"/>
              <w:jc w:val="both"/>
              <w:rPr>
                <w:sz w:val="28"/>
                <w:szCs w:val="28"/>
              </w:rPr>
            </w:pPr>
            <w:r w:rsidRPr="00F7043B">
              <w:rPr>
                <w:sz w:val="28"/>
                <w:szCs w:val="28"/>
              </w:rPr>
              <w:t>Размещение стоянок транспортных средств, осуществляющих перевозки людей по установленному маршруту</w:t>
            </w: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rFonts w:eastAsiaTheme="minorHAnsi"/>
                <w:sz w:val="28"/>
                <w:szCs w:val="28"/>
              </w:rPr>
            </w:pP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Улично-дорожная сеть 12.0.1</w:t>
            </w:r>
          </w:p>
        </w:tc>
        <w:tc>
          <w:tcPr>
            <w:tcW w:w="2489" w:type="dxa"/>
          </w:tcPr>
          <w:p w:rsidR="00F7043B" w:rsidRPr="00F7043B" w:rsidRDefault="00F7043B" w:rsidP="00EB0A20">
            <w:pPr>
              <w:pStyle w:val="a3"/>
              <w:jc w:val="both"/>
              <w:rPr>
                <w:sz w:val="28"/>
                <w:szCs w:val="28"/>
              </w:rPr>
            </w:pPr>
            <w:r w:rsidRPr="00F7043B">
              <w:rPr>
                <w:sz w:val="28"/>
                <w:szCs w:val="28"/>
              </w:rPr>
              <w:t xml:space="preserve">Размещение объектов улично-дорожной сети: автомобильных дорог, пешеходных </w:t>
            </w:r>
            <w:r w:rsidRPr="00F7043B">
              <w:rPr>
                <w:sz w:val="28"/>
                <w:szCs w:val="28"/>
              </w:rPr>
              <w:lastRenderedPageBreak/>
              <w:t xml:space="preserve">тротуаров в границах населенных пунктов, пешеходных переходов, бульваров, площадей, проездов, велодорожек и объектов </w:t>
            </w:r>
            <w:proofErr w:type="spellStart"/>
            <w:r w:rsidRPr="00F7043B">
              <w:rPr>
                <w:sz w:val="28"/>
                <w:szCs w:val="28"/>
              </w:rPr>
              <w:t>велотранспортной</w:t>
            </w:r>
            <w:proofErr w:type="spellEnd"/>
            <w:r w:rsidRPr="00F7043B">
              <w:rPr>
                <w:sz w:val="28"/>
                <w:szCs w:val="28"/>
              </w:rPr>
              <w:t xml:space="preserve"> и инженерной инфраструктуры;</w:t>
            </w:r>
          </w:p>
          <w:p w:rsidR="00F7043B" w:rsidRPr="00F7043B" w:rsidRDefault="00F7043B" w:rsidP="00EB0A20">
            <w:pPr>
              <w:pStyle w:val="a3"/>
              <w:jc w:val="both"/>
              <w:rPr>
                <w:rFonts w:eastAsiaTheme="minorHAnsi"/>
                <w:sz w:val="28"/>
                <w:szCs w:val="28"/>
              </w:rPr>
            </w:pPr>
            <w:r w:rsidRPr="00F7043B">
              <w:rPr>
                <w:sz w:val="28"/>
                <w:szCs w:val="28"/>
              </w:rPr>
              <w:t>размещение придорожных стоянок (парковок) транспортных сре</w:t>
            </w:r>
            <w:proofErr w:type="gramStart"/>
            <w:r w:rsidRPr="00F7043B">
              <w:rPr>
                <w:sz w:val="28"/>
                <w:szCs w:val="28"/>
              </w:rPr>
              <w:t>дств в гр</w:t>
            </w:r>
            <w:proofErr w:type="gramEnd"/>
            <w:r w:rsidRPr="00F7043B">
              <w:rPr>
                <w:sz w:val="28"/>
                <w:szCs w:val="28"/>
              </w:rPr>
              <w:t>аницах  дорог</w:t>
            </w: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lastRenderedPageBreak/>
              <w:t>Благоустройство территории 12.0.2</w:t>
            </w:r>
          </w:p>
        </w:tc>
        <w:tc>
          <w:tcPr>
            <w:tcW w:w="2489" w:type="dxa"/>
          </w:tcPr>
          <w:p w:rsidR="00F7043B" w:rsidRPr="00F7043B" w:rsidRDefault="00F7043B" w:rsidP="00EB0A20">
            <w:pPr>
              <w:pStyle w:val="a3"/>
              <w:jc w:val="both"/>
              <w:rPr>
                <w:rFonts w:eastAsiaTheme="minorHAnsi"/>
                <w:sz w:val="28"/>
                <w:szCs w:val="28"/>
              </w:rPr>
            </w:pPr>
            <w:r w:rsidRPr="00F7043B">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lastRenderedPageBreak/>
              <w:t>Заправка транспортных средств 4.9.1.1</w:t>
            </w:r>
          </w:p>
        </w:tc>
        <w:tc>
          <w:tcPr>
            <w:tcW w:w="2489" w:type="dxa"/>
          </w:tcPr>
          <w:p w:rsidR="00F7043B" w:rsidRPr="00F7043B" w:rsidRDefault="00F7043B" w:rsidP="00EB0A20">
            <w:pPr>
              <w:pStyle w:val="a3"/>
              <w:jc w:val="both"/>
              <w:rPr>
                <w:sz w:val="28"/>
                <w:szCs w:val="28"/>
              </w:rPr>
            </w:pP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r w:rsidRPr="00F7043B">
              <w:rPr>
                <w:sz w:val="28"/>
                <w:szCs w:val="2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Обеспечение дорожного отдыха 4.9.1.2</w:t>
            </w:r>
          </w:p>
        </w:tc>
        <w:tc>
          <w:tcPr>
            <w:tcW w:w="2489" w:type="dxa"/>
          </w:tcPr>
          <w:p w:rsidR="00F7043B" w:rsidRPr="00F7043B" w:rsidRDefault="00F7043B" w:rsidP="00EB0A20">
            <w:pPr>
              <w:pStyle w:val="a3"/>
              <w:jc w:val="both"/>
              <w:rPr>
                <w:sz w:val="28"/>
                <w:szCs w:val="28"/>
              </w:rPr>
            </w:pP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r w:rsidRPr="00F7043B">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Автомобильные мойки 4.9.1.3</w:t>
            </w:r>
          </w:p>
        </w:tc>
        <w:tc>
          <w:tcPr>
            <w:tcW w:w="2489" w:type="dxa"/>
          </w:tcPr>
          <w:p w:rsidR="00F7043B" w:rsidRPr="00F7043B" w:rsidRDefault="00F7043B" w:rsidP="00EB0A20">
            <w:pPr>
              <w:pStyle w:val="a3"/>
              <w:jc w:val="both"/>
              <w:rPr>
                <w:sz w:val="28"/>
                <w:szCs w:val="28"/>
              </w:rPr>
            </w:pP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r w:rsidRPr="00F7043B">
              <w:rPr>
                <w:sz w:val="28"/>
                <w:szCs w:val="28"/>
              </w:rPr>
              <w:t>Размещение автомобильных моек, а также размещение магазинов сопутствующей торговли</w:t>
            </w: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Ремонт автомобилей 4.9.1.4</w:t>
            </w:r>
          </w:p>
        </w:tc>
        <w:tc>
          <w:tcPr>
            <w:tcW w:w="2489" w:type="dxa"/>
          </w:tcPr>
          <w:p w:rsidR="00F7043B" w:rsidRPr="00F7043B" w:rsidRDefault="00F7043B" w:rsidP="00EB0A20">
            <w:pPr>
              <w:pStyle w:val="a3"/>
              <w:jc w:val="both"/>
              <w:rPr>
                <w:sz w:val="28"/>
                <w:szCs w:val="28"/>
              </w:rPr>
            </w:pPr>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sz w:val="28"/>
                <w:szCs w:val="28"/>
              </w:rPr>
            </w:pPr>
            <w:r w:rsidRPr="00F7043B">
              <w:rPr>
                <w:sz w:val="28"/>
                <w:szCs w:val="28"/>
              </w:rPr>
              <w:t xml:space="preserve">Размещение мастерских, предназначенных для ремонта и обслуживания автомобилей, и прочих объектов дорожного сервиса, а также </w:t>
            </w:r>
            <w:r w:rsidRPr="00F7043B">
              <w:rPr>
                <w:sz w:val="28"/>
                <w:szCs w:val="28"/>
              </w:rPr>
              <w:lastRenderedPageBreak/>
              <w:t>размещение магазинов сопутствующей торговли</w:t>
            </w: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lastRenderedPageBreak/>
              <w:t>Обеспечение внутреннего правопорядка 8.3</w:t>
            </w:r>
          </w:p>
        </w:tc>
        <w:tc>
          <w:tcPr>
            <w:tcW w:w="2489" w:type="dxa"/>
          </w:tcPr>
          <w:p w:rsidR="00F7043B" w:rsidRPr="00F7043B" w:rsidRDefault="00F7043B" w:rsidP="00EB0A20">
            <w:pPr>
              <w:pStyle w:val="a3"/>
              <w:jc w:val="both"/>
              <w:rPr>
                <w:sz w:val="28"/>
                <w:szCs w:val="28"/>
              </w:rPr>
            </w:pPr>
          </w:p>
        </w:tc>
        <w:tc>
          <w:tcPr>
            <w:tcW w:w="2498" w:type="dxa"/>
          </w:tcPr>
          <w:p w:rsidR="00F7043B" w:rsidRPr="00F7043B" w:rsidRDefault="00F7043B" w:rsidP="00EB0A20">
            <w:pPr>
              <w:pStyle w:val="a3"/>
              <w:jc w:val="both"/>
              <w:rPr>
                <w:sz w:val="28"/>
                <w:szCs w:val="28"/>
              </w:rPr>
            </w:pPr>
            <w:r w:rsidRPr="00F7043B">
              <w:rPr>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sz w:val="28"/>
                <w:szCs w:val="28"/>
              </w:rPr>
              <w:t>Росгвардии</w:t>
            </w:r>
            <w:proofErr w:type="spellEnd"/>
            <w:r w:rsidRPr="00F7043B">
              <w:rPr>
                <w:sz w:val="28"/>
                <w:szCs w:val="28"/>
              </w:rPr>
              <w:t xml:space="preserve"> и спасательных служб, в которых существует военизированная служба;</w:t>
            </w:r>
          </w:p>
          <w:p w:rsidR="00F7043B" w:rsidRPr="00F7043B" w:rsidRDefault="00F7043B" w:rsidP="00EB0A20">
            <w:pPr>
              <w:pStyle w:val="a3"/>
              <w:jc w:val="both"/>
              <w:rPr>
                <w:sz w:val="28"/>
                <w:szCs w:val="28"/>
              </w:rPr>
            </w:pPr>
            <w:r w:rsidRPr="00F7043B">
              <w:rPr>
                <w:sz w:val="28"/>
                <w:szCs w:val="28"/>
              </w:rPr>
              <w:t>размещение объектов гражданской обороны</w:t>
            </w:r>
          </w:p>
        </w:tc>
        <w:tc>
          <w:tcPr>
            <w:tcW w:w="2427" w:type="dxa"/>
          </w:tcPr>
          <w:p w:rsidR="00F7043B" w:rsidRPr="00F7043B" w:rsidRDefault="00F7043B" w:rsidP="00EB0A20">
            <w:pPr>
              <w:pStyle w:val="a3"/>
              <w:jc w:val="both"/>
              <w:rPr>
                <w:rFonts w:eastAsiaTheme="minorHAnsi"/>
                <w:sz w:val="28"/>
                <w:szCs w:val="28"/>
              </w:rPr>
            </w:pPr>
          </w:p>
        </w:tc>
      </w:tr>
      <w:tr w:rsidR="00F7043B" w:rsidRPr="00F7043B" w:rsidTr="00EB0A20">
        <w:tc>
          <w:tcPr>
            <w:tcW w:w="2443" w:type="dxa"/>
          </w:tcPr>
          <w:p w:rsidR="00F7043B" w:rsidRPr="00F7043B" w:rsidRDefault="00F7043B" w:rsidP="00EB0A20">
            <w:pPr>
              <w:pStyle w:val="a3"/>
              <w:rPr>
                <w:sz w:val="28"/>
                <w:szCs w:val="28"/>
              </w:rPr>
            </w:pPr>
            <w:r w:rsidRPr="00F7043B">
              <w:rPr>
                <w:sz w:val="28"/>
                <w:szCs w:val="28"/>
              </w:rPr>
              <w:t>Предоставление коммунальных услуг 3.1.1</w:t>
            </w:r>
          </w:p>
        </w:tc>
        <w:tc>
          <w:tcPr>
            <w:tcW w:w="2489" w:type="dxa"/>
          </w:tcPr>
          <w:p w:rsidR="00F7043B" w:rsidRPr="00F7043B" w:rsidRDefault="00F7043B" w:rsidP="00EB0A20">
            <w:pPr>
              <w:pStyle w:val="a3"/>
              <w:jc w:val="both"/>
              <w:rPr>
                <w:sz w:val="28"/>
                <w:szCs w:val="28"/>
              </w:rPr>
            </w:pPr>
            <w:proofErr w:type="gramStart"/>
            <w:r w:rsidRPr="00F7043B">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F7043B">
              <w:rPr>
                <w:sz w:val="28"/>
                <w:szCs w:val="28"/>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498" w:type="dxa"/>
          </w:tcPr>
          <w:p w:rsidR="00F7043B" w:rsidRPr="00F7043B" w:rsidRDefault="00F7043B" w:rsidP="00EB0A20">
            <w:pPr>
              <w:pStyle w:val="a3"/>
              <w:jc w:val="both"/>
              <w:rPr>
                <w:sz w:val="28"/>
                <w:szCs w:val="28"/>
              </w:rPr>
            </w:pPr>
          </w:p>
        </w:tc>
        <w:tc>
          <w:tcPr>
            <w:tcW w:w="2427" w:type="dxa"/>
          </w:tcPr>
          <w:p w:rsidR="00F7043B" w:rsidRPr="00F7043B" w:rsidRDefault="00F7043B" w:rsidP="00EB0A20">
            <w:pPr>
              <w:pStyle w:val="a3"/>
              <w:jc w:val="both"/>
              <w:rPr>
                <w:rFonts w:eastAsiaTheme="minorHAnsi"/>
                <w:sz w:val="28"/>
                <w:szCs w:val="28"/>
              </w:rPr>
            </w:pPr>
          </w:p>
        </w:tc>
      </w:tr>
    </w:tbl>
    <w:p w:rsidR="00F7043B" w:rsidRPr="00F7043B" w:rsidRDefault="00F7043B" w:rsidP="00F7043B">
      <w:pPr>
        <w:spacing w:after="0" w:line="240" w:lineRule="auto"/>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w:t>
      </w:r>
      <w:r w:rsidRPr="00F7043B">
        <w:rPr>
          <w:rFonts w:ascii="Times New Roman" w:hAnsi="Times New Roman" w:cs="Times New Roman"/>
          <w:sz w:val="28"/>
          <w:szCs w:val="28"/>
        </w:rPr>
        <w:b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2.2. Предельное количество этажей зданий, строений, сооружений – не выше 3 этажей.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2.3.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1) минимальный размер – 400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400000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vertAlign w:val="superscript"/>
        </w:rPr>
      </w:pPr>
      <w:r w:rsidRPr="00F7043B">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2.5. Максимальный процент застройки земельного участка – 60%. </w:t>
      </w:r>
    </w:p>
    <w:p w:rsidR="00F7043B" w:rsidRPr="00F7043B" w:rsidRDefault="00F7043B" w:rsidP="00F7043B">
      <w:pPr>
        <w:spacing w:after="0" w:line="240" w:lineRule="auto"/>
        <w:jc w:val="both"/>
        <w:rPr>
          <w:rFonts w:ascii="Times New Roman" w:hAnsi="Times New Roman" w:cs="Times New Roman"/>
          <w:sz w:val="28"/>
          <w:szCs w:val="28"/>
        </w:rPr>
      </w:pP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6. Зона инженерной инфраструктуры</w:t>
      </w:r>
    </w:p>
    <w:p w:rsidR="00F7043B" w:rsidRPr="00F7043B" w:rsidRDefault="00F7043B" w:rsidP="00F7043B">
      <w:pPr>
        <w:spacing w:after="0" w:line="240" w:lineRule="auto"/>
        <w:ind w:firstLine="709"/>
        <w:jc w:val="center"/>
        <w:rPr>
          <w:rFonts w:ascii="Times New Roman" w:hAnsi="Times New Roman" w:cs="Times New Roman"/>
          <w:sz w:val="28"/>
          <w:szCs w:val="28"/>
        </w:rPr>
      </w:pPr>
      <w:r w:rsidRPr="00F7043B">
        <w:rPr>
          <w:rFonts w:ascii="Times New Roman" w:hAnsi="Times New Roman" w:cs="Times New Roman"/>
          <w:sz w:val="28"/>
          <w:szCs w:val="28"/>
        </w:rPr>
        <w:t>6.1 И. Зона инженерных объектов, коммунальных предприятий</w:t>
      </w:r>
    </w:p>
    <w:p w:rsidR="00F7043B" w:rsidRPr="00F7043B" w:rsidRDefault="00F7043B" w:rsidP="00F7043B">
      <w:pPr>
        <w:spacing w:after="0"/>
        <w:ind w:firstLine="709"/>
        <w:jc w:val="both"/>
        <w:rPr>
          <w:rFonts w:ascii="Times New Roman" w:hAnsi="Times New Roman" w:cs="Times New Roman"/>
          <w:sz w:val="28"/>
          <w:szCs w:val="28"/>
        </w:rPr>
      </w:pPr>
    </w:p>
    <w:tbl>
      <w:tblPr>
        <w:tblStyle w:val="a8"/>
        <w:tblW w:w="9606" w:type="dxa"/>
        <w:tblLayout w:type="fixed"/>
        <w:tblLook w:val="04A0" w:firstRow="1" w:lastRow="0" w:firstColumn="1" w:lastColumn="0" w:noHBand="0" w:noVBand="1"/>
      </w:tblPr>
      <w:tblGrid>
        <w:gridCol w:w="2565"/>
        <w:gridCol w:w="2520"/>
        <w:gridCol w:w="2350"/>
        <w:gridCol w:w="2171"/>
      </w:tblGrid>
      <w:tr w:rsidR="00F7043B" w:rsidRPr="00F7043B" w:rsidTr="00E2224B">
        <w:tc>
          <w:tcPr>
            <w:tcW w:w="2565" w:type="dxa"/>
          </w:tcPr>
          <w:p w:rsidR="00F7043B" w:rsidRPr="00F7043B" w:rsidRDefault="00F7043B" w:rsidP="00EB0A20">
            <w:pPr>
              <w:jc w:val="center"/>
              <w:rPr>
                <w:sz w:val="28"/>
                <w:szCs w:val="28"/>
              </w:rPr>
            </w:pPr>
            <w:r w:rsidRPr="00F7043B">
              <w:rPr>
                <w:sz w:val="28"/>
                <w:szCs w:val="28"/>
              </w:rPr>
              <w:t>Классификатор</w:t>
            </w:r>
          </w:p>
        </w:tc>
        <w:tc>
          <w:tcPr>
            <w:tcW w:w="2520" w:type="dxa"/>
          </w:tcPr>
          <w:p w:rsidR="00F7043B" w:rsidRPr="00F7043B" w:rsidRDefault="00F7043B" w:rsidP="00EB0A20">
            <w:pPr>
              <w:jc w:val="center"/>
              <w:rPr>
                <w:sz w:val="28"/>
                <w:szCs w:val="28"/>
              </w:rPr>
            </w:pPr>
            <w:r w:rsidRPr="00F7043B">
              <w:rPr>
                <w:sz w:val="28"/>
                <w:szCs w:val="28"/>
              </w:rPr>
              <w:t>Основные</w:t>
            </w:r>
          </w:p>
        </w:tc>
        <w:tc>
          <w:tcPr>
            <w:tcW w:w="2350" w:type="dxa"/>
          </w:tcPr>
          <w:p w:rsidR="00F7043B" w:rsidRPr="00F7043B" w:rsidRDefault="00F7043B" w:rsidP="00EB0A20">
            <w:pPr>
              <w:jc w:val="center"/>
              <w:rPr>
                <w:sz w:val="28"/>
                <w:szCs w:val="28"/>
              </w:rPr>
            </w:pPr>
            <w:r w:rsidRPr="00F7043B">
              <w:rPr>
                <w:sz w:val="28"/>
                <w:szCs w:val="28"/>
              </w:rPr>
              <w:t>Вспомогательные</w:t>
            </w:r>
          </w:p>
        </w:tc>
        <w:tc>
          <w:tcPr>
            <w:tcW w:w="2171" w:type="dxa"/>
          </w:tcPr>
          <w:p w:rsidR="00F7043B" w:rsidRPr="00F7043B" w:rsidRDefault="00F7043B" w:rsidP="00EB0A20">
            <w:pPr>
              <w:autoSpaceDE w:val="0"/>
              <w:autoSpaceDN w:val="0"/>
              <w:adjustRightInd w:val="0"/>
              <w:jc w:val="both"/>
              <w:rPr>
                <w:sz w:val="28"/>
                <w:szCs w:val="28"/>
              </w:rPr>
            </w:pPr>
            <w:r w:rsidRPr="00F7043B">
              <w:rPr>
                <w:sz w:val="28"/>
                <w:szCs w:val="28"/>
              </w:rPr>
              <w:t>Условные</w:t>
            </w: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Предоставление коммунальных услуг 3.1.1</w:t>
            </w:r>
          </w:p>
        </w:tc>
        <w:tc>
          <w:tcPr>
            <w:tcW w:w="2520" w:type="dxa"/>
          </w:tcPr>
          <w:p w:rsidR="00F7043B" w:rsidRPr="00F7043B" w:rsidRDefault="00F7043B" w:rsidP="00EB0A20">
            <w:pPr>
              <w:pStyle w:val="a3"/>
              <w:jc w:val="both"/>
              <w:rPr>
                <w:sz w:val="28"/>
                <w:szCs w:val="28"/>
              </w:rPr>
            </w:pPr>
            <w:proofErr w:type="gramStart"/>
            <w:r w:rsidRPr="00F7043B">
              <w:rPr>
                <w:sz w:val="28"/>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7043B">
              <w:rPr>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Административные здания организаций, обеспечивающих предоставление коммунальных услуг 3.1.2</w:t>
            </w:r>
          </w:p>
        </w:tc>
        <w:tc>
          <w:tcPr>
            <w:tcW w:w="2520" w:type="dxa"/>
          </w:tcPr>
          <w:p w:rsidR="00F7043B" w:rsidRPr="00F7043B" w:rsidRDefault="00F7043B" w:rsidP="00EB0A20">
            <w:pPr>
              <w:pStyle w:val="a3"/>
              <w:jc w:val="both"/>
              <w:rPr>
                <w:sz w:val="28"/>
                <w:szCs w:val="28"/>
              </w:rPr>
            </w:pPr>
            <w:r w:rsidRPr="00F7043B">
              <w:rPr>
                <w:sz w:val="28"/>
                <w:szCs w:val="28"/>
              </w:rPr>
              <w:t>Размещение зданий, предназначенных для приема физических и юридических лиц в связи с предоставлением им коммунальных услуг</w:t>
            </w: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Деловое управление 4.1</w:t>
            </w:r>
          </w:p>
        </w:tc>
        <w:tc>
          <w:tcPr>
            <w:tcW w:w="2520" w:type="dxa"/>
          </w:tcPr>
          <w:p w:rsidR="00F7043B" w:rsidRPr="00F7043B" w:rsidRDefault="00F7043B" w:rsidP="00EB0A20">
            <w:pPr>
              <w:pStyle w:val="a3"/>
              <w:jc w:val="both"/>
              <w:rPr>
                <w:rFonts w:eastAsiaTheme="minorHAnsi"/>
                <w:sz w:val="28"/>
                <w:szCs w:val="28"/>
              </w:rPr>
            </w:pPr>
            <w:r w:rsidRPr="00F7043B">
              <w:rPr>
                <w:rFonts w:eastAsiaTheme="minorHAnsi"/>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F7043B">
              <w:rPr>
                <w:rFonts w:eastAsiaTheme="minorHAnsi"/>
                <w:sz w:val="28"/>
                <w:szCs w:val="28"/>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Улично-дорожная сеть 12.0.1</w:t>
            </w:r>
          </w:p>
        </w:tc>
        <w:tc>
          <w:tcPr>
            <w:tcW w:w="2520" w:type="dxa"/>
          </w:tcPr>
          <w:p w:rsidR="00F7043B" w:rsidRPr="00F7043B" w:rsidRDefault="00F7043B" w:rsidP="00EB0A20">
            <w:pPr>
              <w:pStyle w:val="a3"/>
              <w:jc w:val="both"/>
              <w:rPr>
                <w:sz w:val="28"/>
                <w:szCs w:val="28"/>
              </w:rPr>
            </w:pPr>
            <w:r w:rsidRPr="00F7043B">
              <w:rPr>
                <w:sz w:val="28"/>
                <w:szCs w:val="28"/>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F7043B">
              <w:rPr>
                <w:sz w:val="28"/>
                <w:szCs w:val="28"/>
              </w:rPr>
              <w:t>велотранспортной</w:t>
            </w:r>
            <w:proofErr w:type="spellEnd"/>
            <w:r w:rsidRPr="00F7043B">
              <w:rPr>
                <w:sz w:val="28"/>
                <w:szCs w:val="28"/>
              </w:rPr>
              <w:t xml:space="preserve"> и инженерной инфраструктуры;</w:t>
            </w:r>
          </w:p>
          <w:p w:rsidR="00F7043B" w:rsidRPr="00F7043B" w:rsidRDefault="00F7043B" w:rsidP="00EB0A20">
            <w:pPr>
              <w:pStyle w:val="a3"/>
              <w:jc w:val="both"/>
              <w:rPr>
                <w:rFonts w:eastAsiaTheme="minorHAnsi"/>
                <w:sz w:val="28"/>
                <w:szCs w:val="28"/>
              </w:rPr>
            </w:pPr>
            <w:r w:rsidRPr="00F7043B">
              <w:rPr>
                <w:sz w:val="28"/>
                <w:szCs w:val="28"/>
              </w:rPr>
              <w:t>размещение придорожных стоянок (парковок) транспортных сре</w:t>
            </w:r>
            <w:proofErr w:type="gramStart"/>
            <w:r w:rsidRPr="00F7043B">
              <w:rPr>
                <w:sz w:val="28"/>
                <w:szCs w:val="28"/>
              </w:rPr>
              <w:t>дств в гр</w:t>
            </w:r>
            <w:proofErr w:type="gramEnd"/>
            <w:r w:rsidRPr="00F7043B">
              <w:rPr>
                <w:sz w:val="28"/>
                <w:szCs w:val="28"/>
              </w:rPr>
              <w:t>аницах  дорог</w:t>
            </w: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 xml:space="preserve">Благоустройство </w:t>
            </w:r>
            <w:r w:rsidRPr="00F7043B">
              <w:rPr>
                <w:sz w:val="28"/>
                <w:szCs w:val="28"/>
              </w:rPr>
              <w:lastRenderedPageBreak/>
              <w:t>территории 12.0.2</w:t>
            </w:r>
          </w:p>
        </w:tc>
        <w:tc>
          <w:tcPr>
            <w:tcW w:w="2520" w:type="dxa"/>
          </w:tcPr>
          <w:p w:rsidR="00F7043B" w:rsidRPr="00F7043B" w:rsidRDefault="00F7043B" w:rsidP="00EB0A20">
            <w:pPr>
              <w:pStyle w:val="a3"/>
              <w:jc w:val="both"/>
              <w:rPr>
                <w:rFonts w:eastAsiaTheme="minorHAnsi"/>
                <w:sz w:val="28"/>
                <w:szCs w:val="28"/>
              </w:rPr>
            </w:pPr>
          </w:p>
        </w:tc>
        <w:tc>
          <w:tcPr>
            <w:tcW w:w="2350" w:type="dxa"/>
          </w:tcPr>
          <w:p w:rsidR="00F7043B" w:rsidRPr="00F7043B" w:rsidRDefault="00F7043B" w:rsidP="00EB0A20">
            <w:pPr>
              <w:pStyle w:val="a3"/>
              <w:jc w:val="both"/>
              <w:rPr>
                <w:sz w:val="28"/>
                <w:szCs w:val="28"/>
              </w:rPr>
            </w:pPr>
            <w:r w:rsidRPr="00F7043B">
              <w:rPr>
                <w:sz w:val="28"/>
                <w:szCs w:val="28"/>
              </w:rPr>
              <w:t xml:space="preserve">Размещение </w:t>
            </w:r>
            <w:r w:rsidRPr="00F7043B">
              <w:rPr>
                <w:sz w:val="28"/>
                <w:szCs w:val="28"/>
              </w:rPr>
              <w:lastRenderedPageBreak/>
              <w:t>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Амбулаторно-поликлиническое обслуживание 3.4.1</w:t>
            </w:r>
          </w:p>
        </w:tc>
        <w:tc>
          <w:tcPr>
            <w:tcW w:w="2520" w:type="dxa"/>
          </w:tcPr>
          <w:p w:rsidR="00F7043B" w:rsidRPr="00F7043B" w:rsidRDefault="00F7043B" w:rsidP="00EB0A20">
            <w:pPr>
              <w:pStyle w:val="a3"/>
              <w:jc w:val="both"/>
              <w:rPr>
                <w:sz w:val="28"/>
                <w:szCs w:val="28"/>
              </w:rPr>
            </w:pPr>
          </w:p>
        </w:tc>
        <w:tc>
          <w:tcPr>
            <w:tcW w:w="2350" w:type="dxa"/>
          </w:tcPr>
          <w:p w:rsidR="00F7043B" w:rsidRPr="00F7043B" w:rsidRDefault="00F7043B" w:rsidP="00EB0A20">
            <w:pPr>
              <w:pStyle w:val="a3"/>
              <w:jc w:val="both"/>
              <w:rPr>
                <w:sz w:val="28"/>
                <w:szCs w:val="28"/>
              </w:rPr>
            </w:pPr>
            <w:r w:rsidRPr="00F7043B">
              <w:rPr>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F7043B">
              <w:rPr>
                <w:sz w:val="28"/>
                <w:szCs w:val="28"/>
              </w:rPr>
              <w:lastRenderedPageBreak/>
              <w:t>донорства крови, клинические лаборатории)</w:t>
            </w: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Обеспечение внутреннего правопорядка 8.3</w:t>
            </w:r>
          </w:p>
        </w:tc>
        <w:tc>
          <w:tcPr>
            <w:tcW w:w="2520" w:type="dxa"/>
          </w:tcPr>
          <w:p w:rsidR="00F7043B" w:rsidRPr="00F7043B" w:rsidRDefault="00F7043B" w:rsidP="00EB0A20">
            <w:pPr>
              <w:pStyle w:val="a3"/>
              <w:jc w:val="both"/>
              <w:rPr>
                <w:sz w:val="28"/>
                <w:szCs w:val="28"/>
              </w:rPr>
            </w:pPr>
          </w:p>
        </w:tc>
        <w:tc>
          <w:tcPr>
            <w:tcW w:w="2350" w:type="dxa"/>
          </w:tcPr>
          <w:p w:rsidR="00F7043B" w:rsidRPr="00F7043B" w:rsidRDefault="00F7043B" w:rsidP="00EB0A20">
            <w:pPr>
              <w:pStyle w:val="a3"/>
              <w:jc w:val="both"/>
              <w:rPr>
                <w:sz w:val="28"/>
                <w:szCs w:val="28"/>
              </w:rPr>
            </w:pPr>
            <w:r w:rsidRPr="00F7043B">
              <w:rPr>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7043B">
              <w:rPr>
                <w:sz w:val="28"/>
                <w:szCs w:val="28"/>
              </w:rPr>
              <w:t>Росгвардии</w:t>
            </w:r>
            <w:proofErr w:type="spellEnd"/>
            <w:r w:rsidRPr="00F7043B">
              <w:rPr>
                <w:sz w:val="28"/>
                <w:szCs w:val="28"/>
              </w:rPr>
              <w:t xml:space="preserve"> и спасательных служб, в которых существует военизированная служба;</w:t>
            </w:r>
          </w:p>
          <w:p w:rsidR="00F7043B" w:rsidRPr="00F7043B" w:rsidRDefault="00F7043B" w:rsidP="00EB0A20">
            <w:pPr>
              <w:pStyle w:val="a3"/>
              <w:jc w:val="both"/>
              <w:rPr>
                <w:sz w:val="28"/>
                <w:szCs w:val="28"/>
              </w:rPr>
            </w:pPr>
            <w:r w:rsidRPr="00F7043B">
              <w:rPr>
                <w:sz w:val="28"/>
                <w:szCs w:val="28"/>
              </w:rPr>
              <w:t>размещение объектов гражданской обороны</w:t>
            </w: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Энергетика 6.7</w:t>
            </w:r>
          </w:p>
        </w:tc>
        <w:tc>
          <w:tcPr>
            <w:tcW w:w="2520" w:type="dxa"/>
          </w:tcPr>
          <w:p w:rsidR="00F7043B" w:rsidRPr="00F7043B" w:rsidRDefault="00F7043B" w:rsidP="00EB0A20">
            <w:pPr>
              <w:pStyle w:val="a3"/>
              <w:jc w:val="both"/>
              <w:rPr>
                <w:sz w:val="28"/>
                <w:szCs w:val="28"/>
              </w:rPr>
            </w:pPr>
            <w:r w:rsidRPr="00F7043B">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7043B">
              <w:rPr>
                <w:sz w:val="28"/>
                <w:szCs w:val="28"/>
              </w:rPr>
              <w:t>золоотвалов</w:t>
            </w:r>
            <w:proofErr w:type="spellEnd"/>
            <w:r w:rsidRPr="00F7043B">
              <w:rPr>
                <w:sz w:val="28"/>
                <w:szCs w:val="28"/>
              </w:rPr>
              <w:t>, гидротехнических сооружений);</w:t>
            </w:r>
          </w:p>
          <w:p w:rsidR="00F7043B" w:rsidRPr="00F7043B" w:rsidRDefault="00F7043B" w:rsidP="00EB0A20">
            <w:pPr>
              <w:pStyle w:val="a3"/>
              <w:jc w:val="both"/>
              <w:rPr>
                <w:sz w:val="28"/>
                <w:szCs w:val="28"/>
              </w:rPr>
            </w:pPr>
            <w:r w:rsidRPr="00F7043B">
              <w:rPr>
                <w:sz w:val="28"/>
                <w:szCs w:val="28"/>
              </w:rPr>
              <w:t xml:space="preserve">размещение объектов электросетевого хозяйства, за исключением объектов энергетики, размещение которых </w:t>
            </w:r>
            <w:r w:rsidRPr="00F7043B">
              <w:rPr>
                <w:sz w:val="28"/>
                <w:szCs w:val="28"/>
              </w:rPr>
              <w:lastRenderedPageBreak/>
              <w:t xml:space="preserve">предусмотрено содержанием вида разрешенного использования с </w:t>
            </w:r>
            <w:hyperlink w:anchor="P192" w:history="1">
              <w:r w:rsidRPr="00F7043B">
                <w:rPr>
                  <w:sz w:val="28"/>
                  <w:szCs w:val="28"/>
                </w:rPr>
                <w:t>кодом 3.1</w:t>
              </w:r>
            </w:hyperlink>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Связь 6.8</w:t>
            </w:r>
          </w:p>
        </w:tc>
        <w:tc>
          <w:tcPr>
            <w:tcW w:w="2520" w:type="dxa"/>
          </w:tcPr>
          <w:p w:rsidR="00F7043B" w:rsidRPr="00F7043B" w:rsidRDefault="00F7043B" w:rsidP="00EB0A20">
            <w:pPr>
              <w:pStyle w:val="a3"/>
              <w:jc w:val="both"/>
              <w:rPr>
                <w:sz w:val="28"/>
                <w:szCs w:val="28"/>
              </w:rPr>
            </w:pPr>
            <w:r w:rsidRPr="00F7043B">
              <w:rPr>
                <w:sz w:val="28"/>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Общее пользование водными объектами 11.1</w:t>
            </w:r>
          </w:p>
        </w:tc>
        <w:tc>
          <w:tcPr>
            <w:tcW w:w="2520" w:type="dxa"/>
          </w:tcPr>
          <w:p w:rsidR="00F7043B" w:rsidRPr="00F7043B" w:rsidRDefault="00F7043B" w:rsidP="00EB0A20">
            <w:pPr>
              <w:pStyle w:val="a3"/>
              <w:jc w:val="both"/>
              <w:rPr>
                <w:sz w:val="28"/>
                <w:szCs w:val="28"/>
              </w:rPr>
            </w:pPr>
            <w:proofErr w:type="gramStart"/>
            <w:r w:rsidRPr="00F7043B">
              <w:rPr>
                <w:sz w:val="28"/>
                <w:szCs w:val="2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w:t>
            </w:r>
            <w:proofErr w:type="gramEnd"/>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Хранение автотранспорта 2.7.1</w:t>
            </w:r>
          </w:p>
        </w:tc>
        <w:tc>
          <w:tcPr>
            <w:tcW w:w="2520" w:type="dxa"/>
          </w:tcPr>
          <w:p w:rsidR="00F7043B" w:rsidRPr="00F7043B" w:rsidRDefault="00F7043B" w:rsidP="00EB0A20">
            <w:pPr>
              <w:pStyle w:val="a3"/>
              <w:jc w:val="both"/>
              <w:rPr>
                <w:rFonts w:eastAsiaTheme="minorHAnsi"/>
                <w:sz w:val="28"/>
                <w:szCs w:val="28"/>
              </w:rPr>
            </w:pP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r w:rsidRPr="00F7043B">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7043B">
              <w:rPr>
                <w:sz w:val="28"/>
                <w:szCs w:val="28"/>
              </w:rPr>
              <w:t>машино</w:t>
            </w:r>
            <w:proofErr w:type="spellEnd"/>
            <w:r w:rsidRPr="00F7043B">
              <w:rPr>
                <w:sz w:val="28"/>
                <w:szCs w:val="28"/>
              </w:rPr>
              <w:t>-места</w:t>
            </w: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Гидротехнические сооружения 11.3</w:t>
            </w:r>
          </w:p>
        </w:tc>
        <w:tc>
          <w:tcPr>
            <w:tcW w:w="2520" w:type="dxa"/>
          </w:tcPr>
          <w:p w:rsidR="00F7043B" w:rsidRPr="00F7043B" w:rsidRDefault="00F7043B" w:rsidP="00EB0A20">
            <w:pPr>
              <w:pStyle w:val="a3"/>
              <w:jc w:val="both"/>
              <w:rPr>
                <w:sz w:val="28"/>
                <w:szCs w:val="28"/>
              </w:rPr>
            </w:pP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r w:rsidRPr="00F7043B">
              <w:rPr>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7043B">
              <w:rPr>
                <w:sz w:val="28"/>
                <w:szCs w:val="28"/>
              </w:rPr>
              <w:t>рыбозащитных</w:t>
            </w:r>
            <w:proofErr w:type="spellEnd"/>
            <w:r w:rsidRPr="00F7043B">
              <w:rPr>
                <w:sz w:val="28"/>
                <w:szCs w:val="28"/>
              </w:rPr>
              <w:t xml:space="preserve"> и рыбопропускных сооружений, берегозащитных сооружений)</w:t>
            </w: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Обслуживание перевозок пассажиров 7.2.2</w:t>
            </w:r>
          </w:p>
        </w:tc>
        <w:tc>
          <w:tcPr>
            <w:tcW w:w="2520" w:type="dxa"/>
          </w:tcPr>
          <w:p w:rsidR="00F7043B" w:rsidRPr="00F7043B" w:rsidRDefault="00F7043B" w:rsidP="00EB0A20">
            <w:pPr>
              <w:pStyle w:val="a3"/>
              <w:jc w:val="both"/>
              <w:rPr>
                <w:sz w:val="28"/>
                <w:szCs w:val="28"/>
              </w:rPr>
            </w:pP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r w:rsidRPr="00F7043B">
              <w:rPr>
                <w:sz w:val="28"/>
                <w:szCs w:val="28"/>
              </w:rPr>
              <w:t>Размещение зданий и сооружений, предназначенных для обслуживания пассажиров</w:t>
            </w: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Стоянки транспорта общего пользования 7.2.3</w:t>
            </w:r>
          </w:p>
        </w:tc>
        <w:tc>
          <w:tcPr>
            <w:tcW w:w="2520" w:type="dxa"/>
          </w:tcPr>
          <w:p w:rsidR="00F7043B" w:rsidRPr="00F7043B" w:rsidRDefault="00F7043B" w:rsidP="00EB0A20">
            <w:pPr>
              <w:pStyle w:val="a3"/>
              <w:jc w:val="both"/>
              <w:rPr>
                <w:sz w:val="28"/>
                <w:szCs w:val="28"/>
              </w:rPr>
            </w:pP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r w:rsidRPr="00F7043B">
              <w:rPr>
                <w:sz w:val="28"/>
                <w:szCs w:val="28"/>
              </w:rPr>
              <w:t xml:space="preserve">Размещение стоянок транспортных средств, </w:t>
            </w:r>
            <w:r w:rsidRPr="00F7043B">
              <w:rPr>
                <w:sz w:val="28"/>
                <w:szCs w:val="28"/>
              </w:rPr>
              <w:lastRenderedPageBreak/>
              <w:t>осуществляющих перевозки людей по установленному маршруту</w:t>
            </w: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Обеспечение дорожного отдыха 4.9.1.2</w:t>
            </w:r>
          </w:p>
        </w:tc>
        <w:tc>
          <w:tcPr>
            <w:tcW w:w="2520" w:type="dxa"/>
          </w:tcPr>
          <w:p w:rsidR="00F7043B" w:rsidRPr="00F7043B" w:rsidRDefault="00F7043B" w:rsidP="00EB0A20">
            <w:pPr>
              <w:pStyle w:val="a3"/>
              <w:jc w:val="both"/>
              <w:rPr>
                <w:sz w:val="28"/>
                <w:szCs w:val="28"/>
              </w:rPr>
            </w:pPr>
          </w:p>
        </w:tc>
        <w:tc>
          <w:tcPr>
            <w:tcW w:w="2350" w:type="dxa"/>
          </w:tcPr>
          <w:p w:rsidR="00F7043B" w:rsidRPr="00F7043B" w:rsidRDefault="00F7043B" w:rsidP="00EB0A20">
            <w:pPr>
              <w:pStyle w:val="a3"/>
              <w:jc w:val="both"/>
              <w:rPr>
                <w:sz w:val="28"/>
                <w:szCs w:val="28"/>
              </w:rPr>
            </w:pPr>
          </w:p>
        </w:tc>
        <w:tc>
          <w:tcPr>
            <w:tcW w:w="2171" w:type="dxa"/>
          </w:tcPr>
          <w:p w:rsidR="00F7043B" w:rsidRPr="00F7043B" w:rsidRDefault="00F7043B" w:rsidP="00EB0A20">
            <w:pPr>
              <w:pStyle w:val="a3"/>
              <w:jc w:val="both"/>
              <w:rPr>
                <w:sz w:val="28"/>
                <w:szCs w:val="28"/>
              </w:rPr>
            </w:pPr>
            <w:r w:rsidRPr="00F7043B">
              <w:rPr>
                <w:sz w:val="28"/>
                <w:szCs w:val="2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t>Склады 6.9</w:t>
            </w:r>
          </w:p>
        </w:tc>
        <w:tc>
          <w:tcPr>
            <w:tcW w:w="2520" w:type="dxa"/>
          </w:tcPr>
          <w:p w:rsidR="00F7043B" w:rsidRPr="00F7043B" w:rsidRDefault="00F7043B" w:rsidP="00EB0A20">
            <w:pPr>
              <w:pStyle w:val="a3"/>
              <w:rPr>
                <w:sz w:val="28"/>
                <w:szCs w:val="28"/>
              </w:rPr>
            </w:pPr>
          </w:p>
        </w:tc>
        <w:tc>
          <w:tcPr>
            <w:tcW w:w="2350" w:type="dxa"/>
          </w:tcPr>
          <w:p w:rsidR="00F7043B" w:rsidRPr="00F7043B" w:rsidRDefault="00F7043B" w:rsidP="00EB0A20">
            <w:pPr>
              <w:pStyle w:val="a3"/>
              <w:rPr>
                <w:sz w:val="28"/>
                <w:szCs w:val="28"/>
              </w:rPr>
            </w:pPr>
          </w:p>
        </w:tc>
        <w:tc>
          <w:tcPr>
            <w:tcW w:w="2171" w:type="dxa"/>
          </w:tcPr>
          <w:p w:rsidR="00F7043B" w:rsidRPr="00F7043B" w:rsidRDefault="00F7043B" w:rsidP="00EB0A20">
            <w:pPr>
              <w:pStyle w:val="a3"/>
              <w:jc w:val="both"/>
              <w:rPr>
                <w:sz w:val="28"/>
                <w:szCs w:val="28"/>
              </w:rPr>
            </w:pPr>
            <w:proofErr w:type="gramStart"/>
            <w:r w:rsidRPr="00F7043B">
              <w:rPr>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F7043B">
              <w:rPr>
                <w:sz w:val="28"/>
                <w:szCs w:val="28"/>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F7043B" w:rsidRPr="00F7043B" w:rsidTr="00E2224B">
        <w:tc>
          <w:tcPr>
            <w:tcW w:w="2565" w:type="dxa"/>
          </w:tcPr>
          <w:p w:rsidR="00F7043B" w:rsidRPr="00F7043B" w:rsidRDefault="00F7043B" w:rsidP="00EB0A20">
            <w:pPr>
              <w:pStyle w:val="a3"/>
              <w:rPr>
                <w:sz w:val="28"/>
                <w:szCs w:val="28"/>
              </w:rPr>
            </w:pPr>
            <w:r w:rsidRPr="00F7043B">
              <w:rPr>
                <w:sz w:val="28"/>
                <w:szCs w:val="28"/>
              </w:rPr>
              <w:lastRenderedPageBreak/>
              <w:t>Складские площадки 6.9.1</w:t>
            </w:r>
          </w:p>
        </w:tc>
        <w:tc>
          <w:tcPr>
            <w:tcW w:w="2520" w:type="dxa"/>
          </w:tcPr>
          <w:p w:rsidR="00F7043B" w:rsidRPr="00F7043B" w:rsidRDefault="00F7043B" w:rsidP="00EB0A20">
            <w:pPr>
              <w:pStyle w:val="a3"/>
              <w:rPr>
                <w:sz w:val="28"/>
                <w:szCs w:val="28"/>
              </w:rPr>
            </w:pPr>
          </w:p>
        </w:tc>
        <w:tc>
          <w:tcPr>
            <w:tcW w:w="2350" w:type="dxa"/>
          </w:tcPr>
          <w:p w:rsidR="00F7043B" w:rsidRPr="00F7043B" w:rsidRDefault="00F7043B" w:rsidP="00EB0A20">
            <w:pPr>
              <w:pStyle w:val="a3"/>
              <w:rPr>
                <w:sz w:val="28"/>
                <w:szCs w:val="28"/>
              </w:rPr>
            </w:pPr>
          </w:p>
        </w:tc>
        <w:tc>
          <w:tcPr>
            <w:tcW w:w="2171" w:type="dxa"/>
          </w:tcPr>
          <w:p w:rsidR="00F7043B" w:rsidRPr="00F7043B" w:rsidRDefault="00F7043B" w:rsidP="00EB0A20">
            <w:pPr>
              <w:pStyle w:val="a3"/>
              <w:jc w:val="both"/>
              <w:rPr>
                <w:sz w:val="28"/>
                <w:szCs w:val="28"/>
              </w:rPr>
            </w:pPr>
            <w:r w:rsidRPr="00F7043B">
              <w:rPr>
                <w:sz w:val="28"/>
                <w:szCs w:val="28"/>
              </w:rPr>
              <w:t>Временное хранение, распределение и перевалка грузов (за исключением хранения стратегических запасов) на открытом воздухе</w:t>
            </w:r>
          </w:p>
        </w:tc>
      </w:tr>
    </w:tbl>
    <w:p w:rsidR="00F7043B" w:rsidRPr="00F7043B" w:rsidRDefault="00F7043B" w:rsidP="00F7043B">
      <w:pPr>
        <w:spacing w:after="0" w:line="240" w:lineRule="auto"/>
        <w:ind w:firstLine="709"/>
        <w:jc w:val="both"/>
        <w:rPr>
          <w:rFonts w:ascii="Times New Roman" w:hAnsi="Times New Roman" w:cs="Times New Roman"/>
          <w:sz w:val="28"/>
          <w:szCs w:val="28"/>
        </w:rPr>
      </w:pP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w:t>
      </w:r>
      <w:r w:rsidR="00E2224B">
        <w:rPr>
          <w:rFonts w:ascii="Times New Roman" w:hAnsi="Times New Roman" w:cs="Times New Roman"/>
          <w:sz w:val="28"/>
          <w:szCs w:val="28"/>
        </w:rPr>
        <w:t xml:space="preserve"> </w:t>
      </w:r>
      <w:r w:rsidRPr="00F7043B">
        <w:rPr>
          <w:rFonts w:ascii="Times New Roman" w:hAnsi="Times New Roman" w:cs="Times New Roman"/>
          <w:sz w:val="28"/>
          <w:szCs w:val="28"/>
        </w:rPr>
        <w:t>№ 123-ФЗ «Технический регламент о требованиях пожарной безопасности».</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2.2. Предельное количество этажей зданий, строений, сооружений – не выше 3 этажей.</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2.3. Площадь земельного участка:</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lastRenderedPageBreak/>
        <w:t xml:space="preserve">1) минимальный размер – 400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 максимальный размер – 25000 </w:t>
      </w:r>
      <w:proofErr w:type="spellStart"/>
      <w:r w:rsidRPr="00F7043B">
        <w:rPr>
          <w:rFonts w:ascii="Times New Roman" w:hAnsi="Times New Roman" w:cs="Times New Roman"/>
          <w:sz w:val="28"/>
          <w:szCs w:val="28"/>
        </w:rPr>
        <w:t>кв.м</w:t>
      </w:r>
      <w:proofErr w:type="spellEnd"/>
      <w:r w:rsidRPr="00F7043B">
        <w:rPr>
          <w:rFonts w:ascii="Times New Roman" w:hAnsi="Times New Roman" w:cs="Times New Roman"/>
          <w:sz w:val="28"/>
          <w:szCs w:val="28"/>
        </w:rPr>
        <w:t>.</w:t>
      </w:r>
    </w:p>
    <w:p w:rsidR="00F7043B" w:rsidRPr="00F7043B" w:rsidRDefault="00F7043B" w:rsidP="00F7043B">
      <w:pPr>
        <w:spacing w:after="0" w:line="240" w:lineRule="auto"/>
        <w:ind w:firstLine="709"/>
        <w:jc w:val="both"/>
        <w:rPr>
          <w:rFonts w:ascii="Times New Roman" w:hAnsi="Times New Roman" w:cs="Times New Roman"/>
          <w:sz w:val="28"/>
          <w:szCs w:val="28"/>
          <w:vertAlign w:val="superscript"/>
        </w:rPr>
      </w:pPr>
      <w:r w:rsidRPr="00F7043B">
        <w:rPr>
          <w:rFonts w:ascii="Times New Roman" w:hAnsi="Times New Roman" w:cs="Times New Roman"/>
          <w:sz w:val="28"/>
          <w:szCs w:val="28"/>
        </w:rPr>
        <w:t>2.4. Предельный размер земельного участка: минимум – не ограничено; максимум – не ограничено.</w:t>
      </w:r>
    </w:p>
    <w:p w:rsidR="00F7043B" w:rsidRPr="00F7043B" w:rsidRDefault="00F7043B" w:rsidP="00F7043B">
      <w:pPr>
        <w:spacing w:after="0" w:line="240" w:lineRule="auto"/>
        <w:ind w:firstLine="709"/>
        <w:jc w:val="both"/>
        <w:rPr>
          <w:rFonts w:ascii="Times New Roman" w:hAnsi="Times New Roman" w:cs="Times New Roman"/>
          <w:sz w:val="28"/>
          <w:szCs w:val="28"/>
        </w:rPr>
      </w:pPr>
      <w:r w:rsidRPr="00F7043B">
        <w:rPr>
          <w:rFonts w:ascii="Times New Roman" w:hAnsi="Times New Roman" w:cs="Times New Roman"/>
          <w:sz w:val="28"/>
          <w:szCs w:val="28"/>
        </w:rPr>
        <w:t xml:space="preserve">2.5. Максимальный процент застройки земельного участка – 60%. </w:t>
      </w: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pPr>
    </w:p>
    <w:p w:rsidR="00F7043B" w:rsidRPr="00F7043B" w:rsidRDefault="00F7043B" w:rsidP="00F7043B">
      <w:pPr>
        <w:rPr>
          <w:rFonts w:ascii="Times New Roman" w:hAnsi="Times New Roman" w:cs="Times New Roman"/>
          <w:sz w:val="28"/>
          <w:szCs w:val="28"/>
        </w:rPr>
      </w:pPr>
    </w:p>
    <w:p w:rsidR="00F7043B" w:rsidRPr="00F7043B" w:rsidRDefault="00F7043B" w:rsidP="00F7043B">
      <w:pPr>
        <w:jc w:val="center"/>
        <w:rPr>
          <w:rFonts w:ascii="Times New Roman" w:hAnsi="Times New Roman" w:cs="Times New Roman"/>
          <w:sz w:val="28"/>
          <w:szCs w:val="28"/>
        </w:rPr>
        <w:sectPr w:rsidR="00F7043B" w:rsidRPr="00F7043B" w:rsidSect="00F7043B">
          <w:pgSz w:w="11906" w:h="16838"/>
          <w:pgMar w:top="1135" w:right="991" w:bottom="284" w:left="1701" w:header="708" w:footer="708" w:gutter="0"/>
          <w:cols w:space="708"/>
          <w:docGrid w:linePitch="360"/>
        </w:sectPr>
      </w:pPr>
    </w:p>
    <w:p w:rsidR="00F7043B" w:rsidRPr="00F7043B" w:rsidRDefault="00F7043B" w:rsidP="00F7043B">
      <w:pPr>
        <w:rPr>
          <w:rFonts w:ascii="Times New Roman" w:hAnsi="Times New Roman" w:cs="Times New Roman"/>
          <w:sz w:val="28"/>
          <w:szCs w:val="28"/>
        </w:rPr>
      </w:pPr>
      <w:bookmarkStart w:id="0" w:name="_GoBack"/>
      <w:bookmarkEnd w:id="0"/>
      <w:r w:rsidRPr="00F7043B">
        <w:rPr>
          <w:rFonts w:ascii="Times New Roman" w:hAnsi="Times New Roman" w:cs="Times New Roman"/>
          <w:sz w:val="28"/>
          <w:szCs w:val="28"/>
        </w:rPr>
        <w:lastRenderedPageBreak/>
        <w:t>Раздел 11. Карта градостроительного зонирования</w:t>
      </w:r>
    </w:p>
    <w:p w:rsidR="00F7043B" w:rsidRPr="00F7043B" w:rsidRDefault="00F7043B" w:rsidP="00F7043B">
      <w:pPr>
        <w:jc w:val="center"/>
        <w:rPr>
          <w:rFonts w:ascii="Times New Roman" w:hAnsi="Times New Roman" w:cs="Times New Roman"/>
          <w:sz w:val="28"/>
          <w:szCs w:val="28"/>
        </w:rPr>
      </w:pPr>
      <w:r w:rsidRPr="00F7043B">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1747391" wp14:editId="2B824DE1">
            <wp:simplePos x="0" y="0"/>
            <wp:positionH relativeFrom="column">
              <wp:posOffset>1234440</wp:posOffset>
            </wp:positionH>
            <wp:positionV relativeFrom="paragraph">
              <wp:posOffset>152400</wp:posOffset>
            </wp:positionV>
            <wp:extent cx="7543800" cy="5063490"/>
            <wp:effectExtent l="0" t="0" r="0" b="3810"/>
            <wp:wrapSquare wrapText="bothSides"/>
            <wp:docPr id="2" name="Рисунок 2" descr="C:\Users\Архитектура\Desktop\Готовые Принятые ПЗЗ 2020 года\село Партизанское\Схема -Партизанское 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рхитектура\Desktop\Готовые Принятые ПЗЗ 2020 года\село Партизанское\Схема -Партизанское 50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3800" cy="5063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043B" w:rsidRPr="00F7043B" w:rsidRDefault="00F7043B" w:rsidP="00166986">
      <w:pPr>
        <w:jc w:val="both"/>
        <w:rPr>
          <w:rFonts w:ascii="Times New Roman" w:hAnsi="Times New Roman" w:cs="Times New Roman"/>
          <w:sz w:val="28"/>
          <w:szCs w:val="28"/>
          <w:shd w:val="clear" w:color="auto" w:fill="FFFFFF"/>
        </w:rPr>
      </w:pPr>
    </w:p>
    <w:sectPr w:rsidR="00F7043B" w:rsidRPr="00F7043B" w:rsidSect="00E2224B">
      <w:headerReference w:type="default" r:id="rId14"/>
      <w:pgSz w:w="16838" w:h="11906" w:orient="landscape"/>
      <w:pgMar w:top="1701" w:right="1134"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43" w:rsidRDefault="00B91F43" w:rsidP="0037029E">
      <w:pPr>
        <w:spacing w:after="0" w:line="240" w:lineRule="auto"/>
      </w:pPr>
      <w:r>
        <w:separator/>
      </w:r>
    </w:p>
  </w:endnote>
  <w:endnote w:type="continuationSeparator" w:id="0">
    <w:p w:rsidR="00B91F43" w:rsidRDefault="00B91F43" w:rsidP="0037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43" w:rsidRDefault="00B91F43" w:rsidP="0037029E">
      <w:pPr>
        <w:spacing w:after="0" w:line="240" w:lineRule="auto"/>
      </w:pPr>
      <w:r>
        <w:separator/>
      </w:r>
    </w:p>
  </w:footnote>
  <w:footnote w:type="continuationSeparator" w:id="0">
    <w:p w:rsidR="00B91F43" w:rsidRDefault="00B91F43" w:rsidP="00370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9E" w:rsidRPr="00B530AD" w:rsidRDefault="0037029E" w:rsidP="0037029E">
    <w:pPr>
      <w:pStyle w:val="a4"/>
      <w:jc w:val="right"/>
      <w:rPr>
        <w:rFonts w:ascii="Times New Roman" w:hAnsi="Times New Roman" w:cs="Times New Roman"/>
        <w:color w:val="FFFFFF" w:themeColor="background1"/>
        <w:sz w:val="24"/>
        <w:szCs w:val="24"/>
      </w:rPr>
    </w:pPr>
    <w:r w:rsidRPr="00B530AD">
      <w:rPr>
        <w:rFonts w:ascii="Times New Roman" w:hAnsi="Times New Roman" w:cs="Times New Roman"/>
        <w:color w:val="FFFFFF" w:themeColor="background1"/>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008F"/>
    <w:multiLevelType w:val="hybridMultilevel"/>
    <w:tmpl w:val="8474C73E"/>
    <w:lvl w:ilvl="0" w:tplc="2CC04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FE"/>
    <w:rsid w:val="00023AD9"/>
    <w:rsid w:val="000A2ADB"/>
    <w:rsid w:val="001319FE"/>
    <w:rsid w:val="001659B3"/>
    <w:rsid w:val="00166986"/>
    <w:rsid w:val="001E7B0B"/>
    <w:rsid w:val="002C3A7B"/>
    <w:rsid w:val="0037029E"/>
    <w:rsid w:val="00537BAA"/>
    <w:rsid w:val="00A34148"/>
    <w:rsid w:val="00B530AD"/>
    <w:rsid w:val="00B91F43"/>
    <w:rsid w:val="00E2224B"/>
    <w:rsid w:val="00E43750"/>
    <w:rsid w:val="00F1027A"/>
    <w:rsid w:val="00F70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86"/>
    <w:pPr>
      <w:spacing w:after="160" w:line="259" w:lineRule="auto"/>
    </w:pPr>
  </w:style>
  <w:style w:type="paragraph" w:styleId="1">
    <w:name w:val="heading 1"/>
    <w:basedOn w:val="a"/>
    <w:next w:val="a"/>
    <w:link w:val="10"/>
    <w:qFormat/>
    <w:rsid w:val="00F7043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7043B"/>
    <w:pPr>
      <w:keepNext/>
      <w:spacing w:after="0" w:line="240" w:lineRule="auto"/>
      <w:jc w:val="center"/>
      <w:outlineLvl w:val="1"/>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986"/>
    <w:pPr>
      <w:spacing w:after="0" w:line="240" w:lineRule="auto"/>
    </w:pPr>
  </w:style>
  <w:style w:type="paragraph" w:styleId="a4">
    <w:name w:val="header"/>
    <w:basedOn w:val="a"/>
    <w:link w:val="a5"/>
    <w:uiPriority w:val="99"/>
    <w:unhideWhenUsed/>
    <w:rsid w:val="003702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29E"/>
  </w:style>
  <w:style w:type="paragraph" w:styleId="a6">
    <w:name w:val="footer"/>
    <w:basedOn w:val="a"/>
    <w:link w:val="a7"/>
    <w:uiPriority w:val="99"/>
    <w:unhideWhenUsed/>
    <w:rsid w:val="003702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29E"/>
  </w:style>
  <w:style w:type="table" w:styleId="a8">
    <w:name w:val="Table Grid"/>
    <w:basedOn w:val="a1"/>
    <w:rsid w:val="001659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7043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7043B"/>
    <w:rPr>
      <w:rFonts w:ascii="Times New Roman" w:eastAsia="Times New Roman" w:hAnsi="Times New Roman" w:cs="Times New Roman"/>
      <w:sz w:val="24"/>
      <w:szCs w:val="20"/>
      <w:lang w:val="en-US" w:eastAsia="ru-RU"/>
    </w:rPr>
  </w:style>
  <w:style w:type="paragraph" w:customStyle="1" w:styleId="ConsPlusNormal">
    <w:name w:val="ConsPlusNormal"/>
    <w:link w:val="ConsPlusNormal0"/>
    <w:rsid w:val="00F704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qFormat/>
    <w:rsid w:val="00F7043B"/>
    <w:pPr>
      <w:spacing w:after="200" w:line="276" w:lineRule="auto"/>
      <w:ind w:left="720"/>
      <w:contextualSpacing/>
    </w:pPr>
    <w:rPr>
      <w:rFonts w:eastAsiaTheme="minorEastAsia"/>
      <w:lang w:eastAsia="ru-RU"/>
    </w:rPr>
  </w:style>
  <w:style w:type="character" w:customStyle="1" w:styleId="ConsPlusNormal0">
    <w:name w:val="ConsPlusNormal Знак"/>
    <w:basedOn w:val="a0"/>
    <w:link w:val="ConsPlusNormal"/>
    <w:rsid w:val="00F7043B"/>
    <w:rPr>
      <w:rFonts w:ascii="Arial" w:eastAsiaTheme="minorEastAsia" w:hAnsi="Arial" w:cs="Arial"/>
      <w:sz w:val="20"/>
      <w:szCs w:val="20"/>
      <w:lang w:eastAsia="ru-RU"/>
    </w:rPr>
  </w:style>
  <w:style w:type="paragraph" w:styleId="aa">
    <w:name w:val="Body Text Indent"/>
    <w:basedOn w:val="a"/>
    <w:link w:val="ab"/>
    <w:unhideWhenUsed/>
    <w:rsid w:val="00F7043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7043B"/>
    <w:rPr>
      <w:rFonts w:ascii="Times New Roman" w:eastAsia="Times New Roman" w:hAnsi="Times New Roman" w:cs="Times New Roman"/>
      <w:sz w:val="24"/>
      <w:szCs w:val="24"/>
      <w:lang w:eastAsia="ru-RU"/>
    </w:rPr>
  </w:style>
  <w:style w:type="paragraph" w:customStyle="1" w:styleId="ConsNormal">
    <w:name w:val="ConsNormal"/>
    <w:rsid w:val="00F7043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b1">
    <w:name w:val="Обычный (Web)1"/>
    <w:basedOn w:val="a"/>
    <w:rsid w:val="00F7043B"/>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styleId="ac">
    <w:name w:val="Balloon Text"/>
    <w:basedOn w:val="a"/>
    <w:link w:val="ad"/>
    <w:uiPriority w:val="99"/>
    <w:semiHidden/>
    <w:unhideWhenUsed/>
    <w:rsid w:val="00F704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0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86"/>
    <w:pPr>
      <w:spacing w:after="160" w:line="259" w:lineRule="auto"/>
    </w:pPr>
  </w:style>
  <w:style w:type="paragraph" w:styleId="1">
    <w:name w:val="heading 1"/>
    <w:basedOn w:val="a"/>
    <w:next w:val="a"/>
    <w:link w:val="10"/>
    <w:qFormat/>
    <w:rsid w:val="00F7043B"/>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7043B"/>
    <w:pPr>
      <w:keepNext/>
      <w:spacing w:after="0" w:line="240" w:lineRule="auto"/>
      <w:jc w:val="center"/>
      <w:outlineLvl w:val="1"/>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6986"/>
    <w:pPr>
      <w:spacing w:after="0" w:line="240" w:lineRule="auto"/>
    </w:pPr>
  </w:style>
  <w:style w:type="paragraph" w:styleId="a4">
    <w:name w:val="header"/>
    <w:basedOn w:val="a"/>
    <w:link w:val="a5"/>
    <w:uiPriority w:val="99"/>
    <w:unhideWhenUsed/>
    <w:rsid w:val="003702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29E"/>
  </w:style>
  <w:style w:type="paragraph" w:styleId="a6">
    <w:name w:val="footer"/>
    <w:basedOn w:val="a"/>
    <w:link w:val="a7"/>
    <w:uiPriority w:val="99"/>
    <w:unhideWhenUsed/>
    <w:rsid w:val="003702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29E"/>
  </w:style>
  <w:style w:type="table" w:styleId="a8">
    <w:name w:val="Table Grid"/>
    <w:basedOn w:val="a1"/>
    <w:rsid w:val="001659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7043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7043B"/>
    <w:rPr>
      <w:rFonts w:ascii="Times New Roman" w:eastAsia="Times New Roman" w:hAnsi="Times New Roman" w:cs="Times New Roman"/>
      <w:sz w:val="24"/>
      <w:szCs w:val="20"/>
      <w:lang w:val="en-US" w:eastAsia="ru-RU"/>
    </w:rPr>
  </w:style>
  <w:style w:type="paragraph" w:customStyle="1" w:styleId="ConsPlusNormal">
    <w:name w:val="ConsPlusNormal"/>
    <w:link w:val="ConsPlusNormal0"/>
    <w:rsid w:val="00F704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qFormat/>
    <w:rsid w:val="00F7043B"/>
    <w:pPr>
      <w:spacing w:after="200" w:line="276" w:lineRule="auto"/>
      <w:ind w:left="720"/>
      <w:contextualSpacing/>
    </w:pPr>
    <w:rPr>
      <w:rFonts w:eastAsiaTheme="minorEastAsia"/>
      <w:lang w:eastAsia="ru-RU"/>
    </w:rPr>
  </w:style>
  <w:style w:type="character" w:customStyle="1" w:styleId="ConsPlusNormal0">
    <w:name w:val="ConsPlusNormal Знак"/>
    <w:basedOn w:val="a0"/>
    <w:link w:val="ConsPlusNormal"/>
    <w:rsid w:val="00F7043B"/>
    <w:rPr>
      <w:rFonts w:ascii="Arial" w:eastAsiaTheme="minorEastAsia" w:hAnsi="Arial" w:cs="Arial"/>
      <w:sz w:val="20"/>
      <w:szCs w:val="20"/>
      <w:lang w:eastAsia="ru-RU"/>
    </w:rPr>
  </w:style>
  <w:style w:type="paragraph" w:styleId="aa">
    <w:name w:val="Body Text Indent"/>
    <w:basedOn w:val="a"/>
    <w:link w:val="ab"/>
    <w:unhideWhenUsed/>
    <w:rsid w:val="00F7043B"/>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F7043B"/>
    <w:rPr>
      <w:rFonts w:ascii="Times New Roman" w:eastAsia="Times New Roman" w:hAnsi="Times New Roman" w:cs="Times New Roman"/>
      <w:sz w:val="24"/>
      <w:szCs w:val="24"/>
      <w:lang w:eastAsia="ru-RU"/>
    </w:rPr>
  </w:style>
  <w:style w:type="paragraph" w:customStyle="1" w:styleId="ConsNormal">
    <w:name w:val="ConsNormal"/>
    <w:rsid w:val="00F7043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b1">
    <w:name w:val="Обычный (Web)1"/>
    <w:basedOn w:val="a"/>
    <w:rsid w:val="00F7043B"/>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styleId="ac">
    <w:name w:val="Balloon Text"/>
    <w:basedOn w:val="a"/>
    <w:link w:val="ad"/>
    <w:uiPriority w:val="99"/>
    <w:semiHidden/>
    <w:unhideWhenUsed/>
    <w:rsid w:val="00F704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70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6D7310E55809F2A524FA5CDF931C93E3BB7E31384236F5DD72F7A91E4C8890528F27040C855F1e3BBD"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DF6D7310E55809F2A524FA5CDF931C93E3BB7E31384236F5DD72F7A91E4C8890528F27040C855F1e3BB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0DFDE6B3B3AE9EC41117BF2387A2788E4BA3446022E5BDE057E1197FB640D64D873D1D606BED8YBO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843DFE14210BFECF218F4C997C1239957AF0764D79AE961E7C5C514E74AF612E3410EE085A2FD317874ECCC83C2B4AA9A59AD2460AD05AJ7X3B" TargetMode="External"/><Relationship Id="rId4" Type="http://schemas.openxmlformats.org/officeDocument/2006/relationships/settings" Target="settings.xml"/><Relationship Id="rId9" Type="http://schemas.openxmlformats.org/officeDocument/2006/relationships/hyperlink" Target="consultantplus://offline/ref=28843DFE14210BFECF218F4C997C1239957AF0764D79AE961E7C5C514E74AF612E3410EE085A2FD214874ECCC83C2B4AA9A59AD2460AD05AJ7X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117</Pages>
  <Words>20896</Words>
  <Characters>119109</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Совет депутатов</cp:lastModifiedBy>
  <cp:revision>13</cp:revision>
  <cp:lastPrinted>2020-06-16T23:12:00Z</cp:lastPrinted>
  <dcterms:created xsi:type="dcterms:W3CDTF">2020-04-21T05:00:00Z</dcterms:created>
  <dcterms:modified xsi:type="dcterms:W3CDTF">2020-06-26T02:53:00Z</dcterms:modified>
</cp:coreProperties>
</file>