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Default="00D817E5" w:rsidP="00C40608">
      <w:pPr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C40608">
        <w:rPr>
          <w:sz w:val="28"/>
          <w:szCs w:val="28"/>
        </w:rPr>
        <w:t>2020</w:t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</w:r>
      <w:r w:rsidR="00C4060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</w:t>
      </w:r>
      <w:r w:rsidR="00C40608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</w:p>
    <w:p w:rsidR="00C40608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</w:t>
      </w:r>
      <w:proofErr w:type="gramEnd"/>
      <w:r w:rsidRPr="0029195D">
        <w:rPr>
          <w:sz w:val="28"/>
          <w:szCs w:val="28"/>
        </w:rPr>
        <w:t>мидович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40608" w:rsidTr="0094071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40608" w:rsidRDefault="00C40608" w:rsidP="00987F96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9D7DD8">
              <w:rPr>
                <w:sz w:val="28"/>
              </w:rPr>
              <w:t xml:space="preserve">О повышении </w:t>
            </w:r>
            <w:r w:rsidRPr="009D7DD8">
              <w:rPr>
                <w:bCs/>
                <w:sz w:val="28"/>
              </w:rPr>
              <w:t>размер</w:t>
            </w:r>
            <w:r>
              <w:rPr>
                <w:bCs/>
                <w:sz w:val="28"/>
              </w:rPr>
              <w:t xml:space="preserve">ов денежного вознаграждения выборных должностных лиц </w:t>
            </w:r>
          </w:p>
        </w:tc>
      </w:tr>
    </w:tbl>
    <w:p w:rsidR="00940716" w:rsidRDefault="00940716" w:rsidP="00C406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608" w:rsidRPr="0091718F" w:rsidRDefault="00C40608" w:rsidP="004B583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В соответствии со статьей 134 Трудового кодекса Российской Федерации, Ф</w:t>
      </w:r>
      <w:r w:rsidRPr="00DC39F8">
        <w:rPr>
          <w:sz w:val="28"/>
          <w:szCs w:val="28"/>
        </w:rPr>
        <w:t>едеральны</w:t>
      </w:r>
      <w:r>
        <w:rPr>
          <w:sz w:val="28"/>
          <w:szCs w:val="28"/>
        </w:rPr>
        <w:t xml:space="preserve">м </w:t>
      </w:r>
      <w:r w:rsidRPr="00DC39F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C39F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DC39F8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DC39F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з</w:t>
      </w:r>
      <w:r w:rsidRPr="00E56A2C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E56A2C">
        <w:rPr>
          <w:sz w:val="28"/>
          <w:szCs w:val="28"/>
        </w:rPr>
        <w:t>Е</w:t>
      </w:r>
      <w:r>
        <w:rPr>
          <w:sz w:val="28"/>
          <w:szCs w:val="28"/>
        </w:rPr>
        <w:t xml:space="preserve">врейской автономной области </w:t>
      </w:r>
      <w:r w:rsidRPr="00E56A2C">
        <w:rPr>
          <w:sz w:val="28"/>
          <w:szCs w:val="28"/>
        </w:rPr>
        <w:t>от 29.10.2014</w:t>
      </w:r>
      <w:r w:rsidR="0094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56A2C">
        <w:rPr>
          <w:sz w:val="28"/>
          <w:szCs w:val="28"/>
        </w:rPr>
        <w:t>596-ОЗ</w:t>
      </w:r>
      <w:r>
        <w:rPr>
          <w:sz w:val="28"/>
          <w:szCs w:val="28"/>
        </w:rPr>
        <w:t xml:space="preserve"> «</w:t>
      </w:r>
      <w:r w:rsidRPr="00E56A2C">
        <w:rPr>
          <w:sz w:val="28"/>
          <w:szCs w:val="28"/>
        </w:rPr>
        <w:t xml:space="preserve">О гарантиях </w:t>
      </w:r>
      <w:proofErr w:type="gramStart"/>
      <w:r w:rsidRPr="00E56A2C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E56A2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 С</w:t>
      </w:r>
      <w:r w:rsidRPr="0091718F">
        <w:rPr>
          <w:sz w:val="28"/>
          <w:szCs w:val="28"/>
        </w:rPr>
        <w:t xml:space="preserve">обрание депутатов   </w:t>
      </w:r>
    </w:p>
    <w:p w:rsidR="00C40608" w:rsidRPr="0091718F" w:rsidRDefault="00C40608" w:rsidP="00C40608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Повысить с 01 октября 2020 года в 1,03 раза размеры денежного вознаграждения выборных должностных лиц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>»</w:t>
      </w:r>
      <w:r>
        <w:rPr>
          <w:bCs/>
          <w:sz w:val="28"/>
        </w:rPr>
        <w:t>.</w:t>
      </w:r>
    </w:p>
    <w:p w:rsidR="00C40608" w:rsidRDefault="00C40608" w:rsidP="00C4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Установить, что размеры денежного </w:t>
      </w:r>
      <w:proofErr w:type="gramStart"/>
      <w:r>
        <w:rPr>
          <w:sz w:val="28"/>
          <w:szCs w:val="28"/>
        </w:rPr>
        <w:t>вознаграждения выборных должностных лиц органов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C40608" w:rsidRPr="004F5CB9" w:rsidRDefault="00C40608" w:rsidP="00C40608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C40608" w:rsidRPr="00613B80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C40608" w:rsidRPr="006B5980" w:rsidTr="00987F96">
        <w:tc>
          <w:tcPr>
            <w:tcW w:w="5495" w:type="dxa"/>
            <w:shd w:val="clear" w:color="auto" w:fill="auto"/>
          </w:tcPr>
          <w:p w:rsidR="00270097" w:rsidRDefault="00C40608" w:rsidP="002700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270097" w:rsidRPr="00270097" w:rsidRDefault="00270097" w:rsidP="00270097">
            <w:pPr>
              <w:rPr>
                <w:sz w:val="28"/>
                <w:szCs w:val="28"/>
              </w:rPr>
            </w:pPr>
          </w:p>
          <w:p w:rsidR="00270097" w:rsidRPr="00270097" w:rsidRDefault="00270097" w:rsidP="00270097">
            <w:pPr>
              <w:rPr>
                <w:sz w:val="28"/>
                <w:szCs w:val="28"/>
              </w:rPr>
            </w:pPr>
          </w:p>
          <w:p w:rsidR="00C40608" w:rsidRPr="00270097" w:rsidRDefault="00270097" w:rsidP="00270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1589" w:type="dxa"/>
            <w:shd w:val="clear" w:color="auto" w:fill="auto"/>
          </w:tcPr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C40608" w:rsidRDefault="00270097" w:rsidP="00270097">
            <w:pPr>
              <w:tabs>
                <w:tab w:val="left" w:pos="713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C40608">
              <w:rPr>
                <w:bCs/>
                <w:sz w:val="28"/>
                <w:szCs w:val="28"/>
              </w:rPr>
              <w:t>Р.Ф.</w:t>
            </w:r>
            <w:r w:rsidR="00940716">
              <w:rPr>
                <w:bCs/>
                <w:sz w:val="28"/>
                <w:szCs w:val="28"/>
              </w:rPr>
              <w:t xml:space="preserve"> </w:t>
            </w:r>
            <w:r w:rsidR="00C40608">
              <w:rPr>
                <w:bCs/>
                <w:sz w:val="28"/>
                <w:szCs w:val="28"/>
              </w:rPr>
              <w:t xml:space="preserve">Рекрут </w:t>
            </w:r>
          </w:p>
          <w:p w:rsidR="00270097" w:rsidRDefault="00270097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70097" w:rsidRDefault="00270097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270097" w:rsidP="002700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C40608" w:rsidRPr="006B5980">
              <w:rPr>
                <w:bCs/>
                <w:sz w:val="28"/>
                <w:szCs w:val="28"/>
              </w:rPr>
              <w:t>М.В.</w:t>
            </w:r>
            <w:r w:rsidR="00940716">
              <w:rPr>
                <w:bCs/>
                <w:sz w:val="28"/>
                <w:szCs w:val="28"/>
              </w:rPr>
              <w:t xml:space="preserve"> </w:t>
            </w:r>
            <w:r w:rsidR="00C40608" w:rsidRPr="006B5980">
              <w:rPr>
                <w:bCs/>
                <w:sz w:val="28"/>
                <w:szCs w:val="28"/>
              </w:rPr>
              <w:t xml:space="preserve">Шупиков </w:t>
            </w:r>
          </w:p>
          <w:p w:rsidR="00C40608" w:rsidRPr="006B5980" w:rsidRDefault="00C40608" w:rsidP="002700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05F8E" w:rsidRDefault="00605F8E" w:rsidP="00270097"/>
    <w:sectPr w:rsidR="00605F8E" w:rsidSect="0094071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8"/>
    <w:rsid w:val="00270097"/>
    <w:rsid w:val="004B5831"/>
    <w:rsid w:val="00605F8E"/>
    <w:rsid w:val="0088501B"/>
    <w:rsid w:val="008C0890"/>
    <w:rsid w:val="00940716"/>
    <w:rsid w:val="00C40608"/>
    <w:rsid w:val="00C81A87"/>
    <w:rsid w:val="00D817E5"/>
    <w:rsid w:val="00E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C4060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C40608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C40608"/>
    <w:rPr>
      <w:color w:val="0000FF"/>
      <w:u w:val="single"/>
    </w:rPr>
  </w:style>
  <w:style w:type="table" w:styleId="a8">
    <w:name w:val="Table Grid"/>
    <w:basedOn w:val="a1"/>
    <w:uiPriority w:val="59"/>
    <w:rsid w:val="00C4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C4060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C40608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C40608"/>
    <w:rPr>
      <w:color w:val="0000FF"/>
      <w:u w:val="single"/>
    </w:rPr>
  </w:style>
  <w:style w:type="table" w:styleId="a8">
    <w:name w:val="Table Grid"/>
    <w:basedOn w:val="a1"/>
    <w:uiPriority w:val="59"/>
    <w:rsid w:val="00C4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10</cp:revision>
  <dcterms:created xsi:type="dcterms:W3CDTF">2020-11-09T06:09:00Z</dcterms:created>
  <dcterms:modified xsi:type="dcterms:W3CDTF">2020-12-07T04:50:00Z</dcterms:modified>
</cp:coreProperties>
</file>