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1AB5" w:rsidRDefault="001F1AB5" w:rsidP="00222996">
      <w:pPr>
        <w:jc w:val="center"/>
        <w:rPr>
          <w:sz w:val="28"/>
          <w:szCs w:val="28"/>
        </w:rPr>
      </w:pPr>
    </w:p>
    <w:p w:rsidR="00222996" w:rsidRDefault="006769A1" w:rsidP="00222996">
      <w:pPr>
        <w:rPr>
          <w:sz w:val="28"/>
          <w:szCs w:val="28"/>
        </w:rPr>
      </w:pPr>
      <w:r>
        <w:rPr>
          <w:sz w:val="28"/>
          <w:szCs w:val="28"/>
        </w:rPr>
        <w:t>19.06.2019</w:t>
      </w:r>
      <w:r w:rsidR="001F1AB5">
        <w:rPr>
          <w:sz w:val="28"/>
          <w:szCs w:val="28"/>
        </w:rPr>
        <w:t xml:space="preserve">                                                                                                    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="00A37D3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</w:t>
      </w:r>
      <w:r w:rsidR="001F1AB5">
        <w:rPr>
          <w:szCs w:val="28"/>
        </w:rPr>
        <w:t xml:space="preserve"> (далее </w:t>
      </w:r>
      <w:proofErr w:type="gramStart"/>
      <w:r w:rsidR="001F1AB5">
        <w:rPr>
          <w:szCs w:val="28"/>
        </w:rPr>
        <w:t>-П</w:t>
      </w:r>
      <w:proofErr w:type="gramEnd"/>
      <w:r w:rsidR="001F1AB5">
        <w:rPr>
          <w:szCs w:val="28"/>
        </w:rPr>
        <w:t>равила землепользования и застройки пос. Смидович)</w:t>
      </w:r>
      <w:r>
        <w:rPr>
          <w:szCs w:val="28"/>
        </w:rPr>
        <w:t>, следующие изменения:</w:t>
      </w:r>
    </w:p>
    <w:p w:rsidR="001F1AB5" w:rsidRPr="00791887" w:rsidRDefault="005B474F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37D3A">
        <w:rPr>
          <w:sz w:val="28"/>
          <w:szCs w:val="28"/>
        </w:rPr>
        <w:t xml:space="preserve"> </w:t>
      </w:r>
      <w:r w:rsidR="001F1AB5" w:rsidRPr="00791887">
        <w:rPr>
          <w:sz w:val="28"/>
          <w:szCs w:val="28"/>
        </w:rPr>
        <w:t xml:space="preserve">В схеме-карте </w:t>
      </w:r>
      <w:r w:rsidR="001F1AB5" w:rsidRPr="00791887"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="001F1AB5" w:rsidRPr="00791887">
        <w:rPr>
          <w:sz w:val="28"/>
          <w:szCs w:val="28"/>
        </w:rPr>
        <w:t xml:space="preserve"> </w:t>
      </w:r>
      <w:r w:rsidR="001F1AB5">
        <w:rPr>
          <w:sz w:val="28"/>
          <w:szCs w:val="28"/>
        </w:rPr>
        <w:t>часть зоны Ж-3</w:t>
      </w:r>
      <w:r w:rsidR="001F1AB5" w:rsidRPr="00791887">
        <w:rPr>
          <w:sz w:val="28"/>
          <w:szCs w:val="28"/>
        </w:rPr>
        <w:t xml:space="preserve"> «Зона </w:t>
      </w:r>
      <w:r w:rsidR="001F1AB5">
        <w:rPr>
          <w:sz w:val="28"/>
          <w:szCs w:val="28"/>
        </w:rPr>
        <w:t xml:space="preserve">смешанной жилой застройки» </w:t>
      </w:r>
      <w:proofErr w:type="gramStart"/>
      <w:r w:rsidR="001F1AB5">
        <w:rPr>
          <w:sz w:val="28"/>
          <w:szCs w:val="28"/>
        </w:rPr>
        <w:t>заменить на зону</w:t>
      </w:r>
      <w:proofErr w:type="gramEnd"/>
      <w:r w:rsidR="001F1AB5">
        <w:rPr>
          <w:sz w:val="28"/>
          <w:szCs w:val="28"/>
        </w:rPr>
        <w:t xml:space="preserve"> ВР-1 «Зона военных объектов» в районе д.3а по ул. Комсомольской согласно приложению.</w:t>
      </w:r>
    </w:p>
    <w:p w:rsidR="001F1AB5" w:rsidRDefault="005B474F" w:rsidP="001F1AB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37D3A">
        <w:rPr>
          <w:sz w:val="28"/>
          <w:szCs w:val="28"/>
        </w:rPr>
        <w:t xml:space="preserve"> </w:t>
      </w:r>
      <w:r w:rsidR="001F1AB5">
        <w:rPr>
          <w:sz w:val="28"/>
          <w:szCs w:val="28"/>
        </w:rPr>
        <w:t>Раздел 13 «Градостроительные регламенты» дополнить подразделом 7 «Зоны военных объектов» следующего содержания:</w:t>
      </w:r>
    </w:p>
    <w:p w:rsidR="001F1AB5" w:rsidRDefault="001F1AB5" w:rsidP="001F1AB5">
      <w:pPr>
        <w:ind w:firstLine="709"/>
        <w:jc w:val="center"/>
        <w:rPr>
          <w:sz w:val="28"/>
          <w:szCs w:val="28"/>
        </w:rPr>
      </w:pPr>
    </w:p>
    <w:p w:rsidR="001F1AB5" w:rsidRPr="00552697" w:rsidRDefault="001F1AB5" w:rsidP="001F1AB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«7</w:t>
      </w:r>
      <w:r w:rsidRPr="00552697">
        <w:rPr>
          <w:sz w:val="28"/>
          <w:szCs w:val="28"/>
        </w:rPr>
        <w:t>. Зона военных объектов</w:t>
      </w:r>
    </w:p>
    <w:p w:rsidR="001F1AB5" w:rsidRPr="00552697" w:rsidRDefault="001F1AB5" w:rsidP="001F1AB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552697">
        <w:rPr>
          <w:sz w:val="28"/>
          <w:szCs w:val="28"/>
        </w:rPr>
        <w:t>.1. ВР – 1. Зона военных объектов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413"/>
        <w:gridCol w:w="2940"/>
        <w:gridCol w:w="2552"/>
        <w:gridCol w:w="1842"/>
      </w:tblGrid>
      <w:tr w:rsidR="001F1AB5" w:rsidRPr="00552697" w:rsidTr="00686C74">
        <w:tc>
          <w:tcPr>
            <w:tcW w:w="2413" w:type="dxa"/>
          </w:tcPr>
          <w:p w:rsidR="001F1AB5" w:rsidRPr="00552697" w:rsidRDefault="001F1AB5" w:rsidP="00686C74">
            <w:pPr>
              <w:jc w:val="center"/>
              <w:rPr>
                <w:sz w:val="28"/>
                <w:szCs w:val="28"/>
              </w:rPr>
            </w:pPr>
            <w:r w:rsidRPr="00552697"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940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Основные</w:t>
            </w:r>
          </w:p>
        </w:tc>
        <w:tc>
          <w:tcPr>
            <w:tcW w:w="2552" w:type="dxa"/>
          </w:tcPr>
          <w:p w:rsidR="001F1AB5" w:rsidRPr="00552697" w:rsidRDefault="001F1AB5" w:rsidP="00686C74">
            <w:pPr>
              <w:jc w:val="center"/>
              <w:rPr>
                <w:sz w:val="28"/>
                <w:szCs w:val="28"/>
              </w:rPr>
            </w:pPr>
            <w:r w:rsidRPr="00552697">
              <w:rPr>
                <w:sz w:val="28"/>
                <w:szCs w:val="28"/>
              </w:rPr>
              <w:t>Вспомогательн</w:t>
            </w:r>
            <w:r>
              <w:rPr>
                <w:sz w:val="28"/>
                <w:szCs w:val="28"/>
              </w:rPr>
              <w:t>ые</w:t>
            </w:r>
          </w:p>
        </w:tc>
        <w:tc>
          <w:tcPr>
            <w:tcW w:w="1842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rFonts w:eastAsiaTheme="minorHAnsi"/>
                <w:sz w:val="28"/>
                <w:szCs w:val="28"/>
                <w:lang w:eastAsia="en-US"/>
              </w:rPr>
              <w:t>Условн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ые</w:t>
            </w:r>
          </w:p>
        </w:tc>
      </w:tr>
      <w:tr w:rsidR="001F1AB5" w:rsidRPr="00552697" w:rsidTr="00686C74">
        <w:tc>
          <w:tcPr>
            <w:tcW w:w="2413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rFonts w:eastAsiaTheme="minorHAnsi"/>
                <w:sz w:val="28"/>
                <w:szCs w:val="28"/>
                <w:lang w:eastAsia="en-US"/>
              </w:rPr>
              <w:t>Обеспечение обороны и безопасности 8.0</w:t>
            </w:r>
          </w:p>
          <w:p w:rsidR="001F1AB5" w:rsidRPr="00552697" w:rsidRDefault="001F1AB5" w:rsidP="0068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1F1AB5" w:rsidRPr="00552697" w:rsidRDefault="001F1AB5" w:rsidP="0068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</w:t>
            </w:r>
            <w:r w:rsidRPr="0055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1F1AB5" w:rsidRPr="00552697" w:rsidRDefault="001F1AB5" w:rsidP="0068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1F1AB5" w:rsidRPr="00552697" w:rsidRDefault="001F1AB5" w:rsidP="00686C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sz w:val="28"/>
                <w:szCs w:val="2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552" w:type="dxa"/>
          </w:tcPr>
          <w:p w:rsidR="001F1AB5" w:rsidRPr="00552697" w:rsidRDefault="001F1AB5" w:rsidP="00686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1AB5" w:rsidRPr="00552697" w:rsidTr="00686C74">
        <w:tc>
          <w:tcPr>
            <w:tcW w:w="2413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Обеспечение вооруженных сил</w:t>
            </w:r>
          </w:p>
          <w:p w:rsidR="001F1AB5" w:rsidRPr="00552697" w:rsidRDefault="001F1AB5" w:rsidP="00686C74">
            <w:pPr>
              <w:jc w:val="center"/>
              <w:rPr>
                <w:sz w:val="28"/>
                <w:szCs w:val="28"/>
              </w:rPr>
            </w:pPr>
            <w:r w:rsidRPr="00552697">
              <w:rPr>
                <w:sz w:val="28"/>
                <w:szCs w:val="28"/>
              </w:rPr>
              <w:t>8.1</w:t>
            </w:r>
          </w:p>
        </w:tc>
        <w:tc>
          <w:tcPr>
            <w:tcW w:w="2940" w:type="dxa"/>
          </w:tcPr>
          <w:p w:rsidR="001F1AB5" w:rsidRPr="00552697" w:rsidRDefault="001F1AB5" w:rsidP="0068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F1AB5" w:rsidRPr="00552697" w:rsidRDefault="001F1AB5" w:rsidP="0068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земельных участков в качестве испытательных полигонов, мест уничтожения вооружения и </w:t>
            </w:r>
            <w:r w:rsidRPr="0055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F1AB5" w:rsidRPr="00552697" w:rsidRDefault="001F1AB5" w:rsidP="0068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97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F1AB5" w:rsidRPr="00552697" w:rsidRDefault="001F1AB5" w:rsidP="00686C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2697">
              <w:rPr>
                <w:sz w:val="28"/>
                <w:szCs w:val="28"/>
              </w:rPr>
              <w:t xml:space="preserve">размещение объектов, для </w:t>
            </w:r>
            <w:proofErr w:type="gramStart"/>
            <w:r w:rsidRPr="00552697">
              <w:rPr>
                <w:sz w:val="28"/>
                <w:szCs w:val="28"/>
              </w:rPr>
              <w:t>обеспечения</w:t>
            </w:r>
            <w:proofErr w:type="gramEnd"/>
            <w:r w:rsidRPr="00552697">
              <w:rPr>
                <w:sz w:val="28"/>
                <w:szCs w:val="2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552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1F1AB5" w:rsidRPr="00552697" w:rsidRDefault="001F1AB5" w:rsidP="00686C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1AB5" w:rsidRPr="00552697" w:rsidRDefault="001F1AB5" w:rsidP="001F1AB5">
      <w:pPr>
        <w:ind w:firstLine="709"/>
        <w:jc w:val="both"/>
        <w:rPr>
          <w:sz w:val="28"/>
          <w:szCs w:val="28"/>
        </w:rPr>
      </w:pP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AB5" w:rsidRPr="00552697">
        <w:rPr>
          <w:sz w:val="28"/>
          <w:szCs w:val="28"/>
        </w:rPr>
        <w:t>.</w:t>
      </w:r>
      <w:r w:rsidR="00A37D3A">
        <w:rPr>
          <w:sz w:val="28"/>
          <w:szCs w:val="28"/>
        </w:rPr>
        <w:t xml:space="preserve"> </w:t>
      </w:r>
      <w:r w:rsidR="001F1AB5" w:rsidRPr="00552697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3 метра при соблюдении Федерального закона от 22.07.2008 № 123 – ФЗ «Технический регламент о требованиях пожарной безопасности».</w:t>
      </w: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AB5" w:rsidRPr="00552697">
        <w:rPr>
          <w:sz w:val="28"/>
          <w:szCs w:val="28"/>
        </w:rPr>
        <w:t>.</w:t>
      </w:r>
      <w:r w:rsidR="00A37D3A">
        <w:rPr>
          <w:sz w:val="28"/>
          <w:szCs w:val="28"/>
        </w:rPr>
        <w:t xml:space="preserve"> </w:t>
      </w:r>
      <w:r w:rsidR="001F1AB5" w:rsidRPr="00552697">
        <w:rPr>
          <w:sz w:val="28"/>
          <w:szCs w:val="28"/>
        </w:rPr>
        <w:t>Предельное количество этажей зданий, строений, сооружений – не выше 3 этажей.</w:t>
      </w: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AB5" w:rsidRPr="00552697">
        <w:rPr>
          <w:sz w:val="28"/>
          <w:szCs w:val="28"/>
        </w:rPr>
        <w:t>.</w:t>
      </w:r>
      <w:r w:rsidR="00A37D3A">
        <w:rPr>
          <w:sz w:val="28"/>
          <w:szCs w:val="28"/>
        </w:rPr>
        <w:t xml:space="preserve"> </w:t>
      </w:r>
      <w:r w:rsidR="001F1AB5" w:rsidRPr="00552697">
        <w:rPr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строительства:</w:t>
      </w: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AB5" w:rsidRPr="00552697">
        <w:rPr>
          <w:sz w:val="28"/>
          <w:szCs w:val="28"/>
        </w:rPr>
        <w:t>.1.</w:t>
      </w:r>
      <w:r w:rsidR="00A37D3A">
        <w:rPr>
          <w:sz w:val="28"/>
          <w:szCs w:val="28"/>
        </w:rPr>
        <w:t xml:space="preserve"> </w:t>
      </w:r>
      <w:r w:rsidR="001F1AB5" w:rsidRPr="00552697">
        <w:rPr>
          <w:sz w:val="28"/>
          <w:szCs w:val="28"/>
        </w:rPr>
        <w:t>Площадь земельного участка:</w:t>
      </w:r>
    </w:p>
    <w:p w:rsidR="001F1AB5" w:rsidRPr="00552697" w:rsidRDefault="001F1AB5" w:rsidP="001F1AB5">
      <w:pPr>
        <w:ind w:firstLine="709"/>
        <w:jc w:val="both"/>
        <w:rPr>
          <w:sz w:val="28"/>
          <w:szCs w:val="28"/>
        </w:rPr>
      </w:pPr>
      <w:r w:rsidRPr="00552697">
        <w:rPr>
          <w:sz w:val="28"/>
          <w:szCs w:val="28"/>
        </w:rPr>
        <w:t>1)</w:t>
      </w:r>
      <w:r w:rsidR="00A37D3A">
        <w:rPr>
          <w:sz w:val="28"/>
          <w:szCs w:val="28"/>
        </w:rPr>
        <w:t xml:space="preserve"> </w:t>
      </w:r>
      <w:r w:rsidRPr="00552697">
        <w:rPr>
          <w:sz w:val="28"/>
          <w:szCs w:val="28"/>
        </w:rPr>
        <w:t xml:space="preserve">минимальный размер – 400 </w:t>
      </w:r>
      <w:proofErr w:type="spellStart"/>
      <w:r w:rsidRPr="00552697">
        <w:rPr>
          <w:sz w:val="28"/>
          <w:szCs w:val="28"/>
        </w:rPr>
        <w:t>кв.м</w:t>
      </w:r>
      <w:proofErr w:type="spellEnd"/>
      <w:r w:rsidRPr="00552697">
        <w:rPr>
          <w:sz w:val="28"/>
          <w:szCs w:val="28"/>
        </w:rPr>
        <w:t>.;</w:t>
      </w:r>
    </w:p>
    <w:p w:rsidR="001F1AB5" w:rsidRPr="00552697" w:rsidRDefault="001F1AB5" w:rsidP="001F1AB5">
      <w:pPr>
        <w:ind w:firstLine="709"/>
        <w:jc w:val="both"/>
        <w:rPr>
          <w:sz w:val="28"/>
          <w:szCs w:val="28"/>
        </w:rPr>
      </w:pPr>
      <w:r w:rsidRPr="00552697">
        <w:rPr>
          <w:sz w:val="28"/>
          <w:szCs w:val="28"/>
        </w:rPr>
        <w:t>2)</w:t>
      </w:r>
      <w:r w:rsidR="00A37D3A">
        <w:rPr>
          <w:sz w:val="28"/>
          <w:szCs w:val="28"/>
        </w:rPr>
        <w:t xml:space="preserve"> </w:t>
      </w:r>
      <w:r w:rsidRPr="00552697">
        <w:rPr>
          <w:sz w:val="28"/>
          <w:szCs w:val="28"/>
        </w:rPr>
        <w:t xml:space="preserve">максимальный размер – 2000 </w:t>
      </w:r>
      <w:proofErr w:type="spellStart"/>
      <w:r w:rsidRPr="00552697">
        <w:rPr>
          <w:sz w:val="28"/>
          <w:szCs w:val="28"/>
        </w:rPr>
        <w:t>кв.м</w:t>
      </w:r>
      <w:proofErr w:type="spellEnd"/>
      <w:r w:rsidRPr="00552697">
        <w:rPr>
          <w:sz w:val="28"/>
          <w:szCs w:val="28"/>
        </w:rPr>
        <w:t>.</w:t>
      </w: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AB5" w:rsidRPr="00552697">
        <w:rPr>
          <w:sz w:val="28"/>
          <w:szCs w:val="28"/>
        </w:rPr>
        <w:t>.2. Предельный размер земельного участка: минимум – не ограничено; максимум – не ограничено.</w:t>
      </w:r>
    </w:p>
    <w:p w:rsidR="001F1AB5" w:rsidRPr="00552697" w:rsidRDefault="00B02543" w:rsidP="001F1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1AB5" w:rsidRPr="00552697">
        <w:rPr>
          <w:sz w:val="28"/>
          <w:szCs w:val="28"/>
        </w:rPr>
        <w:t>.</w:t>
      </w:r>
      <w:r w:rsidR="00A37D3A">
        <w:rPr>
          <w:sz w:val="28"/>
          <w:szCs w:val="28"/>
        </w:rPr>
        <w:t xml:space="preserve"> </w:t>
      </w:r>
      <w:r w:rsidR="001F1AB5" w:rsidRPr="00552697">
        <w:rPr>
          <w:sz w:val="28"/>
          <w:szCs w:val="28"/>
        </w:rPr>
        <w:t>Максимальная площадь застройки земельного участка – 3</w:t>
      </w:r>
      <w:r w:rsidR="001F1AB5">
        <w:rPr>
          <w:sz w:val="28"/>
          <w:szCs w:val="28"/>
        </w:rPr>
        <w:t>0%.».</w:t>
      </w:r>
    </w:p>
    <w:p w:rsidR="001F1AB5" w:rsidRDefault="001F1AB5" w:rsidP="00222996">
      <w:pPr>
        <w:ind w:firstLine="708"/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5B474F" w:rsidRDefault="005B474F" w:rsidP="00222996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1F1AB5" w:rsidTr="00686C74">
        <w:tc>
          <w:tcPr>
            <w:tcW w:w="7479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Глава муниципального района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 w:rsidRPr="00CB2E19">
              <w:rPr>
                <w:sz w:val="28"/>
              </w:rPr>
              <w:t>М.В.Шупиков</w:t>
            </w:r>
            <w:proofErr w:type="spellEnd"/>
          </w:p>
        </w:tc>
      </w:tr>
      <w:tr w:rsidR="001F1AB5" w:rsidTr="00686C74">
        <w:tc>
          <w:tcPr>
            <w:tcW w:w="7479" w:type="dxa"/>
            <w:shd w:val="clear" w:color="auto" w:fill="auto"/>
          </w:tcPr>
          <w:p w:rsidR="001F1AB5" w:rsidRPr="00B241CD" w:rsidRDefault="001F1AB5" w:rsidP="00686C74">
            <w:pPr>
              <w:keepNext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1F1AB5" w:rsidTr="00686C74">
        <w:tc>
          <w:tcPr>
            <w:tcW w:w="7479" w:type="dxa"/>
            <w:shd w:val="clear" w:color="auto" w:fill="auto"/>
          </w:tcPr>
          <w:p w:rsidR="001F1AB5" w:rsidRPr="0077452D" w:rsidRDefault="001F1AB5" w:rsidP="00686C74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1F1AB5" w:rsidTr="00686C74">
        <w:tc>
          <w:tcPr>
            <w:tcW w:w="7479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1F1AB5" w:rsidTr="00686C74">
        <w:tc>
          <w:tcPr>
            <w:tcW w:w="7479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  <w:sectPr w:rsidR="001F1AB5" w:rsidSect="001F1AB5">
          <w:headerReference w:type="default" r:id="rId8"/>
          <w:pgSz w:w="11906" w:h="16838"/>
          <w:pgMar w:top="1418" w:right="850" w:bottom="709" w:left="1701" w:header="708" w:footer="708" w:gutter="0"/>
          <w:cols w:space="708"/>
          <w:titlePg/>
          <w:docGrid w:linePitch="360"/>
        </w:sectPr>
      </w:pP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5A73" w:rsidRDefault="006D5A73" w:rsidP="006D5A73">
      <w:pPr>
        <w:ind w:left="10348"/>
        <w:jc w:val="both"/>
        <w:rPr>
          <w:sz w:val="28"/>
          <w:szCs w:val="28"/>
        </w:rPr>
      </w:pP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_______________  № ___</w:t>
      </w:r>
    </w:p>
    <w:p w:rsidR="006D5A73" w:rsidRDefault="006D5A73" w:rsidP="00222996">
      <w:pPr>
        <w:jc w:val="both"/>
        <w:rPr>
          <w:sz w:val="28"/>
          <w:szCs w:val="28"/>
        </w:rPr>
      </w:pPr>
    </w:p>
    <w:p w:rsidR="001F1AB5" w:rsidRDefault="006D5A73" w:rsidP="0022299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4CF2" wp14:editId="61FBCC1C">
                <wp:simplePos x="0" y="0"/>
                <wp:positionH relativeFrom="column">
                  <wp:posOffset>5466356</wp:posOffset>
                </wp:positionH>
                <wp:positionV relativeFrom="paragraph">
                  <wp:posOffset>4567555</wp:posOffset>
                </wp:positionV>
                <wp:extent cx="1383665" cy="665480"/>
                <wp:effectExtent l="0" t="0" r="26035" b="203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73" w:rsidRPr="006D5A73" w:rsidRDefault="006D5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Замена части зоны Ж-3 «Зона смешанной жилой застройки» на зону ВР-1 «Зона военных объектов» (под зданием военкомата)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30.4pt;margin-top:359.65pt;width:108.95pt;height:5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" fillcolor="white [3201]" strokecolor="white [3212]" strokeweight=".5pt">
                <v:textbox>
                  <w:txbxContent>
                    <w:p w:rsidR="006D5A73" w:rsidRPr="006D5A73" w:rsidRDefault="006D5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Замена части зоны Ж-3 «Зона смешанной жилой застройки» на зону ВР-1 «Зона военных объектов» (под зданием военкомата)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A6940" wp14:editId="5AC4A24D">
                <wp:simplePos x="0" y="0"/>
                <wp:positionH relativeFrom="column">
                  <wp:posOffset>5468021</wp:posOffset>
                </wp:positionH>
                <wp:positionV relativeFrom="paragraph">
                  <wp:posOffset>5244485</wp:posOffset>
                </wp:positionV>
                <wp:extent cx="1224571" cy="0"/>
                <wp:effectExtent l="0" t="0" r="139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5pt,412.95pt" to="526.95pt,4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BB277" wp14:editId="0CBA3BED">
                <wp:simplePos x="0" y="0"/>
                <wp:positionH relativeFrom="column">
                  <wp:posOffset>4819015</wp:posOffset>
                </wp:positionH>
                <wp:positionV relativeFrom="paragraph">
                  <wp:posOffset>3822700</wp:posOffset>
                </wp:positionV>
                <wp:extent cx="653415" cy="1424305"/>
                <wp:effectExtent l="38100" t="38100" r="32385" b="234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415" cy="142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9.45pt;margin-top:301pt;width:51.45pt;height:112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98C2E" wp14:editId="3063875F">
                <wp:simplePos x="0" y="0"/>
                <wp:positionH relativeFrom="column">
                  <wp:posOffset>5470142</wp:posOffset>
                </wp:positionH>
                <wp:positionV relativeFrom="paragraph">
                  <wp:posOffset>5914978</wp:posOffset>
                </wp:positionV>
                <wp:extent cx="112977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pt,465.75pt" to="519.6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3E96113A" wp14:editId="602962D2">
            <wp:extent cx="9142156" cy="541682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3056" cy="541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AB5" w:rsidSect="006D5A73">
      <w:pgSz w:w="16838" w:h="11906" w:orient="landscape"/>
      <w:pgMar w:top="1134" w:right="70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C9" w:rsidRDefault="008411C9" w:rsidP="00561A5F">
      <w:r>
        <w:separator/>
      </w:r>
    </w:p>
  </w:endnote>
  <w:endnote w:type="continuationSeparator" w:id="0">
    <w:p w:rsidR="008411C9" w:rsidRDefault="008411C9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C9" w:rsidRDefault="008411C9" w:rsidP="00561A5F">
      <w:r>
        <w:separator/>
      </w:r>
    </w:p>
  </w:footnote>
  <w:footnote w:type="continuationSeparator" w:id="0">
    <w:p w:rsidR="008411C9" w:rsidRDefault="008411C9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364069"/>
      <w:docPartObj>
        <w:docPartGallery w:val="Page Numbers (Top of Page)"/>
        <w:docPartUnique/>
      </w:docPartObj>
    </w:sdtPr>
    <w:sdtEndPr/>
    <w:sdtContent>
      <w:p w:rsidR="001F1AB5" w:rsidRDefault="001F1A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A1">
          <w:rPr>
            <w:noProof/>
          </w:rPr>
          <w:t>4</w:t>
        </w:r>
        <w:r>
          <w:fldChar w:fldCharType="end"/>
        </w:r>
      </w:p>
    </w:sdtContent>
  </w:sdt>
  <w:p w:rsidR="00E8179B" w:rsidRDefault="00E8179B" w:rsidP="00E8179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30517"/>
    <w:rsid w:val="00063B4F"/>
    <w:rsid w:val="0006751A"/>
    <w:rsid w:val="00072A2D"/>
    <w:rsid w:val="00090B30"/>
    <w:rsid w:val="000B3F16"/>
    <w:rsid w:val="001053DF"/>
    <w:rsid w:val="00126EA8"/>
    <w:rsid w:val="00173AFF"/>
    <w:rsid w:val="001C3F50"/>
    <w:rsid w:val="001F1AB5"/>
    <w:rsid w:val="00222996"/>
    <w:rsid w:val="002563FB"/>
    <w:rsid w:val="0027554C"/>
    <w:rsid w:val="00287E19"/>
    <w:rsid w:val="002B1BF5"/>
    <w:rsid w:val="002E5334"/>
    <w:rsid w:val="00320E1C"/>
    <w:rsid w:val="0037739E"/>
    <w:rsid w:val="00437AB1"/>
    <w:rsid w:val="004E63F2"/>
    <w:rsid w:val="00521AD6"/>
    <w:rsid w:val="00554323"/>
    <w:rsid w:val="00561A5F"/>
    <w:rsid w:val="005B474F"/>
    <w:rsid w:val="00667971"/>
    <w:rsid w:val="006769A1"/>
    <w:rsid w:val="006A6A37"/>
    <w:rsid w:val="006B105C"/>
    <w:rsid w:val="006B65D1"/>
    <w:rsid w:val="006D5A73"/>
    <w:rsid w:val="00732551"/>
    <w:rsid w:val="00733420"/>
    <w:rsid w:val="007A3873"/>
    <w:rsid w:val="008411C9"/>
    <w:rsid w:val="008B59EE"/>
    <w:rsid w:val="008D2A37"/>
    <w:rsid w:val="0092366B"/>
    <w:rsid w:val="0096037E"/>
    <w:rsid w:val="009D5D20"/>
    <w:rsid w:val="009F461F"/>
    <w:rsid w:val="009F49FA"/>
    <w:rsid w:val="00A21F3F"/>
    <w:rsid w:val="00A2605B"/>
    <w:rsid w:val="00A37D3A"/>
    <w:rsid w:val="00B02543"/>
    <w:rsid w:val="00B0352A"/>
    <w:rsid w:val="00B726E0"/>
    <w:rsid w:val="00BC125A"/>
    <w:rsid w:val="00CA53B2"/>
    <w:rsid w:val="00D04EF0"/>
    <w:rsid w:val="00D14DEE"/>
    <w:rsid w:val="00D42336"/>
    <w:rsid w:val="00D6713F"/>
    <w:rsid w:val="00D81F32"/>
    <w:rsid w:val="00E019DF"/>
    <w:rsid w:val="00E63F8B"/>
    <w:rsid w:val="00E8179B"/>
    <w:rsid w:val="00EB5CCA"/>
    <w:rsid w:val="00EC1482"/>
    <w:rsid w:val="00ED1B12"/>
    <w:rsid w:val="00F06DE2"/>
    <w:rsid w:val="00F91C3C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05F2-ECF1-44C9-9850-DEA630F7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31</cp:revision>
  <cp:lastPrinted>2019-05-24T00:28:00Z</cp:lastPrinted>
  <dcterms:created xsi:type="dcterms:W3CDTF">2017-06-15T22:44:00Z</dcterms:created>
  <dcterms:modified xsi:type="dcterms:W3CDTF">2019-06-21T04:56:00Z</dcterms:modified>
</cp:coreProperties>
</file>