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5F" w:rsidRPr="000646FA" w:rsidRDefault="004D305F" w:rsidP="004D305F">
      <w:pPr>
        <w:pStyle w:val="1"/>
        <w:spacing w:line="240" w:lineRule="auto"/>
        <w:rPr>
          <w:szCs w:val="28"/>
        </w:rPr>
      </w:pPr>
      <w:r w:rsidRPr="000646FA">
        <w:rPr>
          <w:szCs w:val="28"/>
        </w:rPr>
        <w:t xml:space="preserve">Муниципальное образование </w:t>
      </w:r>
      <w:r>
        <w:rPr>
          <w:szCs w:val="28"/>
        </w:rPr>
        <w:t>«</w:t>
      </w:r>
      <w:r w:rsidRPr="000646FA">
        <w:rPr>
          <w:szCs w:val="28"/>
        </w:rPr>
        <w:t>Смидовичский муниципальный район</w:t>
      </w:r>
      <w:r>
        <w:rPr>
          <w:szCs w:val="28"/>
        </w:rPr>
        <w:t>»</w:t>
      </w:r>
      <w:r w:rsidRPr="000646FA">
        <w:rPr>
          <w:szCs w:val="28"/>
        </w:rPr>
        <w:t xml:space="preserve"> </w:t>
      </w:r>
    </w:p>
    <w:p w:rsidR="004D305F" w:rsidRPr="000646FA" w:rsidRDefault="004D305F" w:rsidP="004D305F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Еврейской автономной области</w:t>
      </w:r>
    </w:p>
    <w:p w:rsidR="004D305F" w:rsidRPr="000646FA" w:rsidRDefault="004D305F" w:rsidP="004D305F">
      <w:pPr>
        <w:jc w:val="center"/>
        <w:rPr>
          <w:sz w:val="28"/>
          <w:szCs w:val="28"/>
        </w:rPr>
      </w:pPr>
    </w:p>
    <w:p w:rsidR="004D305F" w:rsidRPr="000646FA" w:rsidRDefault="004D305F" w:rsidP="004D305F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СОБРАНИЕ  ДЕПУТАТОВ</w:t>
      </w:r>
    </w:p>
    <w:p w:rsidR="004D305F" w:rsidRPr="000646FA" w:rsidRDefault="004D305F" w:rsidP="004D305F">
      <w:pPr>
        <w:pStyle w:val="1"/>
        <w:spacing w:line="240" w:lineRule="auto"/>
        <w:rPr>
          <w:szCs w:val="28"/>
        </w:rPr>
      </w:pPr>
    </w:p>
    <w:p w:rsidR="004D305F" w:rsidRPr="000646FA" w:rsidRDefault="004D305F" w:rsidP="004D305F">
      <w:pPr>
        <w:pStyle w:val="1"/>
        <w:spacing w:line="240" w:lineRule="auto"/>
        <w:rPr>
          <w:szCs w:val="28"/>
        </w:rPr>
      </w:pPr>
      <w:r w:rsidRPr="000646FA">
        <w:rPr>
          <w:szCs w:val="28"/>
        </w:rPr>
        <w:t>РЕШЕНИЕ</w:t>
      </w:r>
    </w:p>
    <w:p w:rsidR="004D305F" w:rsidRPr="000646FA" w:rsidRDefault="004D305F" w:rsidP="004D305F">
      <w:pPr>
        <w:jc w:val="both"/>
        <w:rPr>
          <w:sz w:val="28"/>
          <w:szCs w:val="28"/>
        </w:rPr>
      </w:pPr>
    </w:p>
    <w:p w:rsidR="004D305F" w:rsidRPr="000646FA" w:rsidRDefault="009868BE" w:rsidP="004D305F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D305F" w:rsidRPr="000646FA">
        <w:rPr>
          <w:sz w:val="28"/>
          <w:szCs w:val="28"/>
        </w:rPr>
        <w:t>.</w:t>
      </w:r>
      <w:r w:rsidR="004D305F">
        <w:rPr>
          <w:sz w:val="28"/>
          <w:szCs w:val="28"/>
        </w:rPr>
        <w:t>12</w:t>
      </w:r>
      <w:r w:rsidR="004D305F" w:rsidRPr="000646FA">
        <w:rPr>
          <w:sz w:val="28"/>
          <w:szCs w:val="28"/>
        </w:rPr>
        <w:t>.20</w:t>
      </w:r>
      <w:r w:rsidR="004D305F">
        <w:rPr>
          <w:sz w:val="28"/>
          <w:szCs w:val="28"/>
        </w:rPr>
        <w:t>19</w:t>
      </w:r>
      <w:r w:rsidR="004D305F">
        <w:rPr>
          <w:sz w:val="28"/>
          <w:szCs w:val="28"/>
        </w:rPr>
        <w:tab/>
      </w:r>
      <w:r w:rsidR="004D305F">
        <w:rPr>
          <w:sz w:val="28"/>
          <w:szCs w:val="28"/>
        </w:rPr>
        <w:tab/>
      </w:r>
      <w:r w:rsidR="004D305F">
        <w:rPr>
          <w:sz w:val="28"/>
          <w:szCs w:val="28"/>
        </w:rPr>
        <w:tab/>
      </w:r>
      <w:r w:rsidR="004D305F">
        <w:rPr>
          <w:sz w:val="28"/>
          <w:szCs w:val="28"/>
        </w:rPr>
        <w:tab/>
      </w:r>
      <w:r w:rsidR="004D305F">
        <w:rPr>
          <w:sz w:val="28"/>
          <w:szCs w:val="28"/>
        </w:rPr>
        <w:tab/>
      </w:r>
      <w:r w:rsidR="004D305F">
        <w:rPr>
          <w:sz w:val="28"/>
          <w:szCs w:val="28"/>
        </w:rPr>
        <w:tab/>
      </w:r>
      <w:r w:rsidR="004D305F">
        <w:rPr>
          <w:sz w:val="28"/>
          <w:szCs w:val="28"/>
        </w:rPr>
        <w:tab/>
      </w:r>
      <w:r w:rsidR="004D305F">
        <w:rPr>
          <w:sz w:val="28"/>
          <w:szCs w:val="28"/>
        </w:rPr>
        <w:tab/>
      </w:r>
      <w:r w:rsidR="004D305F">
        <w:rPr>
          <w:sz w:val="28"/>
          <w:szCs w:val="28"/>
        </w:rPr>
        <w:tab/>
      </w:r>
      <w:r w:rsidR="004D305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</w:t>
      </w:r>
      <w:r w:rsidR="004D305F" w:rsidRPr="000646FA">
        <w:rPr>
          <w:sz w:val="28"/>
          <w:szCs w:val="28"/>
        </w:rPr>
        <w:t xml:space="preserve">№ </w:t>
      </w:r>
      <w:r w:rsidR="00FA0580">
        <w:rPr>
          <w:sz w:val="28"/>
          <w:szCs w:val="28"/>
        </w:rPr>
        <w:t>47</w:t>
      </w:r>
    </w:p>
    <w:p w:rsidR="004D305F" w:rsidRPr="000646FA" w:rsidRDefault="004D305F" w:rsidP="004D305F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пос. Смидович</w:t>
      </w:r>
    </w:p>
    <w:p w:rsidR="004D305F" w:rsidRPr="000646FA" w:rsidRDefault="004D305F" w:rsidP="004D305F">
      <w:pPr>
        <w:jc w:val="center"/>
        <w:rPr>
          <w:sz w:val="28"/>
          <w:szCs w:val="28"/>
        </w:rPr>
      </w:pPr>
    </w:p>
    <w:tbl>
      <w:tblPr>
        <w:tblW w:w="15147" w:type="dxa"/>
        <w:tblLook w:val="0000" w:firstRow="0" w:lastRow="0" w:firstColumn="0" w:lastColumn="0" w:noHBand="0" w:noVBand="0"/>
      </w:tblPr>
      <w:tblGrid>
        <w:gridCol w:w="9464"/>
        <w:gridCol w:w="5683"/>
      </w:tblGrid>
      <w:tr w:rsidR="004D305F" w:rsidRPr="000646FA" w:rsidTr="00EE0421">
        <w:tc>
          <w:tcPr>
            <w:tcW w:w="9464" w:type="dxa"/>
          </w:tcPr>
          <w:p w:rsidR="004D305F" w:rsidRPr="000646FA" w:rsidRDefault="000670DB" w:rsidP="000670DB">
            <w:pPr>
              <w:pStyle w:val="2"/>
              <w:jc w:val="both"/>
              <w:rPr>
                <w:szCs w:val="28"/>
              </w:rPr>
            </w:pPr>
            <w:r w:rsidRPr="000670DB">
              <w:rPr>
                <w:szCs w:val="28"/>
              </w:rPr>
              <w:t xml:space="preserve">Об утверждении Порядка предоставления в Биробиджанскую межрайонную природоохранную прокуратуру </w:t>
            </w:r>
            <w:r>
              <w:rPr>
                <w:szCs w:val="28"/>
              </w:rPr>
              <w:t xml:space="preserve">решений, проектов решений Собрания депутатов Смидовичского муниципального района ЕАО </w:t>
            </w:r>
            <w:r w:rsidRPr="000670DB">
              <w:rPr>
                <w:szCs w:val="28"/>
              </w:rPr>
              <w:t>в сфере охраны окружающей среды и природопользования для проведения правовой и антикоррупционной экспертизы</w:t>
            </w:r>
            <w:r w:rsidR="004D305F">
              <w:rPr>
                <w:szCs w:val="28"/>
              </w:rPr>
              <w:t xml:space="preserve"> </w:t>
            </w:r>
          </w:p>
        </w:tc>
        <w:tc>
          <w:tcPr>
            <w:tcW w:w="5683" w:type="dxa"/>
          </w:tcPr>
          <w:p w:rsidR="004D305F" w:rsidRPr="000646FA" w:rsidRDefault="004D305F" w:rsidP="00EE04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305F" w:rsidRDefault="004D305F" w:rsidP="004D305F">
      <w:pPr>
        <w:jc w:val="center"/>
        <w:rPr>
          <w:sz w:val="28"/>
          <w:szCs w:val="28"/>
        </w:rPr>
      </w:pPr>
    </w:p>
    <w:p w:rsidR="004D305F" w:rsidRDefault="004D305F" w:rsidP="00ED4338">
      <w:pPr>
        <w:jc w:val="both"/>
        <w:rPr>
          <w:sz w:val="28"/>
          <w:szCs w:val="28"/>
        </w:rPr>
      </w:pPr>
      <w:r w:rsidRPr="000646FA">
        <w:rPr>
          <w:sz w:val="28"/>
          <w:szCs w:val="28"/>
        </w:rPr>
        <w:tab/>
      </w:r>
      <w:r w:rsidR="002E7B52" w:rsidRPr="002E7B52">
        <w:rPr>
          <w:sz w:val="28"/>
          <w:szCs w:val="28"/>
        </w:rPr>
        <w:t xml:space="preserve">В соответствии с </w:t>
      </w:r>
      <w:r w:rsidR="00ED4338" w:rsidRPr="00ED4338">
        <w:rPr>
          <w:sz w:val="28"/>
          <w:szCs w:val="28"/>
        </w:rPr>
        <w:t>Федеральны</w:t>
      </w:r>
      <w:r w:rsidR="00ED4338">
        <w:rPr>
          <w:sz w:val="28"/>
          <w:szCs w:val="28"/>
        </w:rPr>
        <w:t>м</w:t>
      </w:r>
      <w:r w:rsidR="00ED4338" w:rsidRPr="00ED4338">
        <w:rPr>
          <w:sz w:val="28"/>
          <w:szCs w:val="28"/>
        </w:rPr>
        <w:t xml:space="preserve"> закон</w:t>
      </w:r>
      <w:r w:rsidR="00ED4338">
        <w:rPr>
          <w:sz w:val="28"/>
          <w:szCs w:val="28"/>
        </w:rPr>
        <w:t>ом от 17.07.2009 №</w:t>
      </w:r>
      <w:r w:rsidR="00ED4338" w:rsidRPr="00ED4338">
        <w:rPr>
          <w:sz w:val="28"/>
          <w:szCs w:val="28"/>
        </w:rPr>
        <w:t xml:space="preserve"> 172-ФЗ</w:t>
      </w:r>
      <w:r w:rsidR="00ED4338">
        <w:rPr>
          <w:sz w:val="28"/>
          <w:szCs w:val="28"/>
        </w:rPr>
        <w:t xml:space="preserve"> «</w:t>
      </w:r>
      <w:r w:rsidR="00ED4338" w:rsidRPr="00ED4338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ED4338">
        <w:rPr>
          <w:sz w:val="28"/>
          <w:szCs w:val="28"/>
        </w:rPr>
        <w:t>»</w:t>
      </w:r>
      <w:r w:rsidR="002E7B52" w:rsidRPr="002E7B52">
        <w:rPr>
          <w:sz w:val="28"/>
          <w:szCs w:val="28"/>
        </w:rPr>
        <w:t xml:space="preserve">, Уставом </w:t>
      </w:r>
      <w:r w:rsidR="00ED4338">
        <w:rPr>
          <w:sz w:val="28"/>
          <w:szCs w:val="28"/>
        </w:rPr>
        <w:t xml:space="preserve">Смидовичского </w:t>
      </w:r>
      <w:r w:rsidR="002E7B52" w:rsidRPr="002E7B52">
        <w:rPr>
          <w:sz w:val="28"/>
          <w:szCs w:val="28"/>
        </w:rPr>
        <w:t>муниципального райо</w:t>
      </w:r>
      <w:r w:rsidR="00ED4338">
        <w:rPr>
          <w:sz w:val="28"/>
          <w:szCs w:val="28"/>
        </w:rPr>
        <w:t>на Еврейской автономной области</w:t>
      </w:r>
      <w:r w:rsidR="002E7B52" w:rsidRPr="002E7B52">
        <w:rPr>
          <w:sz w:val="28"/>
          <w:szCs w:val="28"/>
        </w:rPr>
        <w:t xml:space="preserve"> Собрание депутатов</w:t>
      </w:r>
    </w:p>
    <w:p w:rsidR="005009A3" w:rsidRDefault="004D305F" w:rsidP="005009A3">
      <w:pPr>
        <w:rPr>
          <w:sz w:val="28"/>
          <w:szCs w:val="28"/>
        </w:rPr>
      </w:pPr>
      <w:r w:rsidRPr="000646FA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0646FA">
        <w:rPr>
          <w:sz w:val="28"/>
          <w:szCs w:val="28"/>
        </w:rPr>
        <w:t>:</w:t>
      </w:r>
    </w:p>
    <w:p w:rsidR="005009A3" w:rsidRPr="005009A3" w:rsidRDefault="005009A3" w:rsidP="005C3344">
      <w:pPr>
        <w:ind w:firstLine="705"/>
        <w:jc w:val="both"/>
        <w:rPr>
          <w:sz w:val="28"/>
          <w:szCs w:val="28"/>
        </w:rPr>
      </w:pPr>
      <w:r w:rsidRPr="005009A3">
        <w:rPr>
          <w:sz w:val="28"/>
          <w:szCs w:val="28"/>
        </w:rPr>
        <w:t xml:space="preserve">1. Утвердить </w:t>
      </w:r>
      <w:r w:rsidR="005C3344">
        <w:rPr>
          <w:sz w:val="28"/>
          <w:szCs w:val="28"/>
        </w:rPr>
        <w:t xml:space="preserve">прилагаемый </w:t>
      </w:r>
      <w:r w:rsidRPr="005009A3">
        <w:rPr>
          <w:sz w:val="28"/>
          <w:szCs w:val="28"/>
        </w:rPr>
        <w:t xml:space="preserve">Порядок </w:t>
      </w:r>
      <w:r w:rsidR="005C3344" w:rsidRPr="005C3344">
        <w:rPr>
          <w:sz w:val="28"/>
          <w:szCs w:val="28"/>
        </w:rPr>
        <w:t>предоставления в Биробиджанскую межрайонную природоохранную прокуратуру решений, проектов решений Собрания депутатов Смидовичского муниципального района ЕАО в сфере охраны окружающей среды и природопользования для проведения правовой и антикоррупционной экспертизы</w:t>
      </w:r>
      <w:r w:rsidRPr="005009A3">
        <w:rPr>
          <w:sz w:val="28"/>
          <w:szCs w:val="28"/>
        </w:rPr>
        <w:t>.</w:t>
      </w:r>
    </w:p>
    <w:p w:rsidR="005009A3" w:rsidRPr="00342623" w:rsidRDefault="005009A3" w:rsidP="005C3344">
      <w:pPr>
        <w:ind w:firstLine="708"/>
        <w:jc w:val="both"/>
        <w:rPr>
          <w:sz w:val="28"/>
          <w:szCs w:val="28"/>
        </w:rPr>
      </w:pPr>
      <w:r w:rsidRPr="005009A3">
        <w:rPr>
          <w:sz w:val="28"/>
          <w:szCs w:val="28"/>
        </w:rPr>
        <w:t xml:space="preserve">2. </w:t>
      </w:r>
      <w:proofErr w:type="gramStart"/>
      <w:r w:rsidRPr="005009A3">
        <w:rPr>
          <w:sz w:val="28"/>
          <w:szCs w:val="28"/>
        </w:rPr>
        <w:t>Контроль за</w:t>
      </w:r>
      <w:proofErr w:type="gramEnd"/>
      <w:r w:rsidRPr="005009A3">
        <w:rPr>
          <w:sz w:val="28"/>
          <w:szCs w:val="28"/>
        </w:rPr>
        <w:t xml:space="preserve"> исполнением настоящего решения возложить на </w:t>
      </w:r>
      <w:r w:rsidR="005C3344">
        <w:rPr>
          <w:sz w:val="28"/>
          <w:szCs w:val="28"/>
        </w:rPr>
        <w:t xml:space="preserve">постоянную </w:t>
      </w:r>
      <w:r w:rsidR="005C3344" w:rsidRPr="00342623">
        <w:rPr>
          <w:sz w:val="28"/>
          <w:szCs w:val="28"/>
        </w:rPr>
        <w:t>комиссию по правовой политики, регламенту и депутатской этике.</w:t>
      </w:r>
    </w:p>
    <w:p w:rsidR="000464DA" w:rsidRPr="00342623" w:rsidRDefault="000464DA" w:rsidP="005C3344">
      <w:pPr>
        <w:ind w:firstLine="708"/>
        <w:jc w:val="both"/>
        <w:rPr>
          <w:sz w:val="28"/>
          <w:szCs w:val="28"/>
        </w:rPr>
      </w:pPr>
      <w:r w:rsidRPr="00342623">
        <w:rPr>
          <w:sz w:val="28"/>
          <w:szCs w:val="28"/>
        </w:rPr>
        <w:t xml:space="preserve">3. </w:t>
      </w:r>
      <w:r w:rsidR="00342623" w:rsidRPr="00342623">
        <w:rPr>
          <w:sz w:val="28"/>
          <w:szCs w:val="28"/>
        </w:rPr>
        <w:t xml:space="preserve">Настоящее решение опубликовать в газете «Районный вестник». </w:t>
      </w:r>
    </w:p>
    <w:p w:rsidR="004D305F" w:rsidRPr="00342623" w:rsidRDefault="005009A3" w:rsidP="00342623">
      <w:pPr>
        <w:ind w:firstLine="705"/>
        <w:jc w:val="both"/>
        <w:rPr>
          <w:sz w:val="28"/>
          <w:szCs w:val="28"/>
        </w:rPr>
      </w:pPr>
      <w:r w:rsidRPr="00342623">
        <w:rPr>
          <w:sz w:val="28"/>
          <w:szCs w:val="28"/>
        </w:rPr>
        <w:t>4.</w:t>
      </w:r>
      <w:r w:rsidR="00CD264B">
        <w:rPr>
          <w:sz w:val="28"/>
          <w:szCs w:val="28"/>
        </w:rPr>
        <w:t xml:space="preserve"> </w:t>
      </w:r>
      <w:r w:rsidRPr="00342623">
        <w:rPr>
          <w:sz w:val="28"/>
          <w:szCs w:val="28"/>
        </w:rPr>
        <w:t xml:space="preserve">Настоящее </w:t>
      </w:r>
      <w:r w:rsidR="00762E2C">
        <w:rPr>
          <w:sz w:val="28"/>
          <w:szCs w:val="28"/>
        </w:rPr>
        <w:t>решение</w:t>
      </w:r>
      <w:r w:rsidRPr="00342623">
        <w:rPr>
          <w:sz w:val="28"/>
          <w:szCs w:val="28"/>
        </w:rPr>
        <w:t xml:space="preserve"> вступает в силу</w:t>
      </w:r>
      <w:r w:rsidR="005C3344" w:rsidRPr="00342623">
        <w:rPr>
          <w:sz w:val="28"/>
          <w:szCs w:val="28"/>
        </w:rPr>
        <w:t xml:space="preserve"> </w:t>
      </w:r>
      <w:r w:rsidR="00342623" w:rsidRPr="00342623">
        <w:rPr>
          <w:sz w:val="28"/>
          <w:szCs w:val="28"/>
        </w:rPr>
        <w:t>после дня его официального опубликова</w:t>
      </w:r>
      <w:r w:rsidR="00762E2C">
        <w:rPr>
          <w:sz w:val="28"/>
          <w:szCs w:val="28"/>
        </w:rPr>
        <w:t>ния</w:t>
      </w:r>
      <w:r w:rsidR="00342623" w:rsidRPr="00342623">
        <w:rPr>
          <w:sz w:val="28"/>
          <w:szCs w:val="28"/>
        </w:rPr>
        <w:t xml:space="preserve">. </w:t>
      </w:r>
    </w:p>
    <w:p w:rsidR="004D305F" w:rsidRPr="00342623" w:rsidRDefault="004D305F" w:rsidP="004D305F">
      <w:pPr>
        <w:ind w:firstLine="705"/>
        <w:rPr>
          <w:sz w:val="28"/>
          <w:szCs w:val="28"/>
          <w:u w:val="single"/>
        </w:rPr>
      </w:pPr>
    </w:p>
    <w:p w:rsidR="00342623" w:rsidRPr="00342623" w:rsidRDefault="00342623" w:rsidP="004D305F">
      <w:pPr>
        <w:ind w:firstLine="705"/>
        <w:rPr>
          <w:sz w:val="28"/>
          <w:szCs w:val="28"/>
          <w:u w:val="single"/>
        </w:rPr>
      </w:pPr>
    </w:p>
    <w:p w:rsidR="004D305F" w:rsidRPr="00342623" w:rsidRDefault="004D305F" w:rsidP="004D305F">
      <w:pPr>
        <w:rPr>
          <w:sz w:val="28"/>
          <w:szCs w:val="28"/>
        </w:rPr>
      </w:pPr>
      <w:r w:rsidRPr="00342623">
        <w:rPr>
          <w:sz w:val="28"/>
          <w:szCs w:val="28"/>
        </w:rPr>
        <w:t>Председатель  Собрания  депутатов</w:t>
      </w:r>
      <w:r w:rsidRPr="00342623">
        <w:rPr>
          <w:sz w:val="28"/>
          <w:szCs w:val="28"/>
        </w:rPr>
        <w:tab/>
        <w:t xml:space="preserve">                                          Р.Ф. Рекрут </w:t>
      </w:r>
    </w:p>
    <w:p w:rsidR="00F24293" w:rsidRPr="00342623" w:rsidRDefault="00FA0580">
      <w:pPr>
        <w:rPr>
          <w:sz w:val="28"/>
          <w:szCs w:val="28"/>
        </w:rPr>
      </w:pPr>
    </w:p>
    <w:p w:rsidR="00342623" w:rsidRPr="00342623" w:rsidRDefault="00342623">
      <w:pPr>
        <w:rPr>
          <w:sz w:val="28"/>
          <w:szCs w:val="28"/>
        </w:rPr>
      </w:pPr>
    </w:p>
    <w:p w:rsidR="00A13C6C" w:rsidRDefault="00A13C6C">
      <w:pPr>
        <w:rPr>
          <w:sz w:val="28"/>
          <w:szCs w:val="28"/>
        </w:rPr>
      </w:pPr>
    </w:p>
    <w:p w:rsidR="00A13C6C" w:rsidRDefault="00A13C6C">
      <w:pPr>
        <w:rPr>
          <w:sz w:val="28"/>
          <w:szCs w:val="28"/>
        </w:rPr>
      </w:pPr>
    </w:p>
    <w:p w:rsidR="006433EB" w:rsidRDefault="006433EB">
      <w:pPr>
        <w:rPr>
          <w:sz w:val="28"/>
          <w:szCs w:val="28"/>
        </w:rPr>
      </w:pPr>
    </w:p>
    <w:p w:rsidR="00A13C6C" w:rsidRDefault="00A13C6C">
      <w:pPr>
        <w:rPr>
          <w:sz w:val="28"/>
          <w:szCs w:val="28"/>
        </w:rPr>
      </w:pPr>
    </w:p>
    <w:p w:rsidR="00A13C6C" w:rsidRDefault="00A13C6C">
      <w:pPr>
        <w:rPr>
          <w:sz w:val="28"/>
          <w:szCs w:val="28"/>
        </w:rPr>
      </w:pPr>
    </w:p>
    <w:p w:rsidR="00FA0580" w:rsidRDefault="00FA0580" w:rsidP="00AD081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A0580" w:rsidRDefault="00FA0580" w:rsidP="00AD081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A0580" w:rsidRDefault="00FA0580" w:rsidP="00AD081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D081F" w:rsidRPr="00AD081F" w:rsidRDefault="00AD081F" w:rsidP="00AD081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D081F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D081F" w:rsidRPr="00AD081F" w:rsidRDefault="00AD081F" w:rsidP="00AD081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D081F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r w:rsidRPr="00AD081F">
        <w:rPr>
          <w:rFonts w:ascii="Times New Roman" w:hAnsi="Times New Roman"/>
          <w:sz w:val="28"/>
          <w:szCs w:val="28"/>
        </w:rPr>
        <w:br/>
        <w:t xml:space="preserve">от </w:t>
      </w:r>
      <w:r w:rsidR="006433EB">
        <w:rPr>
          <w:rFonts w:ascii="Times New Roman" w:hAnsi="Times New Roman"/>
          <w:sz w:val="28"/>
          <w:szCs w:val="28"/>
        </w:rPr>
        <w:t xml:space="preserve">26.12.2019 </w:t>
      </w:r>
      <w:r w:rsidRPr="00AD081F">
        <w:rPr>
          <w:rFonts w:ascii="Times New Roman" w:hAnsi="Times New Roman"/>
          <w:sz w:val="28"/>
          <w:szCs w:val="28"/>
        </w:rPr>
        <w:t xml:space="preserve">№ </w:t>
      </w:r>
      <w:r w:rsidR="00FA0580">
        <w:rPr>
          <w:rFonts w:ascii="Times New Roman" w:hAnsi="Times New Roman"/>
          <w:sz w:val="28"/>
          <w:szCs w:val="28"/>
        </w:rPr>
        <w:t>47</w:t>
      </w:r>
    </w:p>
    <w:p w:rsidR="00AD081F" w:rsidRDefault="00AD081F" w:rsidP="00AD081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31A2A" w:rsidRPr="00AD081F" w:rsidRDefault="00431A2A" w:rsidP="00AD081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081F" w:rsidRPr="00615691" w:rsidRDefault="00615691" w:rsidP="00615691">
      <w:pPr>
        <w:jc w:val="center"/>
        <w:rPr>
          <w:sz w:val="28"/>
          <w:szCs w:val="28"/>
        </w:rPr>
      </w:pPr>
      <w:r w:rsidRPr="00615691">
        <w:rPr>
          <w:sz w:val="28"/>
          <w:szCs w:val="28"/>
        </w:rPr>
        <w:t xml:space="preserve">Порядок </w:t>
      </w:r>
      <w:r w:rsidRPr="00615691">
        <w:rPr>
          <w:sz w:val="28"/>
          <w:szCs w:val="28"/>
        </w:rPr>
        <w:br/>
        <w:t xml:space="preserve">предоставления в Биробиджанскую межрайонную природоохранную прокуратуру решений, проектов решений Собрания депутатов Смидовичского муниципального района ЕАО в сфере охраны </w:t>
      </w:r>
      <w:r w:rsidR="00680830">
        <w:rPr>
          <w:sz w:val="28"/>
          <w:szCs w:val="28"/>
        </w:rPr>
        <w:br/>
      </w:r>
      <w:r w:rsidRPr="00615691">
        <w:rPr>
          <w:sz w:val="28"/>
          <w:szCs w:val="28"/>
        </w:rPr>
        <w:t xml:space="preserve">окружающей среды и природопользования для проведения </w:t>
      </w:r>
      <w:r w:rsidR="00680830">
        <w:rPr>
          <w:sz w:val="28"/>
          <w:szCs w:val="28"/>
        </w:rPr>
        <w:br/>
      </w:r>
      <w:r w:rsidRPr="00615691">
        <w:rPr>
          <w:sz w:val="28"/>
          <w:szCs w:val="28"/>
        </w:rPr>
        <w:t>правовой и антикоррупционной экспертизы</w:t>
      </w:r>
    </w:p>
    <w:p w:rsidR="00615691" w:rsidRPr="009268A0" w:rsidRDefault="00615691" w:rsidP="00AD081F">
      <w:pPr>
        <w:rPr>
          <w:sz w:val="28"/>
          <w:szCs w:val="28"/>
        </w:rPr>
      </w:pPr>
    </w:p>
    <w:p w:rsidR="00AD081F" w:rsidRPr="009268A0" w:rsidRDefault="00AD081F" w:rsidP="00AD081F">
      <w:pPr>
        <w:ind w:firstLine="709"/>
        <w:jc w:val="both"/>
        <w:rPr>
          <w:sz w:val="28"/>
          <w:szCs w:val="28"/>
        </w:rPr>
      </w:pPr>
      <w:r w:rsidRPr="009268A0">
        <w:rPr>
          <w:sz w:val="28"/>
          <w:szCs w:val="28"/>
        </w:rPr>
        <w:t xml:space="preserve">1. </w:t>
      </w:r>
      <w:proofErr w:type="gramStart"/>
      <w:r w:rsidR="00680830" w:rsidRPr="00680830">
        <w:rPr>
          <w:sz w:val="28"/>
          <w:szCs w:val="28"/>
        </w:rPr>
        <w:t>Порядок предоставления в Биробиджанскую межрайонную природоохранную прокуратуру решений, проектов решений Собрания депутатов Смидовичского муниципального района ЕАО в сфере охраны окружающей среды и природопользования для проведения правовой и антикоррупционной экспертизы</w:t>
      </w:r>
      <w:r w:rsidRPr="009268A0">
        <w:rPr>
          <w:sz w:val="28"/>
          <w:szCs w:val="28"/>
        </w:rPr>
        <w:t xml:space="preserve"> (далее – Порядок) разработан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 в сфере охраны окружающей среды и природопользования».</w:t>
      </w:r>
      <w:proofErr w:type="gramEnd"/>
    </w:p>
    <w:p w:rsidR="00AD081F" w:rsidRPr="009268A0" w:rsidRDefault="00AD081F" w:rsidP="00AD081F">
      <w:pPr>
        <w:ind w:firstLine="709"/>
        <w:jc w:val="both"/>
        <w:rPr>
          <w:sz w:val="28"/>
          <w:szCs w:val="28"/>
        </w:rPr>
      </w:pPr>
      <w:r w:rsidRPr="009268A0">
        <w:rPr>
          <w:sz w:val="28"/>
          <w:szCs w:val="28"/>
        </w:rPr>
        <w:t>2.</w:t>
      </w:r>
      <w:r w:rsidR="00680830">
        <w:rPr>
          <w:sz w:val="28"/>
          <w:szCs w:val="28"/>
        </w:rPr>
        <w:t xml:space="preserve"> Направлению </w:t>
      </w:r>
      <w:r w:rsidRPr="009268A0">
        <w:rPr>
          <w:sz w:val="28"/>
          <w:szCs w:val="28"/>
        </w:rPr>
        <w:t xml:space="preserve">в </w:t>
      </w:r>
      <w:r>
        <w:rPr>
          <w:sz w:val="28"/>
          <w:szCs w:val="28"/>
        </w:rPr>
        <w:t>Биробиджанскую</w:t>
      </w:r>
      <w:r w:rsidRPr="009268A0">
        <w:rPr>
          <w:sz w:val="28"/>
          <w:szCs w:val="28"/>
        </w:rPr>
        <w:t xml:space="preserve"> межрайонную природоохранную прокуратуру (далее – прокуратура) подлежат </w:t>
      </w:r>
      <w:r w:rsidR="00680830" w:rsidRPr="00680830">
        <w:rPr>
          <w:sz w:val="28"/>
          <w:szCs w:val="28"/>
        </w:rPr>
        <w:t>решени</w:t>
      </w:r>
      <w:r w:rsidR="00680830">
        <w:rPr>
          <w:sz w:val="28"/>
          <w:szCs w:val="28"/>
        </w:rPr>
        <w:t>я</w:t>
      </w:r>
      <w:r w:rsidR="00680830" w:rsidRPr="00680830">
        <w:rPr>
          <w:sz w:val="28"/>
          <w:szCs w:val="28"/>
        </w:rPr>
        <w:t>, проект</w:t>
      </w:r>
      <w:r w:rsidR="00680830">
        <w:rPr>
          <w:sz w:val="28"/>
          <w:szCs w:val="28"/>
        </w:rPr>
        <w:t>ы</w:t>
      </w:r>
      <w:r w:rsidR="00680830" w:rsidRPr="00680830">
        <w:rPr>
          <w:sz w:val="28"/>
          <w:szCs w:val="28"/>
        </w:rPr>
        <w:t xml:space="preserve"> решений Собрания депутатов Смидовичского муниципального района ЕАО</w:t>
      </w:r>
      <w:r w:rsidRPr="009268A0">
        <w:rPr>
          <w:sz w:val="28"/>
          <w:szCs w:val="28"/>
        </w:rPr>
        <w:t xml:space="preserve"> </w:t>
      </w:r>
      <w:r w:rsidR="00680830" w:rsidRPr="00D77B3E">
        <w:rPr>
          <w:sz w:val="28"/>
          <w:szCs w:val="28"/>
        </w:rPr>
        <w:t xml:space="preserve">(далее – </w:t>
      </w:r>
      <w:r w:rsidR="00680830">
        <w:rPr>
          <w:sz w:val="28"/>
          <w:szCs w:val="28"/>
        </w:rPr>
        <w:t xml:space="preserve">Собрание депутатов) </w:t>
      </w:r>
      <w:r w:rsidRPr="009268A0">
        <w:rPr>
          <w:sz w:val="28"/>
          <w:szCs w:val="28"/>
        </w:rPr>
        <w:t>в сфере охраны окружающей среды и природопо</w:t>
      </w:r>
      <w:r>
        <w:rPr>
          <w:sz w:val="28"/>
          <w:szCs w:val="28"/>
        </w:rPr>
        <w:t>льзования,</w:t>
      </w:r>
      <w:r w:rsidRPr="009268A0">
        <w:rPr>
          <w:sz w:val="28"/>
          <w:szCs w:val="28"/>
        </w:rPr>
        <w:t xml:space="preserve"> указанные в части 2 статьи 3 Федерального закона от 17.07.2009 № 172-ФЗ «Об антикоррупционной экспертизе нормативных правовых актов и проек</w:t>
      </w:r>
      <w:r w:rsidR="00FF2D1A">
        <w:rPr>
          <w:sz w:val="28"/>
          <w:szCs w:val="28"/>
        </w:rPr>
        <w:t>тов нормативных правовых актов».</w:t>
      </w:r>
      <w:r w:rsidRPr="009268A0">
        <w:rPr>
          <w:sz w:val="28"/>
          <w:szCs w:val="28"/>
        </w:rPr>
        <w:t xml:space="preserve"> </w:t>
      </w:r>
    </w:p>
    <w:p w:rsidR="00AD081F" w:rsidRPr="00D77B3E" w:rsidRDefault="00AD081F" w:rsidP="00AD081F">
      <w:pPr>
        <w:ind w:firstLine="709"/>
        <w:jc w:val="both"/>
        <w:rPr>
          <w:sz w:val="28"/>
          <w:szCs w:val="28"/>
        </w:rPr>
      </w:pPr>
      <w:r w:rsidRPr="00D77B3E">
        <w:rPr>
          <w:sz w:val="28"/>
          <w:szCs w:val="28"/>
        </w:rPr>
        <w:t xml:space="preserve">3. </w:t>
      </w:r>
      <w:r w:rsidR="0095438E">
        <w:rPr>
          <w:sz w:val="28"/>
          <w:szCs w:val="28"/>
        </w:rPr>
        <w:t>Аппарат С</w:t>
      </w:r>
      <w:r>
        <w:rPr>
          <w:sz w:val="28"/>
          <w:szCs w:val="28"/>
        </w:rPr>
        <w:t>обрани</w:t>
      </w:r>
      <w:r w:rsidR="0095438E">
        <w:rPr>
          <w:sz w:val="28"/>
          <w:szCs w:val="28"/>
        </w:rPr>
        <w:t>я</w:t>
      </w:r>
      <w:r>
        <w:rPr>
          <w:sz w:val="28"/>
          <w:szCs w:val="28"/>
        </w:rPr>
        <w:t xml:space="preserve"> депутатов</w:t>
      </w:r>
      <w:r w:rsidRPr="00D77B3E">
        <w:rPr>
          <w:sz w:val="28"/>
          <w:szCs w:val="28"/>
        </w:rPr>
        <w:t xml:space="preserve"> </w:t>
      </w:r>
      <w:r w:rsidR="00CD264B">
        <w:rPr>
          <w:sz w:val="28"/>
          <w:szCs w:val="28"/>
        </w:rPr>
        <w:t>направляет</w:t>
      </w:r>
      <w:r w:rsidRPr="00D77B3E">
        <w:rPr>
          <w:sz w:val="28"/>
          <w:szCs w:val="28"/>
        </w:rPr>
        <w:t xml:space="preserve"> в прокуратуру </w:t>
      </w:r>
      <w:r w:rsidR="00680830">
        <w:rPr>
          <w:sz w:val="28"/>
          <w:szCs w:val="28"/>
        </w:rPr>
        <w:t>решени</w:t>
      </w:r>
      <w:r w:rsidR="00CD264B">
        <w:rPr>
          <w:sz w:val="28"/>
          <w:szCs w:val="28"/>
        </w:rPr>
        <w:t>я</w:t>
      </w:r>
      <w:r w:rsidR="00680830">
        <w:rPr>
          <w:sz w:val="28"/>
          <w:szCs w:val="28"/>
        </w:rPr>
        <w:t xml:space="preserve"> Собрания депутатов </w:t>
      </w:r>
      <w:r w:rsidRPr="00D77B3E">
        <w:rPr>
          <w:sz w:val="28"/>
          <w:szCs w:val="28"/>
        </w:rPr>
        <w:t>в течение 10 (десяти) календарных дней с момента их подписания в форме сканированного электронного документа с сопроводительным письмом на адре</w:t>
      </w:r>
      <w:r w:rsidR="00680830">
        <w:rPr>
          <w:sz w:val="28"/>
          <w:szCs w:val="28"/>
        </w:rPr>
        <w:t xml:space="preserve">с электронной почты прокуратуры: </w:t>
      </w:r>
      <w:proofErr w:type="spellStart"/>
      <w:r>
        <w:rPr>
          <w:sz w:val="28"/>
          <w:szCs w:val="28"/>
          <w:lang w:val="en-US"/>
        </w:rPr>
        <w:t>br</w:t>
      </w:r>
      <w:r w:rsidRPr="00D77B3E">
        <w:rPr>
          <w:sz w:val="28"/>
          <w:szCs w:val="28"/>
          <w:lang w:val="en-US"/>
        </w:rPr>
        <w:t>mpp</w:t>
      </w:r>
      <w:proofErr w:type="spellEnd"/>
      <w:r w:rsidRPr="00D77B3E">
        <w:rPr>
          <w:sz w:val="28"/>
          <w:szCs w:val="28"/>
        </w:rPr>
        <w:t>@</w:t>
      </w:r>
      <w:proofErr w:type="spellStart"/>
      <w:r w:rsidRPr="00D77B3E">
        <w:rPr>
          <w:sz w:val="28"/>
          <w:szCs w:val="28"/>
          <w:lang w:val="en-US"/>
        </w:rPr>
        <w:t>abp</w:t>
      </w:r>
      <w:proofErr w:type="spellEnd"/>
      <w:r w:rsidRPr="00D77B3E">
        <w:rPr>
          <w:sz w:val="28"/>
          <w:szCs w:val="28"/>
        </w:rPr>
        <w:t>-</w:t>
      </w:r>
      <w:r w:rsidRPr="00D77B3E">
        <w:rPr>
          <w:sz w:val="28"/>
          <w:szCs w:val="28"/>
          <w:lang w:val="en-US"/>
        </w:rPr>
        <w:t>proc</w:t>
      </w:r>
      <w:r w:rsidRPr="00D77B3E">
        <w:rPr>
          <w:sz w:val="28"/>
          <w:szCs w:val="28"/>
        </w:rPr>
        <w:t>.</w:t>
      </w:r>
      <w:proofErr w:type="spellStart"/>
      <w:r w:rsidRPr="00D77B3E">
        <w:rPr>
          <w:sz w:val="28"/>
          <w:szCs w:val="28"/>
          <w:lang w:val="en-US"/>
        </w:rPr>
        <w:t>ru</w:t>
      </w:r>
      <w:proofErr w:type="spellEnd"/>
      <w:r w:rsidRPr="00D77B3E">
        <w:rPr>
          <w:sz w:val="28"/>
          <w:szCs w:val="28"/>
        </w:rPr>
        <w:t>.</w:t>
      </w:r>
    </w:p>
    <w:p w:rsidR="00AD081F" w:rsidRPr="00D77B3E" w:rsidRDefault="00AD081F" w:rsidP="00AD081F">
      <w:pPr>
        <w:ind w:firstLine="709"/>
        <w:jc w:val="both"/>
        <w:rPr>
          <w:sz w:val="28"/>
          <w:szCs w:val="28"/>
        </w:rPr>
      </w:pPr>
      <w:r w:rsidRPr="00D77B3E">
        <w:rPr>
          <w:sz w:val="28"/>
          <w:szCs w:val="28"/>
        </w:rPr>
        <w:t xml:space="preserve">4. </w:t>
      </w:r>
      <w:proofErr w:type="gramStart"/>
      <w:r w:rsidR="00CD264B">
        <w:rPr>
          <w:sz w:val="28"/>
          <w:szCs w:val="28"/>
        </w:rPr>
        <w:t xml:space="preserve">Аппарат Собрания </w:t>
      </w:r>
      <w:r>
        <w:rPr>
          <w:sz w:val="28"/>
          <w:szCs w:val="28"/>
        </w:rPr>
        <w:t xml:space="preserve">депутатов </w:t>
      </w:r>
      <w:r w:rsidR="00CD264B">
        <w:rPr>
          <w:sz w:val="28"/>
          <w:szCs w:val="28"/>
        </w:rPr>
        <w:t xml:space="preserve">направляет </w:t>
      </w:r>
      <w:r w:rsidRPr="00D77B3E">
        <w:rPr>
          <w:sz w:val="28"/>
          <w:szCs w:val="28"/>
        </w:rPr>
        <w:t>в прокуратуру проект</w:t>
      </w:r>
      <w:r w:rsidR="00CD264B">
        <w:rPr>
          <w:sz w:val="28"/>
          <w:szCs w:val="28"/>
        </w:rPr>
        <w:t>ы</w:t>
      </w:r>
      <w:r w:rsidRPr="00D77B3E">
        <w:rPr>
          <w:sz w:val="28"/>
          <w:szCs w:val="28"/>
        </w:rPr>
        <w:t xml:space="preserve"> </w:t>
      </w:r>
      <w:r w:rsidR="00680830">
        <w:rPr>
          <w:sz w:val="28"/>
          <w:szCs w:val="28"/>
        </w:rPr>
        <w:t xml:space="preserve">решений Собрания депутатов </w:t>
      </w:r>
      <w:r w:rsidRPr="00D77B3E">
        <w:rPr>
          <w:sz w:val="28"/>
          <w:szCs w:val="28"/>
        </w:rPr>
        <w:t xml:space="preserve">не менее чем за </w:t>
      </w:r>
      <w:r w:rsidR="00CD264B">
        <w:rPr>
          <w:sz w:val="28"/>
          <w:szCs w:val="28"/>
        </w:rPr>
        <w:t>7 (семь</w:t>
      </w:r>
      <w:r w:rsidRPr="00D77B3E">
        <w:rPr>
          <w:sz w:val="28"/>
          <w:szCs w:val="28"/>
        </w:rPr>
        <w:t>) календарных дней до планируемой даты их рассмотрения и принятия в форме электронного документа с сопроводительным письмом</w:t>
      </w:r>
      <w:r w:rsidR="00CD264B">
        <w:rPr>
          <w:sz w:val="28"/>
          <w:szCs w:val="28"/>
        </w:rPr>
        <w:t xml:space="preserve">, в котором указываются </w:t>
      </w:r>
      <w:r w:rsidR="00CD264B" w:rsidRPr="009268A0">
        <w:rPr>
          <w:sz w:val="28"/>
          <w:szCs w:val="28"/>
        </w:rPr>
        <w:t>планируемые дата, время и место их рассмотрения и принятия</w:t>
      </w:r>
      <w:r w:rsidR="00CD264B">
        <w:rPr>
          <w:sz w:val="28"/>
          <w:szCs w:val="28"/>
        </w:rPr>
        <w:t>,</w:t>
      </w:r>
      <w:r w:rsidR="00CD264B" w:rsidRPr="00D77B3E">
        <w:rPr>
          <w:sz w:val="28"/>
          <w:szCs w:val="28"/>
        </w:rPr>
        <w:t xml:space="preserve"> </w:t>
      </w:r>
      <w:r w:rsidRPr="00D77B3E">
        <w:rPr>
          <w:sz w:val="28"/>
          <w:szCs w:val="28"/>
        </w:rPr>
        <w:t>на адрес электронной почты прокуратуры</w:t>
      </w:r>
      <w:r w:rsidR="00CD264B">
        <w:rPr>
          <w:sz w:val="28"/>
          <w:szCs w:val="28"/>
        </w:rPr>
        <w:t>:</w:t>
      </w:r>
      <w:r w:rsidRPr="00D77B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br</w:t>
      </w:r>
      <w:r w:rsidRPr="00D77B3E">
        <w:rPr>
          <w:sz w:val="28"/>
          <w:szCs w:val="28"/>
          <w:lang w:val="en-US"/>
        </w:rPr>
        <w:t>mpp</w:t>
      </w:r>
      <w:proofErr w:type="spellEnd"/>
      <w:r w:rsidRPr="00D77B3E">
        <w:rPr>
          <w:sz w:val="28"/>
          <w:szCs w:val="28"/>
        </w:rPr>
        <w:t>@</w:t>
      </w:r>
      <w:proofErr w:type="spellStart"/>
      <w:r w:rsidRPr="00D77B3E">
        <w:rPr>
          <w:sz w:val="28"/>
          <w:szCs w:val="28"/>
          <w:lang w:val="en-US"/>
        </w:rPr>
        <w:t>abp</w:t>
      </w:r>
      <w:proofErr w:type="spellEnd"/>
      <w:r w:rsidRPr="00D77B3E">
        <w:rPr>
          <w:sz w:val="28"/>
          <w:szCs w:val="28"/>
        </w:rPr>
        <w:t>-</w:t>
      </w:r>
      <w:r w:rsidRPr="00D77B3E">
        <w:rPr>
          <w:sz w:val="28"/>
          <w:szCs w:val="28"/>
          <w:lang w:val="en-US"/>
        </w:rPr>
        <w:t>proc</w:t>
      </w:r>
      <w:r w:rsidRPr="00D77B3E">
        <w:rPr>
          <w:sz w:val="28"/>
          <w:szCs w:val="28"/>
        </w:rPr>
        <w:t>.</w:t>
      </w:r>
      <w:proofErr w:type="spellStart"/>
      <w:r w:rsidRPr="00D77B3E">
        <w:rPr>
          <w:sz w:val="28"/>
          <w:szCs w:val="28"/>
          <w:lang w:val="en-US"/>
        </w:rPr>
        <w:t>ru</w:t>
      </w:r>
      <w:proofErr w:type="spellEnd"/>
      <w:r w:rsidRPr="00D77B3E">
        <w:rPr>
          <w:sz w:val="28"/>
          <w:szCs w:val="28"/>
        </w:rPr>
        <w:t>.</w:t>
      </w:r>
      <w:proofErr w:type="gramEnd"/>
    </w:p>
    <w:p w:rsidR="00AD081F" w:rsidRDefault="00AD081F" w:rsidP="00AD0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268A0">
        <w:rPr>
          <w:sz w:val="28"/>
          <w:szCs w:val="28"/>
        </w:rPr>
        <w:t>.</w:t>
      </w:r>
      <w:r w:rsidR="00CD2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поступлении в адрес Собрания депутатов отрицательного заключения на проект </w:t>
      </w:r>
      <w:r w:rsidR="00CD264B">
        <w:rPr>
          <w:sz w:val="28"/>
          <w:szCs w:val="28"/>
        </w:rPr>
        <w:t xml:space="preserve">решения Собрания депутатов </w:t>
      </w:r>
      <w:r>
        <w:rPr>
          <w:sz w:val="28"/>
          <w:szCs w:val="28"/>
        </w:rPr>
        <w:t xml:space="preserve">Собрание депутатов в течение </w:t>
      </w:r>
      <w:r w:rsidR="00CD264B">
        <w:rPr>
          <w:sz w:val="28"/>
          <w:szCs w:val="28"/>
        </w:rPr>
        <w:t>3</w:t>
      </w:r>
      <w:r>
        <w:rPr>
          <w:sz w:val="28"/>
          <w:szCs w:val="28"/>
        </w:rPr>
        <w:t>0 (</w:t>
      </w:r>
      <w:r w:rsidR="00CD264B">
        <w:rPr>
          <w:sz w:val="28"/>
          <w:szCs w:val="28"/>
        </w:rPr>
        <w:t>тридцати</w:t>
      </w:r>
      <w:r>
        <w:rPr>
          <w:sz w:val="28"/>
          <w:szCs w:val="28"/>
        </w:rPr>
        <w:t>) календарных дней с момента его поступления рассматривает и информирует прокуратуру о результатах рассмотрения такого заключения.</w:t>
      </w:r>
    </w:p>
    <w:p w:rsidR="00CD264B" w:rsidRDefault="00CD264B" w:rsidP="00AD081F">
      <w:pPr>
        <w:ind w:firstLine="709"/>
        <w:jc w:val="both"/>
        <w:rPr>
          <w:sz w:val="28"/>
          <w:szCs w:val="28"/>
        </w:rPr>
      </w:pPr>
    </w:p>
    <w:p w:rsidR="00CD264B" w:rsidRDefault="00CD264B" w:rsidP="00AD081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CD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2FB"/>
    <w:multiLevelType w:val="multilevel"/>
    <w:tmpl w:val="49D04000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74" w:hanging="2160"/>
      </w:pPr>
      <w:rPr>
        <w:rFonts w:hint="default"/>
      </w:rPr>
    </w:lvl>
  </w:abstractNum>
  <w:abstractNum w:abstractNumId="1">
    <w:nsid w:val="6BF67BD2"/>
    <w:multiLevelType w:val="multilevel"/>
    <w:tmpl w:val="D916B9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5F"/>
    <w:rsid w:val="0002401E"/>
    <w:rsid w:val="0003799D"/>
    <w:rsid w:val="000464DA"/>
    <w:rsid w:val="000670DB"/>
    <w:rsid w:val="001053DF"/>
    <w:rsid w:val="00187756"/>
    <w:rsid w:val="002563FB"/>
    <w:rsid w:val="0027554C"/>
    <w:rsid w:val="002E7B52"/>
    <w:rsid w:val="00342623"/>
    <w:rsid w:val="0037739E"/>
    <w:rsid w:val="00431A2A"/>
    <w:rsid w:val="004D305F"/>
    <w:rsid w:val="005009A3"/>
    <w:rsid w:val="0050586E"/>
    <w:rsid w:val="00554323"/>
    <w:rsid w:val="005C3344"/>
    <w:rsid w:val="00615691"/>
    <w:rsid w:val="006336B9"/>
    <w:rsid w:val="006433EB"/>
    <w:rsid w:val="00680830"/>
    <w:rsid w:val="006B65D1"/>
    <w:rsid w:val="00732551"/>
    <w:rsid w:val="00733420"/>
    <w:rsid w:val="00751C17"/>
    <w:rsid w:val="00762E2C"/>
    <w:rsid w:val="00770FAC"/>
    <w:rsid w:val="008B59EE"/>
    <w:rsid w:val="008D2A37"/>
    <w:rsid w:val="0095438E"/>
    <w:rsid w:val="009868BE"/>
    <w:rsid w:val="009D5D20"/>
    <w:rsid w:val="009F49FA"/>
    <w:rsid w:val="00A1027A"/>
    <w:rsid w:val="00A13C6C"/>
    <w:rsid w:val="00A2277E"/>
    <w:rsid w:val="00A82B27"/>
    <w:rsid w:val="00AD081F"/>
    <w:rsid w:val="00AF6ACE"/>
    <w:rsid w:val="00B0352A"/>
    <w:rsid w:val="00CD264B"/>
    <w:rsid w:val="00D35A83"/>
    <w:rsid w:val="00D42336"/>
    <w:rsid w:val="00D6713F"/>
    <w:rsid w:val="00DB7B83"/>
    <w:rsid w:val="00ED1B12"/>
    <w:rsid w:val="00ED4338"/>
    <w:rsid w:val="00EF7F15"/>
    <w:rsid w:val="00F1201D"/>
    <w:rsid w:val="00FA0580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05F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D305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0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3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D305F"/>
    <w:pPr>
      <w:ind w:left="720"/>
      <w:contextualSpacing/>
    </w:pPr>
  </w:style>
  <w:style w:type="paragraph" w:styleId="a4">
    <w:name w:val="No Spacing"/>
    <w:uiPriority w:val="99"/>
    <w:qFormat/>
    <w:rsid w:val="00AD081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27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7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05F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D305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0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3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D305F"/>
    <w:pPr>
      <w:ind w:left="720"/>
      <w:contextualSpacing/>
    </w:pPr>
  </w:style>
  <w:style w:type="paragraph" w:styleId="a4">
    <w:name w:val="No Spacing"/>
    <w:uiPriority w:val="99"/>
    <w:qFormat/>
    <w:rsid w:val="00AD081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27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7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29</cp:revision>
  <cp:lastPrinted>2019-12-23T05:08:00Z</cp:lastPrinted>
  <dcterms:created xsi:type="dcterms:W3CDTF">2019-12-12T04:47:00Z</dcterms:created>
  <dcterms:modified xsi:type="dcterms:W3CDTF">2020-01-10T06:50:00Z</dcterms:modified>
</cp:coreProperties>
</file>