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CA4" w:rsidRPr="0032249E" w:rsidRDefault="00767CA4" w:rsidP="00394195">
      <w:pPr>
        <w:spacing w:after="0" w:line="240" w:lineRule="auto"/>
        <w:jc w:val="center"/>
        <w:rPr>
          <w:rFonts w:ascii="Times New Roman" w:hAnsi="Times New Roman" w:cs="Times New Roman"/>
          <w:sz w:val="28"/>
          <w:szCs w:val="28"/>
        </w:rPr>
      </w:pPr>
      <w:r w:rsidRPr="0032249E">
        <w:rPr>
          <w:rFonts w:ascii="Times New Roman" w:hAnsi="Times New Roman" w:cs="Times New Roman"/>
          <w:sz w:val="28"/>
          <w:szCs w:val="28"/>
        </w:rPr>
        <w:t>Муниципальное образование «Смидовичский муниципальный район»</w:t>
      </w:r>
    </w:p>
    <w:p w:rsidR="00767CA4" w:rsidRPr="0032249E" w:rsidRDefault="00767CA4" w:rsidP="00394195">
      <w:pPr>
        <w:spacing w:after="0" w:line="240" w:lineRule="auto"/>
        <w:jc w:val="center"/>
        <w:rPr>
          <w:rFonts w:ascii="Times New Roman" w:hAnsi="Times New Roman" w:cs="Times New Roman"/>
          <w:sz w:val="28"/>
          <w:szCs w:val="28"/>
        </w:rPr>
      </w:pPr>
      <w:r w:rsidRPr="0032249E">
        <w:rPr>
          <w:rFonts w:ascii="Times New Roman" w:hAnsi="Times New Roman" w:cs="Times New Roman"/>
          <w:sz w:val="28"/>
          <w:szCs w:val="28"/>
        </w:rPr>
        <w:t>Еврейской автономной области</w:t>
      </w:r>
    </w:p>
    <w:p w:rsidR="00767CA4" w:rsidRPr="0032249E" w:rsidRDefault="00767CA4" w:rsidP="00394195">
      <w:pPr>
        <w:spacing w:after="0" w:line="240" w:lineRule="auto"/>
        <w:jc w:val="center"/>
        <w:rPr>
          <w:rFonts w:ascii="Times New Roman" w:hAnsi="Times New Roman" w:cs="Times New Roman"/>
          <w:sz w:val="28"/>
          <w:szCs w:val="28"/>
        </w:rPr>
      </w:pPr>
    </w:p>
    <w:p w:rsidR="00767CA4" w:rsidRPr="0032249E" w:rsidRDefault="00767CA4" w:rsidP="00394195">
      <w:pPr>
        <w:spacing w:after="0" w:line="240" w:lineRule="auto"/>
        <w:jc w:val="center"/>
        <w:rPr>
          <w:rFonts w:ascii="Times New Roman" w:hAnsi="Times New Roman" w:cs="Times New Roman"/>
          <w:sz w:val="28"/>
          <w:szCs w:val="28"/>
        </w:rPr>
      </w:pPr>
      <w:r w:rsidRPr="0032249E">
        <w:rPr>
          <w:rFonts w:ascii="Times New Roman" w:hAnsi="Times New Roman" w:cs="Times New Roman"/>
          <w:sz w:val="28"/>
          <w:szCs w:val="28"/>
        </w:rPr>
        <w:t>СОБРАНИЕ   ДЕПУТАТОВ</w:t>
      </w:r>
    </w:p>
    <w:p w:rsidR="00767CA4" w:rsidRPr="0032249E" w:rsidRDefault="00767CA4" w:rsidP="00394195">
      <w:pPr>
        <w:spacing w:after="0" w:line="240" w:lineRule="auto"/>
        <w:jc w:val="center"/>
        <w:rPr>
          <w:rFonts w:ascii="Times New Roman" w:hAnsi="Times New Roman" w:cs="Times New Roman"/>
          <w:sz w:val="28"/>
          <w:szCs w:val="28"/>
        </w:rPr>
      </w:pPr>
    </w:p>
    <w:p w:rsidR="00767CA4" w:rsidRPr="0032249E" w:rsidRDefault="00767CA4" w:rsidP="00394195">
      <w:pPr>
        <w:spacing w:after="0" w:line="240" w:lineRule="auto"/>
        <w:jc w:val="center"/>
        <w:rPr>
          <w:rFonts w:ascii="Times New Roman" w:hAnsi="Times New Roman" w:cs="Times New Roman"/>
          <w:sz w:val="28"/>
          <w:szCs w:val="28"/>
        </w:rPr>
      </w:pPr>
      <w:r w:rsidRPr="0032249E">
        <w:rPr>
          <w:rFonts w:ascii="Times New Roman" w:hAnsi="Times New Roman" w:cs="Times New Roman"/>
          <w:sz w:val="28"/>
          <w:szCs w:val="28"/>
        </w:rPr>
        <w:t>РЕШЕНИЕ</w:t>
      </w:r>
    </w:p>
    <w:p w:rsidR="00767CA4" w:rsidRPr="0032249E" w:rsidRDefault="002D0631" w:rsidP="00394195">
      <w:pPr>
        <w:spacing w:after="0" w:line="240" w:lineRule="auto"/>
        <w:rPr>
          <w:rFonts w:ascii="Times New Roman" w:hAnsi="Times New Roman" w:cs="Times New Roman"/>
          <w:sz w:val="28"/>
          <w:szCs w:val="28"/>
        </w:rPr>
      </w:pPr>
      <w:r>
        <w:rPr>
          <w:rFonts w:ascii="Times New Roman" w:hAnsi="Times New Roman" w:cs="Times New Roman"/>
          <w:sz w:val="28"/>
          <w:szCs w:val="28"/>
        </w:rPr>
        <w:t>28.03.2019</w:t>
      </w:r>
      <w:r w:rsidR="00767CA4" w:rsidRPr="0032249E">
        <w:rPr>
          <w:rFonts w:ascii="Times New Roman" w:hAnsi="Times New Roman" w:cs="Times New Roman"/>
          <w:sz w:val="28"/>
          <w:szCs w:val="28"/>
        </w:rPr>
        <w:t xml:space="preserve">                                                                      </w:t>
      </w:r>
      <w:r>
        <w:rPr>
          <w:rFonts w:ascii="Times New Roman" w:hAnsi="Times New Roman" w:cs="Times New Roman"/>
          <w:sz w:val="28"/>
          <w:szCs w:val="28"/>
        </w:rPr>
        <w:t xml:space="preserve">                                  </w:t>
      </w:r>
      <w:r w:rsidR="00767CA4" w:rsidRPr="0032249E">
        <w:rPr>
          <w:rFonts w:ascii="Times New Roman" w:hAnsi="Times New Roman" w:cs="Times New Roman"/>
          <w:sz w:val="28"/>
          <w:szCs w:val="28"/>
        </w:rPr>
        <w:t xml:space="preserve"> № </w:t>
      </w:r>
      <w:r>
        <w:rPr>
          <w:rFonts w:ascii="Times New Roman" w:hAnsi="Times New Roman" w:cs="Times New Roman"/>
          <w:sz w:val="28"/>
          <w:szCs w:val="28"/>
        </w:rPr>
        <w:t>21</w:t>
      </w:r>
    </w:p>
    <w:p w:rsidR="00767CA4" w:rsidRPr="0032249E" w:rsidRDefault="00767CA4" w:rsidP="00394195">
      <w:pPr>
        <w:spacing w:after="0" w:line="240" w:lineRule="auto"/>
        <w:jc w:val="center"/>
        <w:rPr>
          <w:rFonts w:ascii="Times New Roman" w:hAnsi="Times New Roman" w:cs="Times New Roman"/>
          <w:sz w:val="28"/>
          <w:szCs w:val="28"/>
        </w:rPr>
      </w:pPr>
      <w:r w:rsidRPr="0032249E">
        <w:rPr>
          <w:rFonts w:ascii="Times New Roman" w:hAnsi="Times New Roman" w:cs="Times New Roman"/>
          <w:sz w:val="28"/>
          <w:szCs w:val="28"/>
        </w:rPr>
        <w:t>пос. Смидович</w:t>
      </w:r>
    </w:p>
    <w:p w:rsidR="00767CA4" w:rsidRPr="0032249E" w:rsidRDefault="00767CA4" w:rsidP="00891817">
      <w:pPr>
        <w:shd w:val="clear" w:color="auto" w:fill="FFFFFF"/>
        <w:spacing w:after="0" w:line="288" w:lineRule="atLeast"/>
        <w:jc w:val="both"/>
        <w:rPr>
          <w:rFonts w:ascii="Times New Roman" w:hAnsi="Times New Roman" w:cs="Times New Roman"/>
          <w:sz w:val="28"/>
          <w:szCs w:val="28"/>
          <w:lang w:eastAsia="ru-RU"/>
        </w:rPr>
      </w:pPr>
    </w:p>
    <w:p w:rsidR="00767CA4" w:rsidRPr="0032249E" w:rsidRDefault="00767CA4" w:rsidP="00BE5113">
      <w:pPr>
        <w:autoSpaceDE w:val="0"/>
        <w:autoSpaceDN w:val="0"/>
        <w:adjustRightInd w:val="0"/>
        <w:spacing w:after="0" w:line="240" w:lineRule="auto"/>
        <w:jc w:val="both"/>
        <w:rPr>
          <w:rFonts w:ascii="Arial" w:hAnsi="Arial" w:cs="Arial"/>
          <w:sz w:val="28"/>
          <w:szCs w:val="28"/>
          <w:lang w:eastAsia="ru-RU"/>
        </w:rPr>
      </w:pPr>
      <w:r w:rsidRPr="0032249E">
        <w:rPr>
          <w:rFonts w:ascii="Times New Roman" w:hAnsi="Times New Roman" w:cs="Times New Roman"/>
          <w:sz w:val="28"/>
          <w:szCs w:val="28"/>
          <w:lang w:eastAsia="ru-RU"/>
        </w:rPr>
        <w:t xml:space="preserve">Об утверждении Требований к организациям, образующим инфраструктуру поддержки субъектов малого и среднего предпринимательства </w:t>
      </w:r>
      <w:r w:rsidRPr="0032249E">
        <w:rPr>
          <w:rFonts w:ascii="Times New Roman" w:hAnsi="Times New Roman" w:cs="Times New Roman"/>
          <w:sz w:val="28"/>
          <w:szCs w:val="28"/>
          <w:shd w:val="clear" w:color="auto" w:fill="FFFFFF"/>
          <w:lang w:eastAsia="ru-RU"/>
        </w:rPr>
        <w:t xml:space="preserve">на территории Смидовичского муниципального района </w:t>
      </w:r>
      <w:r w:rsidRPr="0032249E">
        <w:rPr>
          <w:rFonts w:ascii="Times New Roman" w:hAnsi="Times New Roman" w:cs="Times New Roman"/>
          <w:sz w:val="28"/>
          <w:szCs w:val="28"/>
          <w:lang w:eastAsia="ru-RU"/>
        </w:rPr>
        <w:t xml:space="preserve">и Порядка формирования, ведения, обязательного опубликования перечней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пользование субъектам малого и среднего предпринимательства </w:t>
      </w:r>
    </w:p>
    <w:p w:rsidR="00767CA4" w:rsidRPr="0032249E" w:rsidRDefault="00767CA4" w:rsidP="00BE5113">
      <w:pPr>
        <w:shd w:val="clear" w:color="auto" w:fill="FFFFFF"/>
        <w:spacing w:after="0" w:line="288" w:lineRule="atLeast"/>
        <w:jc w:val="both"/>
        <w:rPr>
          <w:rFonts w:ascii="Arial" w:hAnsi="Arial" w:cs="Arial"/>
          <w:sz w:val="20"/>
          <w:szCs w:val="20"/>
          <w:lang w:eastAsia="ru-RU"/>
        </w:rPr>
      </w:pPr>
      <w:r w:rsidRPr="0032249E">
        <w:rPr>
          <w:rFonts w:ascii="Arial" w:hAnsi="Arial" w:cs="Arial"/>
          <w:sz w:val="20"/>
          <w:szCs w:val="20"/>
          <w:lang w:eastAsia="ru-RU"/>
        </w:rPr>
        <w:t> </w:t>
      </w:r>
    </w:p>
    <w:p w:rsidR="00767CA4" w:rsidRPr="0032249E" w:rsidRDefault="00767CA4" w:rsidP="00891817">
      <w:pPr>
        <w:shd w:val="clear" w:color="auto" w:fill="FFFFFF"/>
        <w:spacing w:after="0" w:line="240" w:lineRule="auto"/>
        <w:jc w:val="both"/>
        <w:rPr>
          <w:rFonts w:ascii="Arial" w:hAnsi="Arial" w:cs="Arial"/>
          <w:sz w:val="28"/>
          <w:szCs w:val="28"/>
          <w:lang w:eastAsia="ru-RU"/>
        </w:rPr>
      </w:pPr>
      <w:r w:rsidRPr="0032249E">
        <w:rPr>
          <w:rFonts w:ascii="Times New Roman" w:hAnsi="Times New Roman" w:cs="Times New Roman"/>
          <w:sz w:val="24"/>
          <w:szCs w:val="24"/>
          <w:lang w:eastAsia="ru-RU"/>
        </w:rPr>
        <w:t xml:space="preserve">    </w:t>
      </w:r>
      <w:r w:rsidRPr="0032249E">
        <w:rPr>
          <w:rFonts w:ascii="Times New Roman" w:hAnsi="Times New Roman" w:cs="Times New Roman"/>
          <w:sz w:val="24"/>
          <w:szCs w:val="24"/>
          <w:lang w:eastAsia="ru-RU"/>
        </w:rPr>
        <w:tab/>
      </w:r>
      <w:r w:rsidRPr="0032249E">
        <w:rPr>
          <w:rFonts w:ascii="Times New Roman" w:hAnsi="Times New Roman" w:cs="Times New Roman"/>
          <w:sz w:val="28"/>
          <w:szCs w:val="28"/>
          <w:lang w:eastAsia="ru-RU"/>
        </w:rPr>
        <w:t>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24.07.2007 № 209-ФЗ «О развитии малого и среднего предпринимательства в Российской Федерации», Федеральным законом от 22.07.2007 № 159-ФЗ «Об особенностях отчуждения недвижимого имущества, находящегося в собственности субъектов Российской Федерации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Уставом муниципального образования «Смидовичский муниципальный район» Собрание депутатов</w:t>
      </w:r>
    </w:p>
    <w:p w:rsidR="00767CA4" w:rsidRPr="0032249E" w:rsidRDefault="00767CA4" w:rsidP="00891817">
      <w:pPr>
        <w:shd w:val="clear" w:color="auto" w:fill="FFFFFF"/>
        <w:spacing w:after="0" w:line="240" w:lineRule="auto"/>
        <w:jc w:val="both"/>
        <w:rPr>
          <w:rFonts w:ascii="Arial" w:hAnsi="Arial" w:cs="Arial"/>
          <w:sz w:val="28"/>
          <w:szCs w:val="28"/>
          <w:lang w:eastAsia="ru-RU"/>
        </w:rPr>
      </w:pPr>
      <w:r w:rsidRPr="0032249E">
        <w:rPr>
          <w:rFonts w:ascii="Times New Roman" w:hAnsi="Times New Roman" w:cs="Times New Roman"/>
          <w:sz w:val="28"/>
          <w:szCs w:val="28"/>
          <w:lang w:eastAsia="ru-RU"/>
        </w:rPr>
        <w:t>РЕШИЛО:</w:t>
      </w:r>
    </w:p>
    <w:p w:rsidR="00767CA4" w:rsidRPr="0032249E" w:rsidRDefault="00767CA4" w:rsidP="00891817">
      <w:pPr>
        <w:shd w:val="clear" w:color="auto" w:fill="FFFFFF"/>
        <w:spacing w:after="0" w:line="240" w:lineRule="auto"/>
        <w:ind w:firstLine="708"/>
        <w:jc w:val="both"/>
        <w:rPr>
          <w:rFonts w:ascii="Arial" w:hAnsi="Arial" w:cs="Arial"/>
          <w:sz w:val="28"/>
          <w:szCs w:val="28"/>
          <w:lang w:eastAsia="ru-RU"/>
        </w:rPr>
      </w:pPr>
      <w:r w:rsidRPr="0032249E">
        <w:rPr>
          <w:rFonts w:ascii="Times New Roman" w:hAnsi="Times New Roman" w:cs="Times New Roman"/>
          <w:sz w:val="28"/>
          <w:szCs w:val="28"/>
          <w:shd w:val="clear" w:color="auto" w:fill="FFFFFF"/>
          <w:lang w:eastAsia="ru-RU"/>
        </w:rPr>
        <w:t>1. Утвердить прилагаемые Требования к организациям, образующим инфраструктуру поддержки субъектов малого и среднего предпринимательства на территории Смидовичского муниципального района (Приложение № 1).</w:t>
      </w:r>
    </w:p>
    <w:p w:rsidR="00767CA4" w:rsidRPr="0032249E" w:rsidRDefault="00767CA4" w:rsidP="00BE5113">
      <w:pPr>
        <w:autoSpaceDE w:val="0"/>
        <w:autoSpaceDN w:val="0"/>
        <w:adjustRightInd w:val="0"/>
        <w:spacing w:after="0" w:line="240" w:lineRule="auto"/>
        <w:jc w:val="both"/>
        <w:rPr>
          <w:rFonts w:ascii="Arial" w:hAnsi="Arial" w:cs="Arial"/>
          <w:sz w:val="28"/>
          <w:szCs w:val="28"/>
          <w:lang w:eastAsia="ru-RU"/>
        </w:rPr>
      </w:pPr>
      <w:r w:rsidRPr="0032249E">
        <w:rPr>
          <w:rFonts w:ascii="Times New Roman" w:hAnsi="Times New Roman" w:cs="Times New Roman"/>
          <w:sz w:val="28"/>
          <w:szCs w:val="28"/>
          <w:lang w:eastAsia="ru-RU"/>
        </w:rPr>
        <w:t>       </w:t>
      </w:r>
      <w:r w:rsidRPr="0032249E">
        <w:rPr>
          <w:rFonts w:ascii="Times New Roman" w:hAnsi="Times New Roman" w:cs="Times New Roman"/>
          <w:sz w:val="28"/>
          <w:szCs w:val="28"/>
          <w:lang w:eastAsia="ru-RU"/>
        </w:rPr>
        <w:tab/>
        <w:t xml:space="preserve">2. Утвердить  прилагаемый Порядок формирования, ведения, обязательного опубликования перечня муниципального имущества </w:t>
      </w:r>
      <w:r w:rsidRPr="0032249E">
        <w:rPr>
          <w:rFonts w:ascii="Times New Roman" w:hAnsi="Times New Roman" w:cs="Times New Roman"/>
          <w:sz w:val="28"/>
          <w:szCs w:val="28"/>
          <w:shd w:val="clear" w:color="auto" w:fill="FFFFFF"/>
          <w:lang w:eastAsia="ru-RU"/>
        </w:rPr>
        <w:t>Смидовичского муниципального района</w:t>
      </w:r>
      <w:r w:rsidRPr="0032249E">
        <w:rPr>
          <w:rFonts w:ascii="Times New Roman" w:hAnsi="Times New Roman" w:cs="Times New Roman"/>
          <w:sz w:val="28"/>
          <w:szCs w:val="28"/>
          <w:lang w:eastAsia="ru-RU"/>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пользование субъектам малого и среднего предпринимательства (Приложение № 2).</w:t>
      </w:r>
    </w:p>
    <w:p w:rsidR="00767CA4" w:rsidRDefault="00767CA4" w:rsidP="000D7DA0">
      <w:pPr>
        <w:spacing w:after="0"/>
        <w:jc w:val="both"/>
        <w:rPr>
          <w:rFonts w:ascii="Times New Roman" w:hAnsi="Times New Roman" w:cs="Times New Roman"/>
          <w:sz w:val="20"/>
          <w:szCs w:val="20"/>
          <w:lang w:eastAsia="ru-RU"/>
        </w:rPr>
      </w:pPr>
      <w:r w:rsidRPr="0032249E">
        <w:rPr>
          <w:rFonts w:ascii="Times New Roman" w:hAnsi="Times New Roman" w:cs="Times New Roman"/>
          <w:sz w:val="20"/>
          <w:szCs w:val="20"/>
          <w:lang w:eastAsia="ru-RU"/>
        </w:rPr>
        <w:tab/>
      </w:r>
    </w:p>
    <w:p w:rsidR="00767CA4" w:rsidRPr="0032249E" w:rsidRDefault="00767CA4" w:rsidP="00526610">
      <w:pPr>
        <w:spacing w:after="0"/>
        <w:ind w:firstLine="708"/>
        <w:jc w:val="both"/>
        <w:rPr>
          <w:rFonts w:ascii="Times New Roman" w:hAnsi="Times New Roman" w:cs="Times New Roman"/>
          <w:sz w:val="28"/>
          <w:szCs w:val="28"/>
        </w:rPr>
      </w:pPr>
      <w:r w:rsidRPr="0032249E">
        <w:rPr>
          <w:rFonts w:ascii="Times New Roman" w:hAnsi="Times New Roman" w:cs="Times New Roman"/>
          <w:sz w:val="28"/>
          <w:szCs w:val="28"/>
          <w:lang w:eastAsia="ru-RU"/>
        </w:rPr>
        <w:lastRenderedPageBreak/>
        <w:t xml:space="preserve">3. </w:t>
      </w:r>
      <w:r w:rsidRPr="0032249E">
        <w:rPr>
          <w:rFonts w:ascii="Times New Roman" w:hAnsi="Times New Roman" w:cs="Times New Roman"/>
          <w:sz w:val="28"/>
          <w:szCs w:val="28"/>
        </w:rPr>
        <w:t>Контроль за исполнением настоящего решения возложить на постоянную комиссию Собрания депутатов по бюджету, налогам и муниципальной собственности (Бардаль В.М.).</w:t>
      </w:r>
    </w:p>
    <w:p w:rsidR="00767CA4" w:rsidRPr="0032249E" w:rsidRDefault="00767CA4" w:rsidP="000D7DA0">
      <w:pPr>
        <w:spacing w:after="0"/>
        <w:jc w:val="both"/>
        <w:rPr>
          <w:rFonts w:ascii="Times New Roman" w:hAnsi="Times New Roman" w:cs="Times New Roman"/>
          <w:sz w:val="28"/>
          <w:szCs w:val="28"/>
        </w:rPr>
      </w:pPr>
      <w:r w:rsidRPr="0032249E">
        <w:rPr>
          <w:rFonts w:ascii="Times New Roman" w:hAnsi="Times New Roman" w:cs="Times New Roman"/>
          <w:sz w:val="28"/>
          <w:szCs w:val="28"/>
        </w:rPr>
        <w:tab/>
        <w:t>4. Настоящее решение опубликовать в газете «Районный вестник».</w:t>
      </w:r>
    </w:p>
    <w:p w:rsidR="00767CA4" w:rsidRPr="0032249E" w:rsidRDefault="00767CA4" w:rsidP="000D7DA0">
      <w:pPr>
        <w:spacing w:after="0"/>
        <w:jc w:val="both"/>
        <w:rPr>
          <w:rFonts w:ascii="Times New Roman" w:hAnsi="Times New Roman" w:cs="Times New Roman"/>
          <w:sz w:val="28"/>
          <w:szCs w:val="28"/>
        </w:rPr>
      </w:pPr>
      <w:r w:rsidRPr="0032249E">
        <w:rPr>
          <w:rFonts w:ascii="Times New Roman" w:hAnsi="Times New Roman" w:cs="Times New Roman"/>
          <w:sz w:val="28"/>
          <w:szCs w:val="28"/>
        </w:rPr>
        <w:tab/>
        <w:t>5. Настоящее решение вступает в силу после дня его официального опубликования.</w:t>
      </w:r>
    </w:p>
    <w:p w:rsidR="00767CA4" w:rsidRPr="0032249E" w:rsidRDefault="00767CA4" w:rsidP="000D7DA0">
      <w:pPr>
        <w:spacing w:after="0" w:line="240" w:lineRule="auto"/>
        <w:jc w:val="both"/>
        <w:rPr>
          <w:rFonts w:ascii="Times New Roman" w:hAnsi="Times New Roman" w:cs="Times New Roman"/>
          <w:sz w:val="28"/>
          <w:szCs w:val="28"/>
          <w:shd w:val="clear" w:color="auto" w:fill="FFFFFF"/>
          <w:lang w:eastAsia="ru-RU"/>
        </w:rPr>
      </w:pPr>
    </w:p>
    <w:p w:rsidR="00767CA4" w:rsidRPr="0032249E" w:rsidRDefault="00767CA4" w:rsidP="000D7DA0">
      <w:pPr>
        <w:spacing w:after="0" w:line="240" w:lineRule="auto"/>
        <w:jc w:val="both"/>
        <w:rPr>
          <w:rFonts w:ascii="Times New Roman" w:hAnsi="Times New Roman" w:cs="Times New Roman"/>
          <w:sz w:val="28"/>
          <w:szCs w:val="28"/>
          <w:shd w:val="clear" w:color="auto" w:fill="FFFFFF"/>
          <w:lang w:eastAsia="ru-RU"/>
        </w:rPr>
      </w:pPr>
    </w:p>
    <w:p w:rsidR="00767CA4" w:rsidRPr="0032249E" w:rsidRDefault="00767CA4" w:rsidP="00394195">
      <w:pPr>
        <w:shd w:val="clear" w:color="auto" w:fill="FFFFFF"/>
        <w:spacing w:after="0" w:line="288" w:lineRule="atLeast"/>
        <w:rPr>
          <w:rFonts w:ascii="Times New Roman" w:hAnsi="Times New Roman" w:cs="Times New Roman"/>
          <w:sz w:val="28"/>
          <w:szCs w:val="28"/>
          <w:shd w:val="clear" w:color="auto" w:fill="FFFFFF"/>
          <w:lang w:eastAsia="ru-RU"/>
        </w:rPr>
      </w:pPr>
      <w:r w:rsidRPr="0032249E">
        <w:rPr>
          <w:rFonts w:ascii="Times New Roman" w:hAnsi="Times New Roman" w:cs="Times New Roman"/>
          <w:sz w:val="28"/>
          <w:szCs w:val="28"/>
          <w:shd w:val="clear" w:color="auto" w:fill="FFFFFF"/>
          <w:lang w:eastAsia="ru-RU"/>
        </w:rPr>
        <w:t>Глава администрации муниципального</w:t>
      </w:r>
    </w:p>
    <w:p w:rsidR="00767CA4" w:rsidRPr="0032249E" w:rsidRDefault="00767CA4" w:rsidP="00394195">
      <w:pPr>
        <w:shd w:val="clear" w:color="auto" w:fill="FFFFFF"/>
        <w:spacing w:after="0" w:line="288" w:lineRule="atLeast"/>
        <w:rPr>
          <w:rFonts w:ascii="Times New Roman" w:hAnsi="Times New Roman" w:cs="Times New Roman"/>
          <w:sz w:val="28"/>
          <w:szCs w:val="28"/>
          <w:shd w:val="clear" w:color="auto" w:fill="FFFFFF"/>
          <w:lang w:eastAsia="ru-RU"/>
        </w:rPr>
      </w:pPr>
      <w:r w:rsidRPr="0032249E">
        <w:rPr>
          <w:rFonts w:ascii="Times New Roman" w:hAnsi="Times New Roman" w:cs="Times New Roman"/>
          <w:sz w:val="28"/>
          <w:szCs w:val="28"/>
          <w:shd w:val="clear" w:color="auto" w:fill="FFFFFF"/>
          <w:lang w:eastAsia="ru-RU"/>
        </w:rPr>
        <w:t>района</w:t>
      </w:r>
      <w:r w:rsidRPr="0032249E">
        <w:rPr>
          <w:rFonts w:ascii="Times New Roman" w:hAnsi="Times New Roman" w:cs="Times New Roman"/>
          <w:sz w:val="28"/>
          <w:szCs w:val="28"/>
          <w:shd w:val="clear" w:color="auto" w:fill="FFFFFF"/>
          <w:lang w:eastAsia="ru-RU"/>
        </w:rPr>
        <w:tab/>
      </w:r>
      <w:r w:rsidRPr="0032249E">
        <w:rPr>
          <w:rFonts w:ascii="Times New Roman" w:hAnsi="Times New Roman" w:cs="Times New Roman"/>
          <w:sz w:val="28"/>
          <w:szCs w:val="28"/>
          <w:shd w:val="clear" w:color="auto" w:fill="FFFFFF"/>
          <w:lang w:eastAsia="ru-RU"/>
        </w:rPr>
        <w:tab/>
      </w:r>
      <w:r w:rsidRPr="0032249E">
        <w:rPr>
          <w:rFonts w:ascii="Times New Roman" w:hAnsi="Times New Roman" w:cs="Times New Roman"/>
          <w:sz w:val="28"/>
          <w:szCs w:val="28"/>
          <w:shd w:val="clear" w:color="auto" w:fill="FFFFFF"/>
          <w:lang w:eastAsia="ru-RU"/>
        </w:rPr>
        <w:tab/>
      </w:r>
      <w:r w:rsidRPr="0032249E">
        <w:rPr>
          <w:rFonts w:ascii="Times New Roman" w:hAnsi="Times New Roman" w:cs="Times New Roman"/>
          <w:sz w:val="28"/>
          <w:szCs w:val="28"/>
          <w:shd w:val="clear" w:color="auto" w:fill="FFFFFF"/>
          <w:lang w:eastAsia="ru-RU"/>
        </w:rPr>
        <w:tab/>
      </w:r>
      <w:r w:rsidRPr="0032249E">
        <w:rPr>
          <w:rFonts w:ascii="Times New Roman" w:hAnsi="Times New Roman" w:cs="Times New Roman"/>
          <w:sz w:val="28"/>
          <w:szCs w:val="28"/>
          <w:shd w:val="clear" w:color="auto" w:fill="FFFFFF"/>
          <w:lang w:eastAsia="ru-RU"/>
        </w:rPr>
        <w:tab/>
      </w:r>
      <w:r w:rsidRPr="0032249E">
        <w:rPr>
          <w:rFonts w:ascii="Times New Roman" w:hAnsi="Times New Roman" w:cs="Times New Roman"/>
          <w:sz w:val="28"/>
          <w:szCs w:val="28"/>
          <w:shd w:val="clear" w:color="auto" w:fill="FFFFFF"/>
          <w:lang w:eastAsia="ru-RU"/>
        </w:rPr>
        <w:tab/>
      </w:r>
      <w:r w:rsidRPr="0032249E">
        <w:rPr>
          <w:rFonts w:ascii="Times New Roman" w:hAnsi="Times New Roman" w:cs="Times New Roman"/>
          <w:sz w:val="28"/>
          <w:szCs w:val="28"/>
          <w:shd w:val="clear" w:color="auto" w:fill="FFFFFF"/>
          <w:lang w:eastAsia="ru-RU"/>
        </w:rPr>
        <w:tab/>
      </w:r>
      <w:r w:rsidRPr="0032249E">
        <w:rPr>
          <w:rFonts w:ascii="Times New Roman" w:hAnsi="Times New Roman" w:cs="Times New Roman"/>
          <w:sz w:val="28"/>
          <w:szCs w:val="28"/>
          <w:shd w:val="clear" w:color="auto" w:fill="FFFFFF"/>
          <w:lang w:eastAsia="ru-RU"/>
        </w:rPr>
        <w:tab/>
      </w:r>
      <w:r w:rsidRPr="0032249E">
        <w:rPr>
          <w:rFonts w:ascii="Times New Roman" w:hAnsi="Times New Roman" w:cs="Times New Roman"/>
          <w:sz w:val="28"/>
          <w:szCs w:val="28"/>
          <w:shd w:val="clear" w:color="auto" w:fill="FFFFFF"/>
          <w:lang w:eastAsia="ru-RU"/>
        </w:rPr>
        <w:tab/>
        <w:t>М.В. Шупиков</w:t>
      </w:r>
    </w:p>
    <w:p w:rsidR="00767CA4" w:rsidRPr="0032249E" w:rsidRDefault="00767CA4" w:rsidP="00394195">
      <w:pPr>
        <w:shd w:val="clear" w:color="auto" w:fill="FFFFFF"/>
        <w:spacing w:after="0" w:line="288" w:lineRule="atLeast"/>
        <w:rPr>
          <w:rFonts w:ascii="Times New Roman" w:hAnsi="Times New Roman" w:cs="Times New Roman"/>
          <w:sz w:val="28"/>
          <w:szCs w:val="28"/>
          <w:shd w:val="clear" w:color="auto" w:fill="FFFFFF"/>
          <w:lang w:eastAsia="ru-RU"/>
        </w:rPr>
      </w:pPr>
    </w:p>
    <w:p w:rsidR="00767CA4" w:rsidRPr="0032249E" w:rsidRDefault="00767CA4" w:rsidP="00394195">
      <w:pPr>
        <w:shd w:val="clear" w:color="auto" w:fill="FFFFFF"/>
        <w:spacing w:after="0" w:line="288" w:lineRule="atLeast"/>
        <w:rPr>
          <w:rFonts w:ascii="Times New Roman" w:hAnsi="Times New Roman" w:cs="Times New Roman"/>
          <w:sz w:val="28"/>
          <w:szCs w:val="28"/>
          <w:shd w:val="clear" w:color="auto" w:fill="FFFFFF"/>
          <w:lang w:eastAsia="ru-RU"/>
        </w:rPr>
      </w:pPr>
    </w:p>
    <w:p w:rsidR="00767CA4" w:rsidRPr="0032249E" w:rsidRDefault="00767CA4" w:rsidP="00394195">
      <w:pPr>
        <w:shd w:val="clear" w:color="auto" w:fill="FFFFFF"/>
        <w:spacing w:after="0" w:line="288" w:lineRule="atLeast"/>
        <w:rPr>
          <w:rFonts w:ascii="Times New Roman" w:hAnsi="Times New Roman" w:cs="Times New Roman"/>
          <w:sz w:val="28"/>
          <w:szCs w:val="28"/>
          <w:shd w:val="clear" w:color="auto" w:fill="FFFFFF"/>
          <w:lang w:eastAsia="ru-RU"/>
        </w:rPr>
      </w:pPr>
    </w:p>
    <w:p w:rsidR="00767CA4" w:rsidRPr="0032249E" w:rsidRDefault="00767CA4" w:rsidP="00394195">
      <w:pPr>
        <w:shd w:val="clear" w:color="auto" w:fill="FFFFFF"/>
        <w:spacing w:after="0" w:line="288" w:lineRule="atLeast"/>
        <w:rPr>
          <w:rFonts w:ascii="Times New Roman" w:hAnsi="Times New Roman" w:cs="Times New Roman"/>
          <w:sz w:val="28"/>
          <w:szCs w:val="28"/>
          <w:shd w:val="clear" w:color="auto" w:fill="FFFFFF"/>
          <w:lang w:eastAsia="ru-RU"/>
        </w:rPr>
      </w:pPr>
    </w:p>
    <w:p w:rsidR="00767CA4" w:rsidRPr="0032249E" w:rsidRDefault="00767CA4" w:rsidP="00566607">
      <w:pPr>
        <w:shd w:val="clear" w:color="auto" w:fill="FFFFFF"/>
        <w:spacing w:after="0" w:line="288" w:lineRule="atLeast"/>
        <w:ind w:left="5245"/>
        <w:rPr>
          <w:rFonts w:ascii="Times New Roman" w:hAnsi="Times New Roman" w:cs="Times New Roman"/>
          <w:sz w:val="28"/>
          <w:szCs w:val="28"/>
          <w:shd w:val="clear" w:color="auto" w:fill="FFFFFF"/>
          <w:lang w:eastAsia="ru-RU"/>
        </w:rPr>
      </w:pPr>
    </w:p>
    <w:p w:rsidR="00767CA4" w:rsidRPr="0032249E" w:rsidRDefault="00767CA4" w:rsidP="00566607">
      <w:pPr>
        <w:shd w:val="clear" w:color="auto" w:fill="FFFFFF"/>
        <w:spacing w:after="0" w:line="288" w:lineRule="atLeast"/>
        <w:ind w:left="5245"/>
        <w:rPr>
          <w:rFonts w:ascii="Times New Roman" w:hAnsi="Times New Roman" w:cs="Times New Roman"/>
          <w:sz w:val="28"/>
          <w:szCs w:val="28"/>
          <w:shd w:val="clear" w:color="auto" w:fill="FFFFFF"/>
          <w:lang w:eastAsia="ru-RU"/>
        </w:rPr>
      </w:pPr>
    </w:p>
    <w:p w:rsidR="00767CA4" w:rsidRPr="0032249E" w:rsidRDefault="00767CA4" w:rsidP="00566607">
      <w:pPr>
        <w:shd w:val="clear" w:color="auto" w:fill="FFFFFF"/>
        <w:spacing w:after="0" w:line="288" w:lineRule="atLeast"/>
        <w:ind w:left="5245"/>
        <w:rPr>
          <w:rFonts w:ascii="Times New Roman" w:hAnsi="Times New Roman" w:cs="Times New Roman"/>
          <w:sz w:val="28"/>
          <w:szCs w:val="28"/>
          <w:shd w:val="clear" w:color="auto" w:fill="FFFFFF"/>
          <w:lang w:eastAsia="ru-RU"/>
        </w:rPr>
      </w:pPr>
    </w:p>
    <w:p w:rsidR="00767CA4" w:rsidRPr="0032249E" w:rsidRDefault="00767CA4" w:rsidP="00566607">
      <w:pPr>
        <w:shd w:val="clear" w:color="auto" w:fill="FFFFFF"/>
        <w:spacing w:after="0" w:line="288" w:lineRule="atLeast"/>
        <w:ind w:left="5245"/>
        <w:rPr>
          <w:rFonts w:ascii="Times New Roman" w:hAnsi="Times New Roman" w:cs="Times New Roman"/>
          <w:sz w:val="28"/>
          <w:szCs w:val="28"/>
          <w:shd w:val="clear" w:color="auto" w:fill="FFFFFF"/>
          <w:lang w:eastAsia="ru-RU"/>
        </w:rPr>
      </w:pPr>
    </w:p>
    <w:p w:rsidR="00767CA4" w:rsidRPr="0032249E" w:rsidRDefault="00767CA4" w:rsidP="00566607">
      <w:pPr>
        <w:shd w:val="clear" w:color="auto" w:fill="FFFFFF"/>
        <w:spacing w:after="0" w:line="288" w:lineRule="atLeast"/>
        <w:ind w:left="5245"/>
        <w:rPr>
          <w:rFonts w:ascii="Times New Roman" w:hAnsi="Times New Roman" w:cs="Times New Roman"/>
          <w:sz w:val="28"/>
          <w:szCs w:val="28"/>
          <w:shd w:val="clear" w:color="auto" w:fill="FFFFFF"/>
          <w:lang w:eastAsia="ru-RU"/>
        </w:rPr>
      </w:pPr>
    </w:p>
    <w:p w:rsidR="00767CA4" w:rsidRPr="0032249E" w:rsidRDefault="00767CA4" w:rsidP="00566607">
      <w:pPr>
        <w:shd w:val="clear" w:color="auto" w:fill="FFFFFF"/>
        <w:spacing w:after="0" w:line="288" w:lineRule="atLeast"/>
        <w:ind w:left="5245"/>
        <w:rPr>
          <w:rFonts w:ascii="Times New Roman" w:hAnsi="Times New Roman" w:cs="Times New Roman"/>
          <w:sz w:val="28"/>
          <w:szCs w:val="28"/>
          <w:shd w:val="clear" w:color="auto" w:fill="FFFFFF"/>
          <w:lang w:eastAsia="ru-RU"/>
        </w:rPr>
      </w:pPr>
    </w:p>
    <w:p w:rsidR="00767CA4" w:rsidRPr="0032249E" w:rsidRDefault="00767CA4" w:rsidP="00566607">
      <w:pPr>
        <w:shd w:val="clear" w:color="auto" w:fill="FFFFFF"/>
        <w:spacing w:after="0" w:line="288" w:lineRule="atLeast"/>
        <w:ind w:left="5245"/>
        <w:rPr>
          <w:rFonts w:ascii="Times New Roman" w:hAnsi="Times New Roman" w:cs="Times New Roman"/>
          <w:sz w:val="28"/>
          <w:szCs w:val="28"/>
          <w:shd w:val="clear" w:color="auto" w:fill="FFFFFF"/>
          <w:lang w:eastAsia="ru-RU"/>
        </w:rPr>
      </w:pPr>
    </w:p>
    <w:p w:rsidR="00767CA4" w:rsidRPr="0032249E" w:rsidRDefault="00767CA4" w:rsidP="00566607">
      <w:pPr>
        <w:shd w:val="clear" w:color="auto" w:fill="FFFFFF"/>
        <w:spacing w:after="0" w:line="288" w:lineRule="atLeast"/>
        <w:ind w:left="5245"/>
        <w:rPr>
          <w:rFonts w:ascii="Times New Roman" w:hAnsi="Times New Roman" w:cs="Times New Roman"/>
          <w:sz w:val="28"/>
          <w:szCs w:val="28"/>
          <w:shd w:val="clear" w:color="auto" w:fill="FFFFFF"/>
          <w:lang w:eastAsia="ru-RU"/>
        </w:rPr>
      </w:pPr>
    </w:p>
    <w:p w:rsidR="00767CA4" w:rsidRPr="0032249E" w:rsidRDefault="00767CA4" w:rsidP="00566607">
      <w:pPr>
        <w:shd w:val="clear" w:color="auto" w:fill="FFFFFF"/>
        <w:spacing w:after="0" w:line="288" w:lineRule="atLeast"/>
        <w:ind w:left="5245"/>
        <w:rPr>
          <w:rFonts w:ascii="Times New Roman" w:hAnsi="Times New Roman" w:cs="Times New Roman"/>
          <w:sz w:val="28"/>
          <w:szCs w:val="28"/>
          <w:shd w:val="clear" w:color="auto" w:fill="FFFFFF"/>
          <w:lang w:eastAsia="ru-RU"/>
        </w:rPr>
      </w:pPr>
    </w:p>
    <w:p w:rsidR="00767CA4" w:rsidRPr="0032249E" w:rsidRDefault="00767CA4" w:rsidP="00566607">
      <w:pPr>
        <w:shd w:val="clear" w:color="auto" w:fill="FFFFFF"/>
        <w:spacing w:after="0" w:line="288" w:lineRule="atLeast"/>
        <w:ind w:left="5245"/>
        <w:rPr>
          <w:rFonts w:ascii="Times New Roman" w:hAnsi="Times New Roman" w:cs="Times New Roman"/>
          <w:sz w:val="28"/>
          <w:szCs w:val="28"/>
          <w:shd w:val="clear" w:color="auto" w:fill="FFFFFF"/>
          <w:lang w:eastAsia="ru-RU"/>
        </w:rPr>
      </w:pPr>
    </w:p>
    <w:p w:rsidR="00767CA4" w:rsidRPr="0032249E" w:rsidRDefault="00767CA4" w:rsidP="00566607">
      <w:pPr>
        <w:shd w:val="clear" w:color="auto" w:fill="FFFFFF"/>
        <w:spacing w:after="0" w:line="288" w:lineRule="atLeast"/>
        <w:ind w:left="5245"/>
        <w:rPr>
          <w:rFonts w:ascii="Times New Roman" w:hAnsi="Times New Roman" w:cs="Times New Roman"/>
          <w:sz w:val="28"/>
          <w:szCs w:val="28"/>
          <w:shd w:val="clear" w:color="auto" w:fill="FFFFFF"/>
          <w:lang w:eastAsia="ru-RU"/>
        </w:rPr>
      </w:pPr>
    </w:p>
    <w:p w:rsidR="00767CA4" w:rsidRPr="0032249E" w:rsidRDefault="00767CA4" w:rsidP="00566607">
      <w:pPr>
        <w:shd w:val="clear" w:color="auto" w:fill="FFFFFF"/>
        <w:spacing w:after="0" w:line="288" w:lineRule="atLeast"/>
        <w:ind w:left="5245"/>
        <w:rPr>
          <w:rFonts w:ascii="Times New Roman" w:hAnsi="Times New Roman" w:cs="Times New Roman"/>
          <w:sz w:val="28"/>
          <w:szCs w:val="28"/>
          <w:shd w:val="clear" w:color="auto" w:fill="FFFFFF"/>
          <w:lang w:eastAsia="ru-RU"/>
        </w:rPr>
      </w:pPr>
    </w:p>
    <w:p w:rsidR="00767CA4" w:rsidRPr="0032249E" w:rsidRDefault="00767CA4" w:rsidP="00566607">
      <w:pPr>
        <w:shd w:val="clear" w:color="auto" w:fill="FFFFFF"/>
        <w:spacing w:after="0" w:line="288" w:lineRule="atLeast"/>
        <w:ind w:left="5245"/>
        <w:rPr>
          <w:rFonts w:ascii="Times New Roman" w:hAnsi="Times New Roman" w:cs="Times New Roman"/>
          <w:sz w:val="28"/>
          <w:szCs w:val="28"/>
          <w:shd w:val="clear" w:color="auto" w:fill="FFFFFF"/>
          <w:lang w:eastAsia="ru-RU"/>
        </w:rPr>
      </w:pPr>
    </w:p>
    <w:p w:rsidR="00767CA4" w:rsidRPr="0032249E" w:rsidRDefault="00767CA4" w:rsidP="00566607">
      <w:pPr>
        <w:shd w:val="clear" w:color="auto" w:fill="FFFFFF"/>
        <w:spacing w:after="0" w:line="288" w:lineRule="atLeast"/>
        <w:ind w:left="5245"/>
        <w:rPr>
          <w:rFonts w:ascii="Times New Roman" w:hAnsi="Times New Roman" w:cs="Times New Roman"/>
          <w:sz w:val="28"/>
          <w:szCs w:val="28"/>
          <w:shd w:val="clear" w:color="auto" w:fill="FFFFFF"/>
          <w:lang w:eastAsia="ru-RU"/>
        </w:rPr>
      </w:pPr>
    </w:p>
    <w:p w:rsidR="00767CA4" w:rsidRPr="0032249E" w:rsidRDefault="00767CA4" w:rsidP="00566607">
      <w:pPr>
        <w:shd w:val="clear" w:color="auto" w:fill="FFFFFF"/>
        <w:spacing w:after="0" w:line="288" w:lineRule="atLeast"/>
        <w:ind w:left="5245"/>
        <w:rPr>
          <w:rFonts w:ascii="Times New Roman" w:hAnsi="Times New Roman" w:cs="Times New Roman"/>
          <w:sz w:val="28"/>
          <w:szCs w:val="28"/>
          <w:shd w:val="clear" w:color="auto" w:fill="FFFFFF"/>
          <w:lang w:eastAsia="ru-RU"/>
        </w:rPr>
      </w:pPr>
    </w:p>
    <w:p w:rsidR="00767CA4" w:rsidRPr="0032249E" w:rsidRDefault="00767CA4" w:rsidP="00566607">
      <w:pPr>
        <w:shd w:val="clear" w:color="auto" w:fill="FFFFFF"/>
        <w:spacing w:after="0" w:line="288" w:lineRule="atLeast"/>
        <w:ind w:left="5245"/>
        <w:rPr>
          <w:rFonts w:ascii="Times New Roman" w:hAnsi="Times New Roman" w:cs="Times New Roman"/>
          <w:sz w:val="28"/>
          <w:szCs w:val="28"/>
          <w:shd w:val="clear" w:color="auto" w:fill="FFFFFF"/>
          <w:lang w:eastAsia="ru-RU"/>
        </w:rPr>
      </w:pPr>
    </w:p>
    <w:p w:rsidR="00767CA4" w:rsidRPr="0032249E" w:rsidRDefault="00767CA4" w:rsidP="00566607">
      <w:pPr>
        <w:shd w:val="clear" w:color="auto" w:fill="FFFFFF"/>
        <w:spacing w:after="0" w:line="288" w:lineRule="atLeast"/>
        <w:ind w:left="5245"/>
        <w:rPr>
          <w:rFonts w:ascii="Times New Roman" w:hAnsi="Times New Roman" w:cs="Times New Roman"/>
          <w:sz w:val="28"/>
          <w:szCs w:val="28"/>
          <w:shd w:val="clear" w:color="auto" w:fill="FFFFFF"/>
          <w:lang w:eastAsia="ru-RU"/>
        </w:rPr>
      </w:pPr>
    </w:p>
    <w:p w:rsidR="00767CA4" w:rsidRPr="0032249E" w:rsidRDefault="00767CA4" w:rsidP="00566607">
      <w:pPr>
        <w:shd w:val="clear" w:color="auto" w:fill="FFFFFF"/>
        <w:spacing w:after="0" w:line="288" w:lineRule="atLeast"/>
        <w:ind w:left="5245"/>
        <w:rPr>
          <w:rFonts w:ascii="Times New Roman" w:hAnsi="Times New Roman" w:cs="Times New Roman"/>
          <w:sz w:val="28"/>
          <w:szCs w:val="28"/>
          <w:shd w:val="clear" w:color="auto" w:fill="FFFFFF"/>
          <w:lang w:eastAsia="ru-RU"/>
        </w:rPr>
      </w:pPr>
    </w:p>
    <w:p w:rsidR="00767CA4" w:rsidRDefault="00767CA4" w:rsidP="00566607">
      <w:pPr>
        <w:shd w:val="clear" w:color="auto" w:fill="FFFFFF"/>
        <w:spacing w:after="0" w:line="288" w:lineRule="atLeast"/>
        <w:ind w:left="5245"/>
        <w:rPr>
          <w:rFonts w:ascii="Times New Roman" w:hAnsi="Times New Roman" w:cs="Times New Roman"/>
          <w:sz w:val="28"/>
          <w:szCs w:val="28"/>
          <w:shd w:val="clear" w:color="auto" w:fill="FFFFFF"/>
          <w:lang w:eastAsia="ru-RU"/>
        </w:rPr>
      </w:pPr>
    </w:p>
    <w:p w:rsidR="00767CA4" w:rsidRDefault="00767CA4" w:rsidP="00566607">
      <w:pPr>
        <w:shd w:val="clear" w:color="auto" w:fill="FFFFFF"/>
        <w:spacing w:after="0" w:line="288" w:lineRule="atLeast"/>
        <w:ind w:left="5245"/>
        <w:rPr>
          <w:rFonts w:ascii="Times New Roman" w:hAnsi="Times New Roman" w:cs="Times New Roman"/>
          <w:sz w:val="28"/>
          <w:szCs w:val="28"/>
          <w:shd w:val="clear" w:color="auto" w:fill="FFFFFF"/>
          <w:lang w:eastAsia="ru-RU"/>
        </w:rPr>
      </w:pPr>
    </w:p>
    <w:p w:rsidR="00F046D7" w:rsidRDefault="00F046D7" w:rsidP="00566607">
      <w:pPr>
        <w:shd w:val="clear" w:color="auto" w:fill="FFFFFF"/>
        <w:spacing w:after="0" w:line="288" w:lineRule="atLeast"/>
        <w:ind w:left="5245"/>
        <w:rPr>
          <w:rFonts w:ascii="Times New Roman" w:hAnsi="Times New Roman" w:cs="Times New Roman"/>
          <w:sz w:val="28"/>
          <w:szCs w:val="28"/>
          <w:shd w:val="clear" w:color="auto" w:fill="FFFFFF"/>
          <w:lang w:eastAsia="ru-RU"/>
        </w:rPr>
      </w:pPr>
    </w:p>
    <w:p w:rsidR="00F046D7" w:rsidRDefault="00F046D7" w:rsidP="00566607">
      <w:pPr>
        <w:shd w:val="clear" w:color="auto" w:fill="FFFFFF"/>
        <w:spacing w:after="0" w:line="288" w:lineRule="atLeast"/>
        <w:ind w:left="5245"/>
        <w:rPr>
          <w:rFonts w:ascii="Times New Roman" w:hAnsi="Times New Roman" w:cs="Times New Roman"/>
          <w:sz w:val="28"/>
          <w:szCs w:val="28"/>
          <w:shd w:val="clear" w:color="auto" w:fill="FFFFFF"/>
          <w:lang w:eastAsia="ru-RU"/>
        </w:rPr>
      </w:pPr>
    </w:p>
    <w:p w:rsidR="00F046D7" w:rsidRDefault="00F046D7" w:rsidP="00566607">
      <w:pPr>
        <w:shd w:val="clear" w:color="auto" w:fill="FFFFFF"/>
        <w:spacing w:after="0" w:line="288" w:lineRule="atLeast"/>
        <w:ind w:left="5245"/>
        <w:rPr>
          <w:rFonts w:ascii="Times New Roman" w:hAnsi="Times New Roman" w:cs="Times New Roman"/>
          <w:sz w:val="28"/>
          <w:szCs w:val="28"/>
          <w:shd w:val="clear" w:color="auto" w:fill="FFFFFF"/>
          <w:lang w:eastAsia="ru-RU"/>
        </w:rPr>
      </w:pPr>
    </w:p>
    <w:p w:rsidR="00F046D7" w:rsidRDefault="00F046D7" w:rsidP="00566607">
      <w:pPr>
        <w:shd w:val="clear" w:color="auto" w:fill="FFFFFF"/>
        <w:spacing w:after="0" w:line="288" w:lineRule="atLeast"/>
        <w:ind w:left="5245"/>
        <w:rPr>
          <w:rFonts w:ascii="Times New Roman" w:hAnsi="Times New Roman" w:cs="Times New Roman"/>
          <w:sz w:val="28"/>
          <w:szCs w:val="28"/>
          <w:shd w:val="clear" w:color="auto" w:fill="FFFFFF"/>
          <w:lang w:eastAsia="ru-RU"/>
        </w:rPr>
      </w:pPr>
    </w:p>
    <w:p w:rsidR="00F046D7" w:rsidRDefault="00F046D7" w:rsidP="00566607">
      <w:pPr>
        <w:shd w:val="clear" w:color="auto" w:fill="FFFFFF"/>
        <w:spacing w:after="0" w:line="288" w:lineRule="atLeast"/>
        <w:ind w:left="5245"/>
        <w:rPr>
          <w:rFonts w:ascii="Times New Roman" w:hAnsi="Times New Roman" w:cs="Times New Roman"/>
          <w:sz w:val="28"/>
          <w:szCs w:val="28"/>
          <w:shd w:val="clear" w:color="auto" w:fill="FFFFFF"/>
          <w:lang w:eastAsia="ru-RU"/>
        </w:rPr>
      </w:pPr>
    </w:p>
    <w:p w:rsidR="00F046D7" w:rsidRDefault="00F046D7" w:rsidP="00566607">
      <w:pPr>
        <w:shd w:val="clear" w:color="auto" w:fill="FFFFFF"/>
        <w:spacing w:after="0" w:line="288" w:lineRule="atLeast"/>
        <w:ind w:left="5245"/>
        <w:rPr>
          <w:rFonts w:ascii="Times New Roman" w:hAnsi="Times New Roman" w:cs="Times New Roman"/>
          <w:sz w:val="28"/>
          <w:szCs w:val="28"/>
          <w:shd w:val="clear" w:color="auto" w:fill="FFFFFF"/>
          <w:lang w:eastAsia="ru-RU"/>
        </w:rPr>
      </w:pPr>
    </w:p>
    <w:p w:rsidR="00F046D7" w:rsidRDefault="00F046D7" w:rsidP="00566607">
      <w:pPr>
        <w:shd w:val="clear" w:color="auto" w:fill="FFFFFF"/>
        <w:spacing w:after="0" w:line="288" w:lineRule="atLeast"/>
        <w:ind w:left="5245"/>
        <w:rPr>
          <w:rFonts w:ascii="Times New Roman" w:hAnsi="Times New Roman" w:cs="Times New Roman"/>
          <w:sz w:val="28"/>
          <w:szCs w:val="28"/>
          <w:shd w:val="clear" w:color="auto" w:fill="FFFFFF"/>
          <w:lang w:eastAsia="ru-RU"/>
        </w:rPr>
      </w:pPr>
    </w:p>
    <w:p w:rsidR="00F046D7" w:rsidRDefault="00F046D7" w:rsidP="00566607">
      <w:pPr>
        <w:shd w:val="clear" w:color="auto" w:fill="FFFFFF"/>
        <w:spacing w:after="0" w:line="288" w:lineRule="atLeast"/>
        <w:ind w:left="5245"/>
        <w:rPr>
          <w:rFonts w:ascii="Times New Roman" w:hAnsi="Times New Roman" w:cs="Times New Roman"/>
          <w:sz w:val="28"/>
          <w:szCs w:val="28"/>
          <w:shd w:val="clear" w:color="auto" w:fill="FFFFFF"/>
          <w:lang w:eastAsia="ru-RU"/>
        </w:rPr>
      </w:pPr>
    </w:p>
    <w:p w:rsidR="00F046D7" w:rsidRDefault="00F046D7" w:rsidP="00566607">
      <w:pPr>
        <w:shd w:val="clear" w:color="auto" w:fill="FFFFFF"/>
        <w:spacing w:after="0" w:line="288" w:lineRule="atLeast"/>
        <w:ind w:left="5245"/>
        <w:rPr>
          <w:rFonts w:ascii="Times New Roman" w:hAnsi="Times New Roman" w:cs="Times New Roman"/>
          <w:sz w:val="28"/>
          <w:szCs w:val="28"/>
          <w:shd w:val="clear" w:color="auto" w:fill="FFFFFF"/>
          <w:lang w:eastAsia="ru-RU"/>
        </w:rPr>
      </w:pPr>
    </w:p>
    <w:p w:rsidR="00F046D7" w:rsidRDefault="00F046D7" w:rsidP="00566607">
      <w:pPr>
        <w:shd w:val="clear" w:color="auto" w:fill="FFFFFF"/>
        <w:spacing w:after="0" w:line="288" w:lineRule="atLeast"/>
        <w:ind w:left="5245"/>
        <w:rPr>
          <w:rFonts w:ascii="Times New Roman" w:hAnsi="Times New Roman" w:cs="Times New Roman"/>
          <w:sz w:val="28"/>
          <w:szCs w:val="28"/>
          <w:shd w:val="clear" w:color="auto" w:fill="FFFFFF"/>
          <w:lang w:eastAsia="ru-RU"/>
        </w:rPr>
      </w:pPr>
    </w:p>
    <w:p w:rsidR="00F046D7" w:rsidRDefault="00F046D7" w:rsidP="00566607">
      <w:pPr>
        <w:shd w:val="clear" w:color="auto" w:fill="FFFFFF"/>
        <w:spacing w:after="0" w:line="288" w:lineRule="atLeast"/>
        <w:ind w:left="5245"/>
        <w:rPr>
          <w:rFonts w:ascii="Times New Roman" w:hAnsi="Times New Roman" w:cs="Times New Roman"/>
          <w:sz w:val="28"/>
          <w:szCs w:val="28"/>
          <w:shd w:val="clear" w:color="auto" w:fill="FFFFFF"/>
          <w:lang w:eastAsia="ru-RU"/>
        </w:rPr>
      </w:pPr>
    </w:p>
    <w:p w:rsidR="00F046D7" w:rsidRPr="0032249E" w:rsidRDefault="00F046D7" w:rsidP="00F046D7">
      <w:pPr>
        <w:shd w:val="clear" w:color="auto" w:fill="FFFFFF"/>
        <w:spacing w:after="0" w:line="288" w:lineRule="atLeast"/>
        <w:ind w:left="4248" w:firstLine="708"/>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 xml:space="preserve">    </w:t>
      </w:r>
      <w:r w:rsidRPr="0032249E">
        <w:rPr>
          <w:rFonts w:ascii="Times New Roman" w:hAnsi="Times New Roman" w:cs="Times New Roman"/>
          <w:sz w:val="28"/>
          <w:szCs w:val="28"/>
          <w:shd w:val="clear" w:color="auto" w:fill="FFFFFF"/>
          <w:lang w:eastAsia="ru-RU"/>
        </w:rPr>
        <w:t>УТВЕРЖДЕНО</w:t>
      </w:r>
    </w:p>
    <w:p w:rsidR="00F046D7" w:rsidRPr="0032249E" w:rsidRDefault="00F046D7" w:rsidP="00F046D7">
      <w:pPr>
        <w:shd w:val="clear" w:color="auto" w:fill="FFFFFF"/>
        <w:spacing w:after="0" w:line="288" w:lineRule="atLeast"/>
        <w:ind w:left="5245"/>
        <w:rPr>
          <w:rFonts w:ascii="Times New Roman" w:hAnsi="Times New Roman" w:cs="Times New Roman"/>
          <w:sz w:val="28"/>
          <w:szCs w:val="28"/>
          <w:shd w:val="clear" w:color="auto" w:fill="FFFFFF"/>
          <w:lang w:eastAsia="ru-RU"/>
        </w:rPr>
      </w:pPr>
    </w:p>
    <w:p w:rsidR="00F046D7" w:rsidRPr="0032249E" w:rsidRDefault="00F046D7" w:rsidP="00F046D7">
      <w:pPr>
        <w:shd w:val="clear" w:color="auto" w:fill="FFFFFF"/>
        <w:spacing w:after="0" w:line="288" w:lineRule="atLeast"/>
        <w:ind w:left="5245"/>
        <w:rPr>
          <w:rFonts w:ascii="Times New Roman" w:hAnsi="Times New Roman" w:cs="Times New Roman"/>
          <w:sz w:val="28"/>
          <w:szCs w:val="28"/>
          <w:shd w:val="clear" w:color="auto" w:fill="FFFFFF"/>
          <w:lang w:eastAsia="ru-RU"/>
        </w:rPr>
      </w:pPr>
      <w:r w:rsidRPr="0032249E">
        <w:rPr>
          <w:rFonts w:ascii="Times New Roman" w:hAnsi="Times New Roman" w:cs="Times New Roman"/>
          <w:sz w:val="28"/>
          <w:szCs w:val="28"/>
          <w:shd w:val="clear" w:color="auto" w:fill="FFFFFF"/>
          <w:lang w:eastAsia="ru-RU"/>
        </w:rPr>
        <w:t xml:space="preserve">Приложение № 1 </w:t>
      </w:r>
    </w:p>
    <w:p w:rsidR="00F046D7" w:rsidRPr="0032249E" w:rsidRDefault="00F046D7" w:rsidP="00F046D7">
      <w:pPr>
        <w:shd w:val="clear" w:color="auto" w:fill="FFFFFF"/>
        <w:spacing w:after="0" w:line="288" w:lineRule="atLeast"/>
        <w:ind w:left="5245"/>
        <w:rPr>
          <w:rFonts w:ascii="Times New Roman" w:hAnsi="Times New Roman" w:cs="Times New Roman"/>
          <w:sz w:val="28"/>
          <w:szCs w:val="28"/>
          <w:shd w:val="clear" w:color="auto" w:fill="FFFFFF"/>
          <w:lang w:eastAsia="ru-RU"/>
        </w:rPr>
      </w:pPr>
      <w:r w:rsidRPr="0032249E">
        <w:rPr>
          <w:rFonts w:ascii="Times New Roman" w:hAnsi="Times New Roman" w:cs="Times New Roman"/>
          <w:sz w:val="28"/>
          <w:szCs w:val="28"/>
          <w:shd w:val="clear" w:color="auto" w:fill="FFFFFF"/>
          <w:lang w:eastAsia="ru-RU"/>
        </w:rPr>
        <w:t xml:space="preserve">к решению Собрания депутатов </w:t>
      </w:r>
    </w:p>
    <w:p w:rsidR="00F046D7" w:rsidRPr="0032249E" w:rsidRDefault="00F046D7" w:rsidP="00F046D7">
      <w:pPr>
        <w:shd w:val="clear" w:color="auto" w:fill="FFFFFF"/>
        <w:spacing w:after="0" w:line="288" w:lineRule="atLeast"/>
        <w:ind w:left="5245"/>
        <w:rPr>
          <w:rFonts w:ascii="Arial" w:hAnsi="Arial" w:cs="Arial"/>
          <w:sz w:val="28"/>
          <w:szCs w:val="28"/>
          <w:lang w:eastAsia="ru-RU"/>
        </w:rPr>
      </w:pPr>
      <w:r w:rsidRPr="0032249E">
        <w:rPr>
          <w:rFonts w:ascii="Times New Roman" w:hAnsi="Times New Roman" w:cs="Times New Roman"/>
          <w:sz w:val="28"/>
          <w:szCs w:val="28"/>
          <w:shd w:val="clear" w:color="auto" w:fill="FFFFFF"/>
          <w:lang w:eastAsia="ru-RU"/>
        </w:rPr>
        <w:t xml:space="preserve">от </w:t>
      </w:r>
      <w:r>
        <w:rPr>
          <w:rFonts w:ascii="Times New Roman" w:hAnsi="Times New Roman" w:cs="Times New Roman"/>
          <w:sz w:val="28"/>
          <w:szCs w:val="28"/>
          <w:shd w:val="clear" w:color="auto" w:fill="FFFFFF"/>
          <w:lang w:eastAsia="ru-RU"/>
        </w:rPr>
        <w:t xml:space="preserve">28.03.2019 </w:t>
      </w:r>
      <w:r w:rsidRPr="0032249E">
        <w:rPr>
          <w:rFonts w:ascii="Times New Roman" w:hAnsi="Times New Roman" w:cs="Times New Roman"/>
          <w:sz w:val="28"/>
          <w:szCs w:val="28"/>
          <w:shd w:val="clear" w:color="auto" w:fill="FFFFFF"/>
          <w:lang w:eastAsia="ru-RU"/>
        </w:rPr>
        <w:t xml:space="preserve">г. № </w:t>
      </w:r>
      <w:r>
        <w:rPr>
          <w:rFonts w:ascii="Times New Roman" w:hAnsi="Times New Roman" w:cs="Times New Roman"/>
          <w:sz w:val="28"/>
          <w:szCs w:val="28"/>
          <w:shd w:val="clear" w:color="auto" w:fill="FFFFFF"/>
          <w:lang w:eastAsia="ru-RU"/>
        </w:rPr>
        <w:t>21</w:t>
      </w:r>
    </w:p>
    <w:p w:rsidR="00F046D7" w:rsidRPr="0032249E" w:rsidRDefault="00F046D7" w:rsidP="00F046D7">
      <w:pPr>
        <w:shd w:val="clear" w:color="auto" w:fill="FFFFFF"/>
        <w:spacing w:after="0" w:line="288" w:lineRule="atLeast"/>
        <w:ind w:left="720"/>
        <w:jc w:val="right"/>
        <w:rPr>
          <w:rFonts w:ascii="Arial" w:hAnsi="Arial" w:cs="Arial"/>
          <w:sz w:val="20"/>
          <w:szCs w:val="20"/>
          <w:lang w:eastAsia="ru-RU"/>
        </w:rPr>
      </w:pPr>
    </w:p>
    <w:p w:rsidR="00F046D7" w:rsidRPr="0032249E" w:rsidRDefault="00F046D7" w:rsidP="00F046D7">
      <w:pPr>
        <w:shd w:val="clear" w:color="auto" w:fill="FFFFFF"/>
        <w:spacing w:after="0" w:line="288" w:lineRule="atLeast"/>
        <w:ind w:left="720"/>
        <w:jc w:val="right"/>
        <w:rPr>
          <w:rFonts w:ascii="Arial" w:hAnsi="Arial" w:cs="Arial"/>
          <w:sz w:val="20"/>
          <w:szCs w:val="20"/>
          <w:lang w:eastAsia="ru-RU"/>
        </w:rPr>
      </w:pPr>
      <w:r w:rsidRPr="0032249E">
        <w:rPr>
          <w:rFonts w:ascii="Arial" w:hAnsi="Arial" w:cs="Arial"/>
          <w:sz w:val="20"/>
          <w:szCs w:val="20"/>
          <w:lang w:eastAsia="ru-RU"/>
        </w:rPr>
        <w:t> </w:t>
      </w:r>
    </w:p>
    <w:p w:rsidR="00F046D7" w:rsidRPr="0032249E" w:rsidRDefault="00F046D7" w:rsidP="00F046D7">
      <w:pPr>
        <w:shd w:val="clear" w:color="auto" w:fill="FFFFFF"/>
        <w:spacing w:after="0" w:line="240" w:lineRule="auto"/>
        <w:jc w:val="center"/>
        <w:rPr>
          <w:rFonts w:ascii="Arial" w:hAnsi="Arial" w:cs="Arial"/>
          <w:sz w:val="20"/>
          <w:szCs w:val="20"/>
          <w:lang w:eastAsia="ru-RU"/>
        </w:rPr>
      </w:pPr>
      <w:r w:rsidRPr="0032249E">
        <w:rPr>
          <w:rFonts w:ascii="Times New Roman" w:hAnsi="Times New Roman" w:cs="Times New Roman"/>
          <w:sz w:val="28"/>
          <w:szCs w:val="28"/>
          <w:shd w:val="clear" w:color="auto" w:fill="FFFFFF"/>
          <w:lang w:eastAsia="ru-RU"/>
        </w:rPr>
        <w:t>Требования к организациям,</w:t>
      </w:r>
    </w:p>
    <w:p w:rsidR="00F046D7" w:rsidRPr="0032249E" w:rsidRDefault="00F046D7" w:rsidP="00F046D7">
      <w:pPr>
        <w:shd w:val="clear" w:color="auto" w:fill="FFFFFF"/>
        <w:spacing w:after="0" w:line="240" w:lineRule="auto"/>
        <w:jc w:val="center"/>
        <w:rPr>
          <w:rFonts w:ascii="Arial" w:hAnsi="Arial" w:cs="Arial"/>
          <w:sz w:val="20"/>
          <w:szCs w:val="20"/>
          <w:lang w:eastAsia="ru-RU"/>
        </w:rPr>
      </w:pPr>
      <w:r w:rsidRPr="0032249E">
        <w:rPr>
          <w:rFonts w:ascii="Times New Roman" w:hAnsi="Times New Roman" w:cs="Times New Roman"/>
          <w:sz w:val="28"/>
          <w:szCs w:val="28"/>
          <w:shd w:val="clear" w:color="auto" w:fill="FFFFFF"/>
          <w:lang w:eastAsia="ru-RU"/>
        </w:rPr>
        <w:t>образующим инфраструктуру поддержки</w:t>
      </w:r>
    </w:p>
    <w:p w:rsidR="00F046D7" w:rsidRPr="0032249E" w:rsidRDefault="00F046D7" w:rsidP="00F046D7">
      <w:pPr>
        <w:shd w:val="clear" w:color="auto" w:fill="FFFFFF"/>
        <w:spacing w:after="0" w:line="240" w:lineRule="auto"/>
        <w:jc w:val="center"/>
        <w:rPr>
          <w:rFonts w:ascii="Arial" w:hAnsi="Arial" w:cs="Arial"/>
          <w:sz w:val="20"/>
          <w:szCs w:val="20"/>
          <w:lang w:eastAsia="ru-RU"/>
        </w:rPr>
      </w:pPr>
      <w:r w:rsidRPr="0032249E">
        <w:rPr>
          <w:rFonts w:ascii="Times New Roman" w:hAnsi="Times New Roman" w:cs="Times New Roman"/>
          <w:sz w:val="28"/>
          <w:szCs w:val="28"/>
          <w:shd w:val="clear" w:color="auto" w:fill="FFFFFF"/>
          <w:lang w:eastAsia="ru-RU"/>
        </w:rPr>
        <w:t>субъектов малого и среднего предпринимательства</w:t>
      </w:r>
    </w:p>
    <w:p w:rsidR="00F046D7" w:rsidRPr="0032249E" w:rsidRDefault="00F046D7" w:rsidP="00F046D7">
      <w:pPr>
        <w:shd w:val="clear" w:color="auto" w:fill="FFFFFF"/>
        <w:spacing w:after="0" w:line="240" w:lineRule="auto"/>
        <w:jc w:val="center"/>
        <w:rPr>
          <w:rFonts w:ascii="Arial" w:hAnsi="Arial" w:cs="Arial"/>
          <w:sz w:val="20"/>
          <w:szCs w:val="20"/>
          <w:lang w:eastAsia="ru-RU"/>
        </w:rPr>
      </w:pPr>
      <w:r w:rsidRPr="0032249E">
        <w:rPr>
          <w:rFonts w:ascii="Times New Roman" w:hAnsi="Times New Roman" w:cs="Times New Roman"/>
          <w:sz w:val="28"/>
          <w:szCs w:val="28"/>
          <w:shd w:val="clear" w:color="auto" w:fill="FFFFFF"/>
          <w:lang w:eastAsia="ru-RU"/>
        </w:rPr>
        <w:t> на территории Смидовичского муниципального района</w:t>
      </w:r>
    </w:p>
    <w:p w:rsidR="00F046D7" w:rsidRPr="0032249E" w:rsidRDefault="00F046D7" w:rsidP="00F046D7">
      <w:pPr>
        <w:shd w:val="clear" w:color="auto" w:fill="FFFFFF"/>
        <w:spacing w:after="0" w:line="360" w:lineRule="auto"/>
        <w:ind w:left="720"/>
        <w:jc w:val="center"/>
        <w:rPr>
          <w:rFonts w:ascii="Arial" w:hAnsi="Arial" w:cs="Arial"/>
          <w:sz w:val="20"/>
          <w:szCs w:val="20"/>
          <w:lang w:eastAsia="ru-RU"/>
        </w:rPr>
      </w:pPr>
      <w:r w:rsidRPr="0032249E">
        <w:rPr>
          <w:rFonts w:ascii="Times New Roman" w:hAnsi="Times New Roman" w:cs="Times New Roman"/>
          <w:sz w:val="24"/>
          <w:szCs w:val="24"/>
          <w:shd w:val="clear" w:color="auto" w:fill="FFFFFF"/>
          <w:lang w:eastAsia="ru-RU"/>
        </w:rPr>
        <w:t> </w:t>
      </w:r>
    </w:p>
    <w:p w:rsidR="00F046D7" w:rsidRPr="0032249E" w:rsidRDefault="00F046D7" w:rsidP="00F046D7">
      <w:pPr>
        <w:shd w:val="clear" w:color="auto" w:fill="FFFFFF"/>
        <w:spacing w:after="0" w:line="288" w:lineRule="atLeast"/>
        <w:ind w:firstLine="708"/>
        <w:jc w:val="both"/>
        <w:rPr>
          <w:rFonts w:ascii="Arial" w:hAnsi="Arial" w:cs="Arial"/>
          <w:sz w:val="20"/>
          <w:szCs w:val="20"/>
          <w:lang w:eastAsia="ru-RU"/>
        </w:rPr>
      </w:pPr>
      <w:r w:rsidRPr="0032249E">
        <w:rPr>
          <w:rFonts w:ascii="Times New Roman" w:hAnsi="Times New Roman" w:cs="Times New Roman"/>
          <w:sz w:val="28"/>
          <w:szCs w:val="28"/>
          <w:shd w:val="clear" w:color="auto" w:fill="FFFFFF"/>
          <w:lang w:eastAsia="ru-RU"/>
        </w:rP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в целях размещения заказов на поставки товаров, выполнение работ, оказание услуг для государственных или муниципальных нужд при реализации областных программ развития субъектов малого и среднего предпринимательства, муниципальных программ развития субъектов малого и среднего предпринимательства, обеспечивающих условия для создания субъектов малого и среднего предпринимательства, и оказания им поддержки.</w:t>
      </w:r>
    </w:p>
    <w:p w:rsidR="00F046D7" w:rsidRPr="0032249E" w:rsidRDefault="00F046D7" w:rsidP="00F046D7">
      <w:pPr>
        <w:shd w:val="clear" w:color="auto" w:fill="FFFFFF"/>
        <w:spacing w:after="0" w:line="288" w:lineRule="atLeast"/>
        <w:ind w:firstLine="708"/>
        <w:jc w:val="both"/>
        <w:rPr>
          <w:rFonts w:ascii="Arial" w:hAnsi="Arial" w:cs="Arial"/>
          <w:sz w:val="20"/>
          <w:szCs w:val="20"/>
          <w:lang w:eastAsia="ru-RU"/>
        </w:rPr>
      </w:pPr>
      <w:r w:rsidRPr="0032249E">
        <w:rPr>
          <w:rFonts w:ascii="Times New Roman" w:hAnsi="Times New Roman" w:cs="Times New Roman"/>
          <w:sz w:val="28"/>
          <w:szCs w:val="28"/>
          <w:shd w:val="clear" w:color="auto" w:fill="FFFFFF"/>
          <w:lang w:eastAsia="ru-RU"/>
        </w:rPr>
        <w:t>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 - технологические центры, бизнес - 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и иные организации.</w:t>
      </w:r>
    </w:p>
    <w:p w:rsidR="00F046D7" w:rsidRPr="0032249E" w:rsidRDefault="00F046D7" w:rsidP="00F046D7">
      <w:pPr>
        <w:shd w:val="clear" w:color="auto" w:fill="FFFFFF"/>
        <w:spacing w:after="0" w:line="240" w:lineRule="auto"/>
        <w:ind w:firstLine="708"/>
        <w:jc w:val="both"/>
        <w:rPr>
          <w:rFonts w:ascii="Arial" w:hAnsi="Arial" w:cs="Arial"/>
          <w:sz w:val="20"/>
          <w:szCs w:val="20"/>
          <w:lang w:eastAsia="ru-RU"/>
        </w:rPr>
      </w:pPr>
      <w:r w:rsidRPr="0032249E">
        <w:rPr>
          <w:rFonts w:ascii="Times New Roman" w:hAnsi="Times New Roman" w:cs="Times New Roman"/>
          <w:sz w:val="28"/>
          <w:szCs w:val="28"/>
          <w:shd w:val="clear" w:color="auto" w:fill="FFFFFF"/>
          <w:lang w:eastAsia="ru-RU"/>
        </w:rPr>
        <w:t>При реализации муниципальной программы «Развитие малого и среднего предпринимательства на  территории Смидовичского муниципального района на 2018-2020 годы» осуществляется поддержка организаций, образующих инфраструктуру поддержки субъектов малого и среднего предпринимательства (далее – организации инфраструктуры), указанных в частях 1,2 статьи 15 Федерального Закона от 24 июля 2007 года № 209-ФЗ «О развитии малого и среднего предпринимательства в Российской Федерации» и  соответствующих следующим требованиям:</w:t>
      </w:r>
    </w:p>
    <w:p w:rsidR="00F046D7" w:rsidRDefault="00F046D7" w:rsidP="00F046D7">
      <w:pPr>
        <w:shd w:val="clear" w:color="auto" w:fill="FFFFFF"/>
        <w:spacing w:after="0" w:line="288" w:lineRule="atLeast"/>
        <w:ind w:firstLine="708"/>
        <w:jc w:val="both"/>
        <w:rPr>
          <w:rFonts w:ascii="Times New Roman" w:hAnsi="Times New Roman" w:cs="Times New Roman"/>
          <w:sz w:val="28"/>
          <w:szCs w:val="28"/>
          <w:shd w:val="clear" w:color="auto" w:fill="FFFFFF"/>
          <w:lang w:eastAsia="ru-RU"/>
        </w:rPr>
      </w:pPr>
      <w:r w:rsidRPr="0032249E">
        <w:rPr>
          <w:rFonts w:ascii="Times New Roman" w:hAnsi="Times New Roman" w:cs="Times New Roman"/>
          <w:sz w:val="28"/>
          <w:szCs w:val="28"/>
          <w:shd w:val="clear" w:color="auto" w:fill="FFFFFF"/>
          <w:lang w:eastAsia="ru-RU"/>
        </w:rPr>
        <w:t xml:space="preserve">1. Деятельность, осуществляемая организациями инфраструктуры и предусмотренная их Уставами, должна быть направлена на обеспечение </w:t>
      </w:r>
      <w:r w:rsidRPr="0032249E">
        <w:rPr>
          <w:rFonts w:ascii="Times New Roman" w:hAnsi="Times New Roman" w:cs="Times New Roman"/>
          <w:sz w:val="28"/>
          <w:szCs w:val="28"/>
          <w:shd w:val="clear" w:color="auto" w:fill="FFFFFF"/>
          <w:lang w:eastAsia="ru-RU"/>
        </w:rPr>
        <w:lastRenderedPageBreak/>
        <w:t>условий для создания и развития субъектов малого и среднего предпринимательства и оказание им поддержки.</w:t>
      </w:r>
    </w:p>
    <w:p w:rsidR="00F046D7" w:rsidRPr="0032249E" w:rsidRDefault="00F046D7" w:rsidP="00F046D7">
      <w:pPr>
        <w:shd w:val="clear" w:color="auto" w:fill="FFFFFF"/>
        <w:spacing w:after="0" w:line="288" w:lineRule="atLeast"/>
        <w:ind w:firstLine="708"/>
        <w:jc w:val="both"/>
        <w:rPr>
          <w:rFonts w:ascii="Arial" w:hAnsi="Arial" w:cs="Arial"/>
          <w:sz w:val="20"/>
          <w:szCs w:val="20"/>
          <w:lang w:eastAsia="ru-RU"/>
        </w:rPr>
      </w:pPr>
      <w:r w:rsidRPr="0032249E">
        <w:rPr>
          <w:rFonts w:ascii="Times New Roman" w:hAnsi="Times New Roman" w:cs="Times New Roman"/>
          <w:sz w:val="28"/>
          <w:szCs w:val="28"/>
          <w:shd w:val="clear" w:color="auto" w:fill="FFFFFF"/>
          <w:lang w:eastAsia="ru-RU"/>
        </w:rPr>
        <w:t>2.Организации инфраструктуры не должны находиться в стадии банкротства, реорганизации или ликвидации.</w:t>
      </w:r>
    </w:p>
    <w:p w:rsidR="00F046D7" w:rsidRPr="0032249E" w:rsidRDefault="00F046D7" w:rsidP="00F046D7">
      <w:pPr>
        <w:shd w:val="clear" w:color="auto" w:fill="FFFFFF"/>
        <w:spacing w:after="0" w:line="288" w:lineRule="atLeast"/>
        <w:ind w:firstLine="708"/>
        <w:jc w:val="both"/>
        <w:rPr>
          <w:rFonts w:ascii="Arial" w:hAnsi="Arial" w:cs="Arial"/>
          <w:sz w:val="20"/>
          <w:szCs w:val="20"/>
          <w:lang w:eastAsia="ru-RU"/>
        </w:rPr>
      </w:pPr>
      <w:r w:rsidRPr="0032249E">
        <w:rPr>
          <w:rFonts w:ascii="Times New Roman" w:hAnsi="Times New Roman" w:cs="Times New Roman"/>
          <w:sz w:val="28"/>
          <w:szCs w:val="28"/>
          <w:shd w:val="clear" w:color="auto" w:fill="FFFFFF"/>
          <w:lang w:eastAsia="ru-RU"/>
        </w:rPr>
        <w:t>3. Деятельность организаций инфраструктуры не должна быть приостановлена в порядке, предусмотренном Кодексом Российской Федерации об административных правонарушениях.</w:t>
      </w:r>
    </w:p>
    <w:p w:rsidR="00F046D7" w:rsidRPr="0032249E" w:rsidRDefault="00F046D7" w:rsidP="00F046D7">
      <w:pPr>
        <w:shd w:val="clear" w:color="auto" w:fill="FFFFFF"/>
        <w:spacing w:after="0" w:line="288" w:lineRule="atLeast"/>
        <w:ind w:firstLine="708"/>
        <w:jc w:val="both"/>
        <w:rPr>
          <w:rFonts w:ascii="Arial" w:hAnsi="Arial" w:cs="Arial"/>
          <w:sz w:val="20"/>
          <w:szCs w:val="20"/>
          <w:lang w:eastAsia="ru-RU"/>
        </w:rPr>
      </w:pPr>
      <w:r w:rsidRPr="0032249E">
        <w:rPr>
          <w:rFonts w:ascii="Times New Roman" w:hAnsi="Times New Roman" w:cs="Times New Roman"/>
          <w:sz w:val="28"/>
          <w:szCs w:val="28"/>
          <w:shd w:val="clear" w:color="auto" w:fill="FFFFFF"/>
          <w:lang w:eastAsia="ru-RU"/>
        </w:rPr>
        <w:t>4. Организации инфраструктуры, осуществляющие деятельность, подлежащую лицензированию, должны обладать лицензиями на право ее осуществления.</w:t>
      </w:r>
    </w:p>
    <w:p w:rsidR="00F046D7" w:rsidRPr="0032249E" w:rsidRDefault="00F046D7" w:rsidP="00F046D7">
      <w:pPr>
        <w:shd w:val="clear" w:color="auto" w:fill="FFFFFF"/>
        <w:spacing w:after="0" w:line="288" w:lineRule="atLeast"/>
        <w:ind w:firstLine="708"/>
        <w:jc w:val="both"/>
        <w:rPr>
          <w:rFonts w:ascii="Arial" w:hAnsi="Arial" w:cs="Arial"/>
          <w:sz w:val="20"/>
          <w:szCs w:val="20"/>
          <w:lang w:eastAsia="ru-RU"/>
        </w:rPr>
      </w:pPr>
      <w:r w:rsidRPr="0032249E">
        <w:rPr>
          <w:rFonts w:ascii="Times New Roman" w:hAnsi="Times New Roman" w:cs="Times New Roman"/>
          <w:sz w:val="28"/>
          <w:szCs w:val="28"/>
          <w:shd w:val="clear" w:color="auto" w:fill="FFFFFF"/>
          <w:lang w:eastAsia="ru-RU"/>
        </w:rPr>
        <w:t>5. Организации инфраструктуры не должны иметь задолженности перед бюджетами всех уровней.</w:t>
      </w:r>
    </w:p>
    <w:p w:rsidR="00F046D7" w:rsidRPr="0032249E" w:rsidRDefault="00F046D7" w:rsidP="00F046D7">
      <w:pPr>
        <w:shd w:val="clear" w:color="auto" w:fill="FFFFFF"/>
        <w:spacing w:after="0" w:line="288" w:lineRule="atLeast"/>
        <w:ind w:firstLine="708"/>
        <w:jc w:val="both"/>
        <w:rPr>
          <w:rFonts w:ascii="Arial" w:hAnsi="Arial" w:cs="Arial"/>
          <w:sz w:val="20"/>
          <w:szCs w:val="20"/>
          <w:lang w:eastAsia="ru-RU"/>
        </w:rPr>
      </w:pPr>
      <w:r w:rsidRPr="0032249E">
        <w:rPr>
          <w:rFonts w:ascii="Times New Roman" w:hAnsi="Times New Roman" w:cs="Times New Roman"/>
          <w:sz w:val="28"/>
          <w:szCs w:val="28"/>
          <w:shd w:val="clear" w:color="auto" w:fill="FFFFFF"/>
          <w:lang w:eastAsia="ru-RU"/>
        </w:rPr>
        <w:t>6. Организации инфраструктуры не должны иметь не исполненных в срок обязательств по государственным и муниципальным контрактам.</w:t>
      </w:r>
    </w:p>
    <w:p w:rsidR="00F046D7" w:rsidRPr="0032249E" w:rsidRDefault="00F046D7" w:rsidP="00F046D7">
      <w:pPr>
        <w:shd w:val="clear" w:color="auto" w:fill="FFFFFF"/>
        <w:spacing w:after="0" w:line="240" w:lineRule="auto"/>
        <w:ind w:firstLine="708"/>
        <w:jc w:val="both"/>
        <w:rPr>
          <w:rFonts w:ascii="Arial" w:hAnsi="Arial" w:cs="Arial"/>
          <w:sz w:val="20"/>
          <w:szCs w:val="20"/>
          <w:lang w:eastAsia="ru-RU"/>
        </w:rPr>
      </w:pPr>
      <w:r w:rsidRPr="0032249E">
        <w:rPr>
          <w:rFonts w:ascii="Times New Roman" w:hAnsi="Times New Roman" w:cs="Times New Roman"/>
          <w:sz w:val="28"/>
          <w:szCs w:val="28"/>
          <w:shd w:val="clear" w:color="auto" w:fill="FFFFFF"/>
          <w:lang w:eastAsia="ru-RU"/>
        </w:rPr>
        <w:t>7. Организации инфраструктуры должны осуществлять деятельность и быть зарегистрированными на территории Смидовичского муниципального района  не менее одного года.</w:t>
      </w:r>
    </w:p>
    <w:p w:rsidR="00F046D7" w:rsidRPr="0032249E" w:rsidRDefault="00F046D7" w:rsidP="00F046D7">
      <w:pPr>
        <w:shd w:val="clear" w:color="auto" w:fill="FFFFFF"/>
        <w:spacing w:after="0" w:line="288" w:lineRule="atLeast"/>
        <w:ind w:firstLine="708"/>
        <w:jc w:val="both"/>
        <w:rPr>
          <w:rFonts w:ascii="Arial" w:hAnsi="Arial" w:cs="Arial"/>
          <w:sz w:val="20"/>
          <w:szCs w:val="20"/>
          <w:lang w:eastAsia="ru-RU"/>
        </w:rPr>
      </w:pPr>
      <w:r w:rsidRPr="0032249E">
        <w:rPr>
          <w:rFonts w:ascii="Times New Roman" w:hAnsi="Times New Roman" w:cs="Times New Roman"/>
          <w:sz w:val="28"/>
          <w:szCs w:val="28"/>
          <w:shd w:val="clear" w:color="auto" w:fill="FFFFFF"/>
          <w:lang w:eastAsia="ru-RU"/>
        </w:rPr>
        <w:t>8. Организациями инфраструктуры не могут быть:</w:t>
      </w:r>
    </w:p>
    <w:p w:rsidR="00F046D7" w:rsidRPr="0032249E" w:rsidRDefault="00F046D7" w:rsidP="00F046D7">
      <w:pPr>
        <w:shd w:val="clear" w:color="auto" w:fill="FFFFFF"/>
        <w:spacing w:after="0" w:line="288" w:lineRule="atLeast"/>
        <w:jc w:val="both"/>
        <w:rPr>
          <w:rFonts w:ascii="Arial" w:hAnsi="Arial" w:cs="Arial"/>
          <w:sz w:val="20"/>
          <w:szCs w:val="20"/>
          <w:lang w:eastAsia="ru-RU"/>
        </w:rPr>
      </w:pPr>
      <w:r w:rsidRPr="0032249E">
        <w:rPr>
          <w:rFonts w:ascii="Times New Roman" w:hAnsi="Times New Roman" w:cs="Times New Roman"/>
          <w:sz w:val="28"/>
          <w:szCs w:val="28"/>
          <w:shd w:val="clear" w:color="auto" w:fill="FFFFFF"/>
          <w:lang w:eastAsia="ru-RU"/>
        </w:rPr>
        <w:t>      - кредитные или страховые организации  (за  исключением потребительских кооперативов), негосударственные пенсионные фонды, профессиональные участники рынка ценных бумаг, ломбарды;</w:t>
      </w:r>
    </w:p>
    <w:p w:rsidR="00F046D7" w:rsidRPr="0032249E" w:rsidRDefault="00F046D7" w:rsidP="00F046D7">
      <w:pPr>
        <w:shd w:val="clear" w:color="auto" w:fill="FFFFFF"/>
        <w:spacing w:after="0" w:line="288" w:lineRule="atLeast"/>
        <w:jc w:val="both"/>
        <w:rPr>
          <w:rFonts w:ascii="Arial" w:hAnsi="Arial" w:cs="Arial"/>
          <w:sz w:val="20"/>
          <w:szCs w:val="20"/>
          <w:lang w:eastAsia="ru-RU"/>
        </w:rPr>
      </w:pPr>
      <w:r w:rsidRPr="0032249E">
        <w:rPr>
          <w:rFonts w:ascii="Times New Roman" w:hAnsi="Times New Roman" w:cs="Times New Roman"/>
          <w:sz w:val="28"/>
          <w:szCs w:val="28"/>
          <w:shd w:val="clear" w:color="auto" w:fill="FFFFFF"/>
          <w:lang w:eastAsia="ru-RU"/>
        </w:rPr>
        <w:t>      - организации, являющиеся участниками соглашений о разделе продукции;</w:t>
      </w:r>
    </w:p>
    <w:p w:rsidR="00F046D7" w:rsidRPr="0032249E" w:rsidRDefault="00F046D7" w:rsidP="00F046D7">
      <w:pPr>
        <w:shd w:val="clear" w:color="auto" w:fill="FFFFFF"/>
        <w:spacing w:after="0" w:line="288" w:lineRule="atLeast"/>
        <w:jc w:val="both"/>
        <w:rPr>
          <w:rFonts w:ascii="Arial" w:hAnsi="Arial" w:cs="Arial"/>
          <w:sz w:val="20"/>
          <w:szCs w:val="20"/>
          <w:lang w:eastAsia="ru-RU"/>
        </w:rPr>
      </w:pPr>
      <w:r w:rsidRPr="0032249E">
        <w:rPr>
          <w:rFonts w:ascii="Times New Roman" w:hAnsi="Times New Roman" w:cs="Times New Roman"/>
          <w:sz w:val="28"/>
          <w:szCs w:val="28"/>
          <w:shd w:val="clear" w:color="auto" w:fill="FFFFFF"/>
          <w:lang w:eastAsia="ru-RU"/>
        </w:rPr>
        <w:t>      - организации, осуществляющие производство и реализацию подакцизных товаров;</w:t>
      </w:r>
    </w:p>
    <w:p w:rsidR="00F046D7" w:rsidRPr="0032249E" w:rsidRDefault="00F046D7" w:rsidP="00F046D7">
      <w:pPr>
        <w:shd w:val="clear" w:color="auto" w:fill="FFFFFF"/>
        <w:spacing w:after="0" w:line="288" w:lineRule="atLeast"/>
        <w:jc w:val="both"/>
        <w:rPr>
          <w:rFonts w:ascii="Arial" w:hAnsi="Arial" w:cs="Arial"/>
          <w:sz w:val="20"/>
          <w:szCs w:val="20"/>
          <w:lang w:eastAsia="ru-RU"/>
        </w:rPr>
      </w:pPr>
      <w:r w:rsidRPr="0032249E">
        <w:rPr>
          <w:rFonts w:ascii="Times New Roman" w:hAnsi="Times New Roman" w:cs="Times New Roman"/>
          <w:sz w:val="28"/>
          <w:szCs w:val="28"/>
          <w:shd w:val="clear" w:color="auto" w:fill="FFFFFF"/>
          <w:lang w:eastAsia="ru-RU"/>
        </w:rPr>
        <w:t>      - организации, осуществляющие предпринимательскую деятельность в сфере игорного бизнеса;</w:t>
      </w:r>
    </w:p>
    <w:p w:rsidR="00F046D7" w:rsidRPr="0032249E" w:rsidRDefault="00F046D7" w:rsidP="00F046D7">
      <w:pPr>
        <w:shd w:val="clear" w:color="auto" w:fill="FFFFFF"/>
        <w:spacing w:after="0" w:line="288" w:lineRule="atLeast"/>
        <w:jc w:val="both"/>
        <w:rPr>
          <w:rFonts w:ascii="Arial" w:hAnsi="Arial" w:cs="Arial"/>
          <w:sz w:val="20"/>
          <w:szCs w:val="20"/>
          <w:lang w:eastAsia="ru-RU"/>
        </w:rPr>
      </w:pPr>
      <w:r w:rsidRPr="0032249E">
        <w:rPr>
          <w:rFonts w:ascii="Times New Roman" w:hAnsi="Times New Roman" w:cs="Times New Roman"/>
          <w:sz w:val="28"/>
          <w:szCs w:val="28"/>
          <w:shd w:val="clear" w:color="auto" w:fill="FFFFFF"/>
          <w:lang w:eastAsia="ru-RU"/>
        </w:rPr>
        <w:t>      - организации, осуществляющие добычу и реализацию полезных ископаемых, за исключением общераспространенных полезных ископаемых.</w:t>
      </w:r>
    </w:p>
    <w:p w:rsidR="00F046D7" w:rsidRDefault="00F046D7" w:rsidP="00F046D7">
      <w:r w:rsidRPr="0032249E">
        <w:rPr>
          <w:rFonts w:ascii="Arial" w:hAnsi="Arial" w:cs="Arial"/>
          <w:sz w:val="20"/>
          <w:szCs w:val="20"/>
          <w:lang w:eastAsia="ru-RU"/>
        </w:rPr>
        <w:t> </w:t>
      </w:r>
    </w:p>
    <w:p w:rsidR="00F046D7" w:rsidRDefault="00F046D7" w:rsidP="00F046D7">
      <w:pPr>
        <w:shd w:val="clear" w:color="auto" w:fill="FFFFFF"/>
        <w:spacing w:after="0" w:line="288" w:lineRule="atLeast"/>
        <w:ind w:left="-567"/>
        <w:jc w:val="both"/>
        <w:rPr>
          <w:rFonts w:ascii="Times New Roman" w:hAnsi="Times New Roman" w:cs="Times New Roman"/>
          <w:sz w:val="28"/>
          <w:szCs w:val="28"/>
          <w:shd w:val="clear" w:color="auto" w:fill="FFFFFF"/>
          <w:lang w:eastAsia="ru-RU"/>
        </w:rPr>
      </w:pPr>
    </w:p>
    <w:p w:rsidR="00F046D7" w:rsidRDefault="00F046D7" w:rsidP="00566607">
      <w:pPr>
        <w:shd w:val="clear" w:color="auto" w:fill="FFFFFF"/>
        <w:spacing w:after="0" w:line="288" w:lineRule="atLeast"/>
        <w:ind w:left="5245"/>
        <w:rPr>
          <w:rFonts w:ascii="Times New Roman" w:hAnsi="Times New Roman" w:cs="Times New Roman"/>
          <w:sz w:val="28"/>
          <w:szCs w:val="28"/>
          <w:shd w:val="clear" w:color="auto" w:fill="FFFFFF"/>
          <w:lang w:eastAsia="ru-RU"/>
        </w:rPr>
      </w:pPr>
    </w:p>
    <w:p w:rsidR="00F046D7" w:rsidRDefault="00F046D7" w:rsidP="00566607">
      <w:pPr>
        <w:shd w:val="clear" w:color="auto" w:fill="FFFFFF"/>
        <w:spacing w:after="0" w:line="288" w:lineRule="atLeast"/>
        <w:ind w:left="5245"/>
        <w:rPr>
          <w:rFonts w:ascii="Times New Roman" w:hAnsi="Times New Roman" w:cs="Times New Roman"/>
          <w:sz w:val="28"/>
          <w:szCs w:val="28"/>
          <w:shd w:val="clear" w:color="auto" w:fill="FFFFFF"/>
          <w:lang w:eastAsia="ru-RU"/>
        </w:rPr>
      </w:pPr>
    </w:p>
    <w:p w:rsidR="00F046D7" w:rsidRDefault="00F046D7" w:rsidP="00566607">
      <w:pPr>
        <w:shd w:val="clear" w:color="auto" w:fill="FFFFFF"/>
        <w:spacing w:after="0" w:line="288" w:lineRule="atLeast"/>
        <w:ind w:left="5245"/>
        <w:rPr>
          <w:rFonts w:ascii="Times New Roman" w:hAnsi="Times New Roman" w:cs="Times New Roman"/>
          <w:sz w:val="28"/>
          <w:szCs w:val="28"/>
          <w:shd w:val="clear" w:color="auto" w:fill="FFFFFF"/>
          <w:lang w:eastAsia="ru-RU"/>
        </w:rPr>
      </w:pPr>
    </w:p>
    <w:p w:rsidR="00F046D7" w:rsidRDefault="00F046D7" w:rsidP="00566607">
      <w:pPr>
        <w:shd w:val="clear" w:color="auto" w:fill="FFFFFF"/>
        <w:spacing w:after="0" w:line="288" w:lineRule="atLeast"/>
        <w:ind w:left="5245"/>
        <w:rPr>
          <w:rFonts w:ascii="Times New Roman" w:hAnsi="Times New Roman" w:cs="Times New Roman"/>
          <w:sz w:val="28"/>
          <w:szCs w:val="28"/>
          <w:shd w:val="clear" w:color="auto" w:fill="FFFFFF"/>
          <w:lang w:eastAsia="ru-RU"/>
        </w:rPr>
      </w:pPr>
    </w:p>
    <w:p w:rsidR="00F046D7" w:rsidRDefault="00F046D7" w:rsidP="00566607">
      <w:pPr>
        <w:shd w:val="clear" w:color="auto" w:fill="FFFFFF"/>
        <w:spacing w:after="0" w:line="288" w:lineRule="atLeast"/>
        <w:ind w:left="5245"/>
        <w:rPr>
          <w:rFonts w:ascii="Times New Roman" w:hAnsi="Times New Roman" w:cs="Times New Roman"/>
          <w:sz w:val="28"/>
          <w:szCs w:val="28"/>
          <w:shd w:val="clear" w:color="auto" w:fill="FFFFFF"/>
          <w:lang w:eastAsia="ru-RU"/>
        </w:rPr>
      </w:pPr>
    </w:p>
    <w:p w:rsidR="00F046D7" w:rsidRDefault="00F046D7" w:rsidP="00566607">
      <w:pPr>
        <w:shd w:val="clear" w:color="auto" w:fill="FFFFFF"/>
        <w:spacing w:after="0" w:line="288" w:lineRule="atLeast"/>
        <w:ind w:left="5245"/>
        <w:rPr>
          <w:rFonts w:ascii="Times New Roman" w:hAnsi="Times New Roman" w:cs="Times New Roman"/>
          <w:sz w:val="28"/>
          <w:szCs w:val="28"/>
          <w:shd w:val="clear" w:color="auto" w:fill="FFFFFF"/>
          <w:lang w:eastAsia="ru-RU"/>
        </w:rPr>
      </w:pPr>
    </w:p>
    <w:p w:rsidR="00F046D7" w:rsidRDefault="00F046D7" w:rsidP="00566607">
      <w:pPr>
        <w:shd w:val="clear" w:color="auto" w:fill="FFFFFF"/>
        <w:spacing w:after="0" w:line="288" w:lineRule="atLeast"/>
        <w:ind w:left="5245"/>
        <w:rPr>
          <w:rFonts w:ascii="Times New Roman" w:hAnsi="Times New Roman" w:cs="Times New Roman"/>
          <w:sz w:val="28"/>
          <w:szCs w:val="28"/>
          <w:shd w:val="clear" w:color="auto" w:fill="FFFFFF"/>
          <w:lang w:eastAsia="ru-RU"/>
        </w:rPr>
      </w:pPr>
    </w:p>
    <w:p w:rsidR="00F046D7" w:rsidRDefault="00F046D7" w:rsidP="00566607">
      <w:pPr>
        <w:shd w:val="clear" w:color="auto" w:fill="FFFFFF"/>
        <w:spacing w:after="0" w:line="288" w:lineRule="atLeast"/>
        <w:ind w:left="5245"/>
        <w:rPr>
          <w:rFonts w:ascii="Times New Roman" w:hAnsi="Times New Roman" w:cs="Times New Roman"/>
          <w:sz w:val="28"/>
          <w:szCs w:val="28"/>
          <w:shd w:val="clear" w:color="auto" w:fill="FFFFFF"/>
          <w:lang w:eastAsia="ru-RU"/>
        </w:rPr>
      </w:pPr>
    </w:p>
    <w:p w:rsidR="00F046D7" w:rsidRDefault="00F046D7" w:rsidP="00566607">
      <w:pPr>
        <w:shd w:val="clear" w:color="auto" w:fill="FFFFFF"/>
        <w:spacing w:after="0" w:line="288" w:lineRule="atLeast"/>
        <w:ind w:left="5245"/>
        <w:rPr>
          <w:rFonts w:ascii="Times New Roman" w:hAnsi="Times New Roman" w:cs="Times New Roman"/>
          <w:sz w:val="28"/>
          <w:szCs w:val="28"/>
          <w:shd w:val="clear" w:color="auto" w:fill="FFFFFF"/>
          <w:lang w:eastAsia="ru-RU"/>
        </w:rPr>
      </w:pPr>
    </w:p>
    <w:p w:rsidR="00F046D7" w:rsidRDefault="00F046D7" w:rsidP="00566607">
      <w:pPr>
        <w:shd w:val="clear" w:color="auto" w:fill="FFFFFF"/>
        <w:spacing w:after="0" w:line="288" w:lineRule="atLeast"/>
        <w:ind w:left="5245"/>
        <w:rPr>
          <w:rFonts w:ascii="Times New Roman" w:hAnsi="Times New Roman" w:cs="Times New Roman"/>
          <w:sz w:val="28"/>
          <w:szCs w:val="28"/>
          <w:shd w:val="clear" w:color="auto" w:fill="FFFFFF"/>
          <w:lang w:eastAsia="ru-RU"/>
        </w:rPr>
      </w:pPr>
    </w:p>
    <w:p w:rsidR="00F046D7" w:rsidRDefault="00F046D7" w:rsidP="00566607">
      <w:pPr>
        <w:shd w:val="clear" w:color="auto" w:fill="FFFFFF"/>
        <w:spacing w:after="0" w:line="288" w:lineRule="atLeast"/>
        <w:ind w:left="5245"/>
        <w:rPr>
          <w:rFonts w:ascii="Times New Roman" w:hAnsi="Times New Roman" w:cs="Times New Roman"/>
          <w:sz w:val="28"/>
          <w:szCs w:val="28"/>
          <w:shd w:val="clear" w:color="auto" w:fill="FFFFFF"/>
          <w:lang w:eastAsia="ru-RU"/>
        </w:rPr>
      </w:pPr>
    </w:p>
    <w:p w:rsidR="00F046D7" w:rsidRDefault="00F046D7" w:rsidP="00566607">
      <w:pPr>
        <w:shd w:val="clear" w:color="auto" w:fill="FFFFFF"/>
        <w:spacing w:after="0" w:line="288" w:lineRule="atLeast"/>
        <w:ind w:left="5245"/>
        <w:rPr>
          <w:rFonts w:ascii="Times New Roman" w:hAnsi="Times New Roman" w:cs="Times New Roman"/>
          <w:sz w:val="28"/>
          <w:szCs w:val="28"/>
          <w:shd w:val="clear" w:color="auto" w:fill="FFFFFF"/>
          <w:lang w:eastAsia="ru-RU"/>
        </w:rPr>
      </w:pPr>
    </w:p>
    <w:p w:rsidR="00F046D7" w:rsidRDefault="00F046D7" w:rsidP="00566607">
      <w:pPr>
        <w:shd w:val="clear" w:color="auto" w:fill="FFFFFF"/>
        <w:spacing w:after="0" w:line="288" w:lineRule="atLeast"/>
        <w:ind w:left="5245"/>
        <w:rPr>
          <w:rFonts w:ascii="Times New Roman" w:hAnsi="Times New Roman" w:cs="Times New Roman"/>
          <w:sz w:val="28"/>
          <w:szCs w:val="28"/>
          <w:shd w:val="clear" w:color="auto" w:fill="FFFFFF"/>
          <w:lang w:eastAsia="ru-RU"/>
        </w:rPr>
      </w:pPr>
    </w:p>
    <w:p w:rsidR="00F046D7" w:rsidRDefault="00F046D7" w:rsidP="00566607">
      <w:pPr>
        <w:shd w:val="clear" w:color="auto" w:fill="FFFFFF"/>
        <w:spacing w:after="0" w:line="288" w:lineRule="atLeast"/>
        <w:ind w:left="5245"/>
        <w:rPr>
          <w:rFonts w:ascii="Times New Roman" w:hAnsi="Times New Roman" w:cs="Times New Roman"/>
          <w:sz w:val="28"/>
          <w:szCs w:val="28"/>
          <w:shd w:val="clear" w:color="auto" w:fill="FFFFFF"/>
          <w:lang w:eastAsia="ru-RU"/>
        </w:rPr>
      </w:pPr>
      <w:bookmarkStart w:id="0" w:name="_GoBack"/>
      <w:bookmarkEnd w:id="0"/>
    </w:p>
    <w:p w:rsidR="00F046D7" w:rsidRPr="0032249E" w:rsidRDefault="00F046D7" w:rsidP="00F046D7">
      <w:pPr>
        <w:shd w:val="clear" w:color="auto" w:fill="FFFFFF"/>
        <w:spacing w:after="0" w:line="288" w:lineRule="atLeast"/>
        <w:jc w:val="both"/>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 xml:space="preserve">    </w:t>
      </w:r>
      <w:r>
        <w:rPr>
          <w:rFonts w:ascii="Times New Roman" w:hAnsi="Times New Roman" w:cs="Times New Roman"/>
          <w:sz w:val="28"/>
          <w:szCs w:val="28"/>
          <w:shd w:val="clear" w:color="auto" w:fill="FFFFFF"/>
          <w:lang w:eastAsia="ru-RU"/>
        </w:rPr>
        <w:tab/>
      </w:r>
      <w:r>
        <w:rPr>
          <w:rFonts w:ascii="Times New Roman" w:hAnsi="Times New Roman" w:cs="Times New Roman"/>
          <w:sz w:val="28"/>
          <w:szCs w:val="28"/>
          <w:shd w:val="clear" w:color="auto" w:fill="FFFFFF"/>
          <w:lang w:eastAsia="ru-RU"/>
        </w:rPr>
        <w:tab/>
      </w:r>
      <w:r>
        <w:rPr>
          <w:rFonts w:ascii="Times New Roman" w:hAnsi="Times New Roman" w:cs="Times New Roman"/>
          <w:sz w:val="28"/>
          <w:szCs w:val="28"/>
          <w:shd w:val="clear" w:color="auto" w:fill="FFFFFF"/>
          <w:lang w:eastAsia="ru-RU"/>
        </w:rPr>
        <w:tab/>
      </w:r>
      <w:r>
        <w:rPr>
          <w:rFonts w:ascii="Times New Roman" w:hAnsi="Times New Roman" w:cs="Times New Roman"/>
          <w:sz w:val="28"/>
          <w:szCs w:val="28"/>
          <w:shd w:val="clear" w:color="auto" w:fill="FFFFFF"/>
          <w:lang w:eastAsia="ru-RU"/>
        </w:rPr>
        <w:tab/>
      </w:r>
      <w:r>
        <w:rPr>
          <w:rFonts w:ascii="Times New Roman" w:hAnsi="Times New Roman" w:cs="Times New Roman"/>
          <w:sz w:val="28"/>
          <w:szCs w:val="28"/>
          <w:shd w:val="clear" w:color="auto" w:fill="FFFFFF"/>
          <w:lang w:eastAsia="ru-RU"/>
        </w:rPr>
        <w:tab/>
      </w:r>
      <w:r>
        <w:rPr>
          <w:rFonts w:ascii="Times New Roman" w:hAnsi="Times New Roman" w:cs="Times New Roman"/>
          <w:sz w:val="28"/>
          <w:szCs w:val="28"/>
          <w:shd w:val="clear" w:color="auto" w:fill="FFFFFF"/>
          <w:lang w:eastAsia="ru-RU"/>
        </w:rPr>
        <w:tab/>
      </w:r>
      <w:r>
        <w:rPr>
          <w:rFonts w:ascii="Times New Roman" w:hAnsi="Times New Roman" w:cs="Times New Roman"/>
          <w:sz w:val="28"/>
          <w:szCs w:val="28"/>
          <w:shd w:val="clear" w:color="auto" w:fill="FFFFFF"/>
          <w:lang w:eastAsia="ru-RU"/>
        </w:rPr>
        <w:tab/>
        <w:t xml:space="preserve">   </w:t>
      </w:r>
      <w:r w:rsidRPr="0032249E">
        <w:rPr>
          <w:rFonts w:ascii="Times New Roman" w:hAnsi="Times New Roman" w:cs="Times New Roman"/>
          <w:sz w:val="28"/>
          <w:szCs w:val="28"/>
          <w:shd w:val="clear" w:color="auto" w:fill="FFFFFF"/>
          <w:lang w:eastAsia="ru-RU"/>
        </w:rPr>
        <w:t>УТВЕРЖДЕНО</w:t>
      </w:r>
    </w:p>
    <w:p w:rsidR="00F046D7" w:rsidRPr="0032249E" w:rsidRDefault="00F046D7" w:rsidP="00F046D7">
      <w:pPr>
        <w:shd w:val="clear" w:color="auto" w:fill="FFFFFF"/>
        <w:spacing w:after="0" w:line="288" w:lineRule="atLeast"/>
        <w:ind w:left="5245"/>
        <w:rPr>
          <w:rFonts w:ascii="Times New Roman" w:hAnsi="Times New Roman" w:cs="Times New Roman"/>
          <w:sz w:val="28"/>
          <w:szCs w:val="28"/>
          <w:shd w:val="clear" w:color="auto" w:fill="FFFFFF"/>
          <w:lang w:eastAsia="ru-RU"/>
        </w:rPr>
      </w:pPr>
    </w:p>
    <w:p w:rsidR="00F046D7" w:rsidRPr="0032249E" w:rsidRDefault="00F046D7" w:rsidP="00F046D7">
      <w:pPr>
        <w:shd w:val="clear" w:color="auto" w:fill="FFFFFF"/>
        <w:spacing w:after="0" w:line="288" w:lineRule="atLeast"/>
        <w:ind w:left="5245"/>
        <w:rPr>
          <w:rFonts w:ascii="Times New Roman" w:hAnsi="Times New Roman" w:cs="Times New Roman"/>
          <w:sz w:val="28"/>
          <w:szCs w:val="28"/>
          <w:shd w:val="clear" w:color="auto" w:fill="FFFFFF"/>
          <w:lang w:eastAsia="ru-RU"/>
        </w:rPr>
      </w:pPr>
      <w:r w:rsidRPr="0032249E">
        <w:rPr>
          <w:rFonts w:ascii="Times New Roman" w:hAnsi="Times New Roman" w:cs="Times New Roman"/>
          <w:sz w:val="28"/>
          <w:szCs w:val="28"/>
          <w:shd w:val="clear" w:color="auto" w:fill="FFFFFF"/>
          <w:lang w:eastAsia="ru-RU"/>
        </w:rPr>
        <w:t xml:space="preserve">Приложение № 2 </w:t>
      </w:r>
    </w:p>
    <w:p w:rsidR="00F046D7" w:rsidRPr="0032249E" w:rsidRDefault="00F046D7" w:rsidP="00F046D7">
      <w:pPr>
        <w:shd w:val="clear" w:color="auto" w:fill="FFFFFF"/>
        <w:spacing w:after="0" w:line="288" w:lineRule="atLeast"/>
        <w:ind w:left="5245"/>
        <w:rPr>
          <w:rFonts w:ascii="Times New Roman" w:hAnsi="Times New Roman" w:cs="Times New Roman"/>
          <w:sz w:val="28"/>
          <w:szCs w:val="28"/>
          <w:shd w:val="clear" w:color="auto" w:fill="FFFFFF"/>
          <w:lang w:eastAsia="ru-RU"/>
        </w:rPr>
      </w:pPr>
      <w:r w:rsidRPr="0032249E">
        <w:rPr>
          <w:rFonts w:ascii="Times New Roman" w:hAnsi="Times New Roman" w:cs="Times New Roman"/>
          <w:sz w:val="28"/>
          <w:szCs w:val="28"/>
          <w:shd w:val="clear" w:color="auto" w:fill="FFFFFF"/>
          <w:lang w:eastAsia="ru-RU"/>
        </w:rPr>
        <w:t xml:space="preserve">к решению Собрания депутатов </w:t>
      </w:r>
    </w:p>
    <w:p w:rsidR="00F046D7" w:rsidRPr="0032249E" w:rsidRDefault="00F046D7" w:rsidP="00F046D7">
      <w:pPr>
        <w:shd w:val="clear" w:color="auto" w:fill="FFFFFF"/>
        <w:spacing w:after="0" w:line="288" w:lineRule="atLeast"/>
        <w:ind w:left="5245"/>
        <w:rPr>
          <w:rFonts w:ascii="Arial" w:hAnsi="Arial" w:cs="Arial"/>
          <w:sz w:val="28"/>
          <w:szCs w:val="28"/>
          <w:lang w:eastAsia="ru-RU"/>
        </w:rPr>
      </w:pPr>
      <w:r w:rsidRPr="0032249E">
        <w:rPr>
          <w:rFonts w:ascii="Times New Roman" w:hAnsi="Times New Roman" w:cs="Times New Roman"/>
          <w:sz w:val="28"/>
          <w:szCs w:val="28"/>
          <w:shd w:val="clear" w:color="auto" w:fill="FFFFFF"/>
          <w:lang w:eastAsia="ru-RU"/>
        </w:rPr>
        <w:t xml:space="preserve">от </w:t>
      </w:r>
      <w:r>
        <w:rPr>
          <w:rFonts w:ascii="Times New Roman" w:hAnsi="Times New Roman" w:cs="Times New Roman"/>
          <w:sz w:val="28"/>
          <w:szCs w:val="28"/>
          <w:shd w:val="clear" w:color="auto" w:fill="FFFFFF"/>
          <w:lang w:eastAsia="ru-RU"/>
        </w:rPr>
        <w:t xml:space="preserve">28.03.2019 </w:t>
      </w:r>
      <w:r w:rsidRPr="0032249E">
        <w:rPr>
          <w:rFonts w:ascii="Times New Roman" w:hAnsi="Times New Roman" w:cs="Times New Roman"/>
          <w:sz w:val="28"/>
          <w:szCs w:val="28"/>
          <w:shd w:val="clear" w:color="auto" w:fill="FFFFFF"/>
          <w:lang w:eastAsia="ru-RU"/>
        </w:rPr>
        <w:t xml:space="preserve">г. № </w:t>
      </w:r>
      <w:r>
        <w:rPr>
          <w:rFonts w:ascii="Times New Roman" w:hAnsi="Times New Roman" w:cs="Times New Roman"/>
          <w:sz w:val="28"/>
          <w:szCs w:val="28"/>
          <w:shd w:val="clear" w:color="auto" w:fill="FFFFFF"/>
          <w:lang w:eastAsia="ru-RU"/>
        </w:rPr>
        <w:t>21</w:t>
      </w:r>
    </w:p>
    <w:p w:rsidR="00F046D7" w:rsidRPr="0032249E" w:rsidRDefault="00F046D7" w:rsidP="00F046D7">
      <w:pPr>
        <w:shd w:val="clear" w:color="auto" w:fill="FFFFFF"/>
        <w:spacing w:after="0" w:line="288" w:lineRule="atLeast"/>
        <w:ind w:left="720"/>
        <w:jc w:val="right"/>
        <w:rPr>
          <w:rFonts w:ascii="Arial" w:hAnsi="Arial" w:cs="Arial"/>
          <w:sz w:val="20"/>
          <w:szCs w:val="20"/>
          <w:lang w:eastAsia="ru-RU"/>
        </w:rPr>
      </w:pPr>
    </w:p>
    <w:p w:rsidR="00F046D7" w:rsidRPr="0032249E" w:rsidRDefault="00F046D7" w:rsidP="00F046D7">
      <w:pPr>
        <w:shd w:val="clear" w:color="auto" w:fill="FFFFFF"/>
        <w:spacing w:after="0" w:line="288" w:lineRule="atLeast"/>
        <w:ind w:left="720"/>
        <w:jc w:val="right"/>
        <w:rPr>
          <w:rFonts w:ascii="Arial" w:hAnsi="Arial" w:cs="Arial"/>
          <w:sz w:val="20"/>
          <w:szCs w:val="20"/>
          <w:lang w:eastAsia="ru-RU"/>
        </w:rPr>
      </w:pPr>
    </w:p>
    <w:p w:rsidR="00F046D7" w:rsidRPr="0032249E" w:rsidRDefault="00F046D7" w:rsidP="00F046D7">
      <w:pPr>
        <w:shd w:val="clear" w:color="auto" w:fill="FFFFFF"/>
        <w:spacing w:after="0" w:line="240" w:lineRule="auto"/>
        <w:jc w:val="center"/>
        <w:rPr>
          <w:rFonts w:ascii="Arial" w:hAnsi="Arial" w:cs="Arial"/>
          <w:sz w:val="28"/>
          <w:szCs w:val="28"/>
          <w:lang w:eastAsia="ru-RU"/>
        </w:rPr>
      </w:pPr>
      <w:r w:rsidRPr="0032249E">
        <w:rPr>
          <w:rFonts w:ascii="Times New Roman" w:hAnsi="Times New Roman" w:cs="Times New Roman"/>
          <w:sz w:val="28"/>
          <w:szCs w:val="28"/>
          <w:lang w:eastAsia="ru-RU"/>
        </w:rPr>
        <w:t>Порядок</w:t>
      </w:r>
    </w:p>
    <w:p w:rsidR="00F046D7" w:rsidRPr="0032249E" w:rsidRDefault="00F046D7" w:rsidP="00F046D7">
      <w:pPr>
        <w:autoSpaceDE w:val="0"/>
        <w:autoSpaceDN w:val="0"/>
        <w:adjustRightInd w:val="0"/>
        <w:spacing w:after="0" w:line="240" w:lineRule="auto"/>
        <w:jc w:val="center"/>
        <w:rPr>
          <w:rFonts w:ascii="Arial" w:hAnsi="Arial" w:cs="Arial"/>
          <w:sz w:val="28"/>
          <w:szCs w:val="28"/>
          <w:lang w:eastAsia="ru-RU"/>
        </w:rPr>
      </w:pPr>
      <w:r w:rsidRPr="0032249E">
        <w:rPr>
          <w:rFonts w:ascii="Times New Roman" w:hAnsi="Times New Roman" w:cs="Times New Roman"/>
          <w:sz w:val="28"/>
          <w:szCs w:val="28"/>
          <w:lang w:eastAsia="ru-RU"/>
        </w:rPr>
        <w:t xml:space="preserve">формирования, ведения, обязательного опубликования перечня муниципального имущества </w:t>
      </w:r>
      <w:r w:rsidRPr="0032249E">
        <w:rPr>
          <w:rFonts w:ascii="Times New Roman" w:hAnsi="Times New Roman" w:cs="Times New Roman"/>
          <w:sz w:val="28"/>
          <w:szCs w:val="28"/>
          <w:shd w:val="clear" w:color="auto" w:fill="FFFFFF"/>
          <w:lang w:eastAsia="ru-RU"/>
        </w:rPr>
        <w:t>Смидовичского муниципального района</w:t>
      </w:r>
      <w:r w:rsidRPr="0032249E">
        <w:rPr>
          <w:rFonts w:ascii="Times New Roman" w:hAnsi="Times New Roman" w:cs="Times New Roman"/>
          <w:sz w:val="28"/>
          <w:szCs w:val="28"/>
          <w:lang w:eastAsia="ru-RU"/>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пользование субъектам малого и среднего предпринимательства</w:t>
      </w:r>
    </w:p>
    <w:p w:rsidR="00F046D7" w:rsidRPr="0032249E" w:rsidRDefault="00F046D7" w:rsidP="00F046D7">
      <w:pPr>
        <w:shd w:val="clear" w:color="auto" w:fill="FFFFFF"/>
        <w:spacing w:after="0" w:line="288" w:lineRule="atLeast"/>
        <w:jc w:val="center"/>
        <w:rPr>
          <w:rFonts w:ascii="Times New Roman" w:hAnsi="Times New Roman" w:cs="Times New Roman"/>
          <w:b/>
          <w:bCs/>
          <w:sz w:val="24"/>
          <w:szCs w:val="24"/>
          <w:lang w:eastAsia="ru-RU"/>
        </w:rPr>
      </w:pPr>
      <w:bookmarkStart w:id="1" w:name="Par44"/>
      <w:bookmarkEnd w:id="1"/>
    </w:p>
    <w:p w:rsidR="00F046D7" w:rsidRPr="0032249E" w:rsidRDefault="00F046D7" w:rsidP="00F046D7">
      <w:pPr>
        <w:shd w:val="clear" w:color="auto" w:fill="FFFFFF"/>
        <w:spacing w:after="0" w:line="240" w:lineRule="auto"/>
        <w:jc w:val="center"/>
        <w:rPr>
          <w:rFonts w:ascii="Times New Roman" w:hAnsi="Times New Roman" w:cs="Times New Roman"/>
          <w:sz w:val="28"/>
          <w:szCs w:val="28"/>
          <w:lang w:eastAsia="ru-RU"/>
        </w:rPr>
      </w:pPr>
      <w:r w:rsidRPr="0032249E">
        <w:rPr>
          <w:rFonts w:ascii="Times New Roman" w:hAnsi="Times New Roman" w:cs="Times New Roman"/>
          <w:sz w:val="28"/>
          <w:szCs w:val="28"/>
          <w:lang w:eastAsia="ru-RU"/>
        </w:rPr>
        <w:t>1.Общие положения</w:t>
      </w:r>
    </w:p>
    <w:p w:rsidR="00F046D7" w:rsidRPr="0032249E" w:rsidRDefault="00F046D7" w:rsidP="00F046D7">
      <w:pPr>
        <w:shd w:val="clear" w:color="auto" w:fill="FFFFFF"/>
        <w:spacing w:after="0" w:line="240" w:lineRule="auto"/>
        <w:jc w:val="center"/>
        <w:rPr>
          <w:rFonts w:ascii="Arial" w:hAnsi="Arial" w:cs="Arial"/>
          <w:sz w:val="28"/>
          <w:szCs w:val="28"/>
          <w:lang w:eastAsia="ru-RU"/>
        </w:rPr>
      </w:pPr>
    </w:p>
    <w:p w:rsidR="00F046D7" w:rsidRPr="0032249E" w:rsidRDefault="00F046D7" w:rsidP="00F046D7">
      <w:pPr>
        <w:shd w:val="clear" w:color="auto" w:fill="FFFFFF"/>
        <w:spacing w:after="0" w:line="240" w:lineRule="auto"/>
        <w:ind w:firstLine="708"/>
        <w:jc w:val="both"/>
        <w:rPr>
          <w:rFonts w:ascii="Arial" w:hAnsi="Arial" w:cs="Arial"/>
          <w:sz w:val="28"/>
          <w:szCs w:val="28"/>
          <w:lang w:eastAsia="ru-RU"/>
        </w:rPr>
      </w:pPr>
      <w:r w:rsidRPr="0032249E">
        <w:rPr>
          <w:rFonts w:ascii="Times New Roman" w:hAnsi="Times New Roman" w:cs="Times New Roman"/>
          <w:sz w:val="28"/>
          <w:szCs w:val="28"/>
          <w:lang w:eastAsia="ru-RU"/>
        </w:rPr>
        <w:t xml:space="preserve">1.1.   Порядок формирования, ведения, обязательного опубликования перечня муниципального имущества </w:t>
      </w:r>
      <w:r w:rsidRPr="0032249E">
        <w:rPr>
          <w:rFonts w:ascii="Times New Roman" w:hAnsi="Times New Roman" w:cs="Times New Roman"/>
          <w:sz w:val="28"/>
          <w:szCs w:val="28"/>
          <w:shd w:val="clear" w:color="auto" w:fill="FFFFFF"/>
          <w:lang w:eastAsia="ru-RU"/>
        </w:rPr>
        <w:t>Смидовичского муниципального района</w:t>
      </w:r>
      <w:r w:rsidRPr="0032249E">
        <w:rPr>
          <w:rFonts w:ascii="Times New Roman" w:hAnsi="Times New Roman" w:cs="Times New Roman"/>
          <w:sz w:val="28"/>
          <w:szCs w:val="28"/>
          <w:lang w:eastAsia="ru-RU"/>
        </w:rPr>
        <w:t>,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пользование субъектам малого и среднего предпринимательства (далее - Порядок) разработан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24.07.2007 № 209-ФЗ «О развитии малого и среднего предпринимательства в Российской Федерации», Федеральным законом от 22.07.2007 № 159-ФЗ «Об особенностях отчуждения недвижимого имущества, находящегося в собственности субъектов Российской Федерации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F046D7" w:rsidRPr="0032249E" w:rsidRDefault="00F046D7" w:rsidP="00F046D7">
      <w:pPr>
        <w:autoSpaceDE w:val="0"/>
        <w:autoSpaceDN w:val="0"/>
        <w:adjustRightInd w:val="0"/>
        <w:spacing w:after="0" w:line="240" w:lineRule="auto"/>
        <w:ind w:firstLine="708"/>
        <w:jc w:val="both"/>
        <w:rPr>
          <w:rFonts w:ascii="Arial" w:hAnsi="Arial" w:cs="Arial"/>
          <w:sz w:val="28"/>
          <w:szCs w:val="28"/>
          <w:lang w:eastAsia="ru-RU"/>
        </w:rPr>
      </w:pPr>
      <w:r w:rsidRPr="0032249E">
        <w:rPr>
          <w:rFonts w:ascii="Times New Roman" w:hAnsi="Times New Roman" w:cs="Times New Roman"/>
          <w:sz w:val="28"/>
          <w:szCs w:val="28"/>
          <w:lang w:eastAsia="ru-RU"/>
        </w:rPr>
        <w:t xml:space="preserve">1.2. Основные термины Порядка формирования, ведения, обязательного опубликования перечня муниципального имущества </w:t>
      </w:r>
      <w:r w:rsidRPr="0032249E">
        <w:rPr>
          <w:rFonts w:ascii="Times New Roman" w:hAnsi="Times New Roman" w:cs="Times New Roman"/>
          <w:sz w:val="28"/>
          <w:szCs w:val="28"/>
          <w:shd w:val="clear" w:color="auto" w:fill="FFFFFF"/>
          <w:lang w:eastAsia="ru-RU"/>
        </w:rPr>
        <w:t>Смидовичского муниципального района</w:t>
      </w:r>
      <w:r w:rsidRPr="0032249E">
        <w:rPr>
          <w:rFonts w:ascii="Times New Roman" w:hAnsi="Times New Roman" w:cs="Times New Roman"/>
          <w:sz w:val="28"/>
          <w:szCs w:val="28"/>
          <w:lang w:eastAsia="ru-RU"/>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пользование субъектам малого и среднего предпринимательства (далее - перечень):</w:t>
      </w:r>
    </w:p>
    <w:p w:rsidR="00F046D7" w:rsidRDefault="00F046D7" w:rsidP="00F046D7">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32249E">
        <w:rPr>
          <w:rFonts w:ascii="Times New Roman" w:hAnsi="Times New Roman" w:cs="Times New Roman"/>
          <w:sz w:val="28"/>
          <w:szCs w:val="28"/>
          <w:lang w:eastAsia="ru-RU"/>
        </w:rPr>
        <w:t xml:space="preserve">- субъекты малого и среднего предпринимательства – хозяйствующие субъекты (юридические лица и индивидуальные предприниматели), </w:t>
      </w:r>
      <w:r w:rsidRPr="0032249E">
        <w:rPr>
          <w:rFonts w:ascii="Times New Roman" w:hAnsi="Times New Roman" w:cs="Times New Roman"/>
          <w:sz w:val="28"/>
          <w:szCs w:val="28"/>
          <w:lang w:eastAsia="ru-RU"/>
        </w:rPr>
        <w:lastRenderedPageBreak/>
        <w:t xml:space="preserve">отнесенные в соответствии с действующим законодательством к малым предприятиям, в том числе к микропредприятиям, и средним предприятиям, </w:t>
      </w:r>
    </w:p>
    <w:p w:rsidR="00F046D7" w:rsidRDefault="00F046D7" w:rsidP="00F046D7">
      <w:pPr>
        <w:autoSpaceDE w:val="0"/>
        <w:autoSpaceDN w:val="0"/>
        <w:adjustRightInd w:val="0"/>
        <w:spacing w:after="0" w:line="240" w:lineRule="auto"/>
        <w:ind w:firstLine="708"/>
        <w:jc w:val="both"/>
        <w:rPr>
          <w:rFonts w:ascii="Times New Roman" w:hAnsi="Times New Roman" w:cs="Times New Roman"/>
          <w:sz w:val="28"/>
          <w:szCs w:val="28"/>
          <w:lang w:eastAsia="ru-RU"/>
        </w:rPr>
      </w:pPr>
    </w:p>
    <w:p w:rsidR="00F046D7" w:rsidRPr="0032249E" w:rsidRDefault="00F046D7" w:rsidP="00F046D7">
      <w:pPr>
        <w:autoSpaceDE w:val="0"/>
        <w:autoSpaceDN w:val="0"/>
        <w:adjustRightInd w:val="0"/>
        <w:spacing w:after="0" w:line="240" w:lineRule="auto"/>
        <w:jc w:val="both"/>
        <w:rPr>
          <w:rFonts w:ascii="Times New Roman" w:hAnsi="Times New Roman" w:cs="Times New Roman"/>
          <w:sz w:val="28"/>
          <w:szCs w:val="28"/>
          <w:lang w:eastAsia="ru-RU"/>
        </w:rPr>
      </w:pPr>
      <w:r w:rsidRPr="0032249E">
        <w:rPr>
          <w:rFonts w:ascii="Times New Roman" w:hAnsi="Times New Roman" w:cs="Times New Roman"/>
          <w:sz w:val="28"/>
          <w:szCs w:val="28"/>
          <w:lang w:eastAsia="ru-RU"/>
        </w:rPr>
        <w:t xml:space="preserve">сведения о которых внесены в единый реестр субъектов малого и среднего предпринимательства. </w:t>
      </w:r>
    </w:p>
    <w:p w:rsidR="00F046D7" w:rsidRPr="0032249E" w:rsidRDefault="00F046D7" w:rsidP="00F046D7">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32249E">
        <w:rPr>
          <w:rFonts w:ascii="Times New Roman" w:hAnsi="Times New Roman" w:cs="Times New Roman"/>
          <w:sz w:val="28"/>
          <w:szCs w:val="28"/>
          <w:lang w:eastAsia="ru-RU"/>
        </w:rPr>
        <w:t xml:space="preserve">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r:id="rId8" w:history="1">
        <w:r w:rsidRPr="0032249E">
          <w:rPr>
            <w:rFonts w:ascii="Times New Roman" w:hAnsi="Times New Roman" w:cs="Times New Roman"/>
            <w:sz w:val="28"/>
            <w:szCs w:val="28"/>
            <w:lang w:eastAsia="ru-RU"/>
          </w:rPr>
          <w:t>частью 1.1</w:t>
        </w:r>
      </w:hyperlink>
      <w:r w:rsidRPr="0032249E">
        <w:rPr>
          <w:rFonts w:ascii="Times New Roman" w:hAnsi="Times New Roman" w:cs="Times New Roman"/>
          <w:sz w:val="28"/>
          <w:szCs w:val="28"/>
          <w:lang w:eastAsia="ru-RU"/>
        </w:rPr>
        <w:t xml:space="preserve"> статьи 4 Федерального закона от 24.07.2007 № 209-ФЗ «О развитии малого и среднего предпринимательства в Российской Федерации»,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F046D7" w:rsidRPr="0032249E" w:rsidRDefault="00F046D7" w:rsidP="00F046D7">
      <w:pPr>
        <w:shd w:val="clear" w:color="auto" w:fill="FFFFFF"/>
        <w:spacing w:after="0" w:line="240" w:lineRule="auto"/>
        <w:ind w:firstLine="708"/>
        <w:jc w:val="both"/>
        <w:rPr>
          <w:rFonts w:ascii="Arial" w:hAnsi="Arial" w:cs="Arial"/>
          <w:sz w:val="28"/>
          <w:szCs w:val="28"/>
          <w:lang w:eastAsia="ru-RU"/>
        </w:rPr>
      </w:pPr>
      <w:r w:rsidRPr="0032249E">
        <w:rPr>
          <w:rFonts w:ascii="Times New Roman" w:hAnsi="Times New Roman" w:cs="Times New Roman"/>
          <w:sz w:val="28"/>
          <w:szCs w:val="28"/>
          <w:lang w:eastAsia="ru-RU"/>
        </w:rPr>
        <w:t>- формирование перечня – включение или исключение имущества из перечня;</w:t>
      </w:r>
    </w:p>
    <w:p w:rsidR="00F046D7" w:rsidRPr="0032249E" w:rsidRDefault="00F046D7" w:rsidP="00F046D7">
      <w:pPr>
        <w:shd w:val="clear" w:color="auto" w:fill="FFFFFF"/>
        <w:spacing w:after="0" w:line="240" w:lineRule="auto"/>
        <w:ind w:firstLine="708"/>
        <w:jc w:val="both"/>
        <w:rPr>
          <w:rFonts w:ascii="Times New Roman" w:hAnsi="Times New Roman" w:cs="Times New Roman"/>
          <w:sz w:val="28"/>
          <w:szCs w:val="28"/>
          <w:lang w:eastAsia="ru-RU"/>
        </w:rPr>
      </w:pPr>
      <w:r w:rsidRPr="0032249E">
        <w:rPr>
          <w:rFonts w:ascii="Times New Roman" w:hAnsi="Times New Roman" w:cs="Times New Roman"/>
          <w:sz w:val="28"/>
          <w:szCs w:val="28"/>
          <w:lang w:eastAsia="ru-RU"/>
        </w:rPr>
        <w:t>- ведение перечня – отражение информации об имуществе, включенном в перечень, на электронном и бумажном носителях.</w:t>
      </w:r>
    </w:p>
    <w:p w:rsidR="00F046D7" w:rsidRPr="0032249E" w:rsidRDefault="00F046D7" w:rsidP="00F046D7">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32249E">
        <w:rPr>
          <w:rFonts w:ascii="Times New Roman" w:hAnsi="Times New Roman" w:cs="Times New Roman"/>
          <w:sz w:val="28"/>
          <w:szCs w:val="28"/>
          <w:lang w:eastAsia="ru-RU"/>
        </w:rPr>
        <w:t xml:space="preserve">1.3.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r:id="rId9" w:history="1">
        <w:r w:rsidRPr="0032249E">
          <w:rPr>
            <w:rFonts w:ascii="Times New Roman" w:hAnsi="Times New Roman" w:cs="Times New Roman"/>
            <w:sz w:val="28"/>
            <w:szCs w:val="28"/>
            <w:lang w:eastAsia="ru-RU"/>
          </w:rPr>
          <w:t>статье 15</w:t>
        </w:r>
      </w:hyperlink>
      <w:r w:rsidRPr="0032249E">
        <w:rPr>
          <w:rFonts w:ascii="Times New Roman" w:hAnsi="Times New Roman" w:cs="Times New Roman"/>
          <w:sz w:val="28"/>
          <w:szCs w:val="28"/>
          <w:lang w:eastAsia="ru-RU"/>
        </w:rPr>
        <w:t xml:space="preserve"> Федерального закона от 24.07.2007              № 209-ФЗ «О развитии малого и среднего предпринимательства в Российской Федерации»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администрацией Смидовичского муниципального района в виде передачи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Указанное имущество должно использоваться по целевому назначению.</w:t>
      </w:r>
    </w:p>
    <w:p w:rsidR="00F046D7" w:rsidRPr="0032249E" w:rsidRDefault="00F046D7" w:rsidP="00F046D7">
      <w:pPr>
        <w:shd w:val="clear" w:color="auto" w:fill="FFFFFF"/>
        <w:spacing w:after="0" w:line="288" w:lineRule="atLeast"/>
        <w:jc w:val="center"/>
        <w:rPr>
          <w:rFonts w:ascii="Times New Roman" w:hAnsi="Times New Roman" w:cs="Times New Roman"/>
          <w:sz w:val="28"/>
          <w:szCs w:val="28"/>
          <w:lang w:eastAsia="ru-RU"/>
        </w:rPr>
      </w:pPr>
    </w:p>
    <w:p w:rsidR="00F046D7" w:rsidRPr="0032249E" w:rsidRDefault="00F046D7" w:rsidP="00F046D7">
      <w:pPr>
        <w:shd w:val="clear" w:color="auto" w:fill="FFFFFF"/>
        <w:spacing w:after="0" w:line="288" w:lineRule="atLeast"/>
        <w:jc w:val="center"/>
        <w:rPr>
          <w:rFonts w:ascii="Times New Roman" w:hAnsi="Times New Roman" w:cs="Times New Roman"/>
          <w:sz w:val="28"/>
          <w:szCs w:val="28"/>
          <w:lang w:eastAsia="ru-RU"/>
        </w:rPr>
      </w:pPr>
      <w:r w:rsidRPr="0032249E">
        <w:rPr>
          <w:rFonts w:ascii="Times New Roman" w:hAnsi="Times New Roman" w:cs="Times New Roman"/>
          <w:sz w:val="28"/>
          <w:szCs w:val="28"/>
          <w:lang w:eastAsia="ru-RU"/>
        </w:rPr>
        <w:t>2.Порядок формирования перечня</w:t>
      </w:r>
    </w:p>
    <w:p w:rsidR="00F046D7" w:rsidRPr="0032249E" w:rsidRDefault="00F046D7" w:rsidP="00F046D7">
      <w:pPr>
        <w:shd w:val="clear" w:color="auto" w:fill="FFFFFF"/>
        <w:spacing w:after="0" w:line="288" w:lineRule="atLeast"/>
        <w:jc w:val="center"/>
        <w:rPr>
          <w:rFonts w:ascii="Arial" w:hAnsi="Arial" w:cs="Arial"/>
          <w:sz w:val="28"/>
          <w:szCs w:val="28"/>
          <w:lang w:eastAsia="ru-RU"/>
        </w:rPr>
      </w:pPr>
    </w:p>
    <w:p w:rsidR="00F046D7" w:rsidRPr="0032249E" w:rsidRDefault="00F046D7" w:rsidP="00F046D7">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32249E">
        <w:rPr>
          <w:rFonts w:ascii="Times New Roman" w:hAnsi="Times New Roman" w:cs="Times New Roman"/>
          <w:sz w:val="28"/>
          <w:szCs w:val="28"/>
          <w:lang w:eastAsia="ru-RU"/>
        </w:rPr>
        <w:t xml:space="preserve">2.1.   Администрация муниципального района готовит проект </w:t>
      </w:r>
      <w:hyperlink r:id="rId10" w:history="1">
        <w:r w:rsidRPr="0032249E">
          <w:rPr>
            <w:rFonts w:ascii="Times New Roman" w:hAnsi="Times New Roman" w:cs="Times New Roman"/>
            <w:sz w:val="28"/>
            <w:szCs w:val="28"/>
            <w:lang w:eastAsia="ru-RU"/>
          </w:rPr>
          <w:t>перечня</w:t>
        </w:r>
      </w:hyperlink>
      <w:r w:rsidRPr="0032249E">
        <w:rPr>
          <w:rFonts w:ascii="Times New Roman" w:hAnsi="Times New Roman" w:cs="Times New Roman"/>
          <w:sz w:val="28"/>
          <w:szCs w:val="28"/>
          <w:lang w:eastAsia="ru-RU"/>
        </w:rPr>
        <w:t xml:space="preserve">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 перечень), с ежегодным до 1 ноября текущего года дополнением данного перечня муниципальным имуществом. </w:t>
      </w:r>
    </w:p>
    <w:p w:rsidR="00F046D7" w:rsidRDefault="00F046D7" w:rsidP="00F046D7">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32249E">
        <w:rPr>
          <w:rFonts w:ascii="Times New Roman" w:hAnsi="Times New Roman" w:cs="Times New Roman"/>
          <w:sz w:val="28"/>
          <w:szCs w:val="28"/>
          <w:lang w:eastAsia="ru-RU"/>
        </w:rPr>
        <w:lastRenderedPageBreak/>
        <w:t xml:space="preserve">2.1.1. Муниципальное имущество, включенное в указанный перечень, используется в целях предоставления его во владение и (или) в пользование на долгосрочной основе (в том числе по </w:t>
      </w:r>
      <w:hyperlink r:id="rId11" w:history="1">
        <w:r w:rsidRPr="0032249E">
          <w:rPr>
            <w:rFonts w:ascii="Times New Roman" w:hAnsi="Times New Roman" w:cs="Times New Roman"/>
            <w:sz w:val="28"/>
            <w:szCs w:val="28"/>
            <w:lang w:eastAsia="ru-RU"/>
          </w:rPr>
          <w:t>льготным ставкам</w:t>
        </w:r>
      </w:hyperlink>
      <w:r w:rsidRPr="0032249E">
        <w:rPr>
          <w:rFonts w:ascii="Times New Roman" w:hAnsi="Times New Roman" w:cs="Times New Roman"/>
          <w:sz w:val="28"/>
          <w:szCs w:val="28"/>
          <w:lang w:eastAsia="ru-RU"/>
        </w:rPr>
        <w:t xml:space="preserve"> арендной платы) </w:t>
      </w:r>
    </w:p>
    <w:p w:rsidR="00F046D7" w:rsidRPr="0032249E" w:rsidRDefault="00F046D7" w:rsidP="00F046D7">
      <w:pPr>
        <w:autoSpaceDE w:val="0"/>
        <w:autoSpaceDN w:val="0"/>
        <w:adjustRightInd w:val="0"/>
        <w:spacing w:after="0" w:line="240" w:lineRule="auto"/>
        <w:ind w:firstLine="708"/>
        <w:jc w:val="center"/>
        <w:rPr>
          <w:rFonts w:ascii="Times New Roman" w:hAnsi="Times New Roman" w:cs="Times New Roman"/>
          <w:sz w:val="24"/>
          <w:szCs w:val="24"/>
          <w:lang w:eastAsia="ru-RU"/>
        </w:rPr>
      </w:pPr>
    </w:p>
    <w:p w:rsidR="00F046D7" w:rsidRPr="0032249E" w:rsidRDefault="00F046D7" w:rsidP="00F046D7">
      <w:pPr>
        <w:autoSpaceDE w:val="0"/>
        <w:autoSpaceDN w:val="0"/>
        <w:adjustRightInd w:val="0"/>
        <w:spacing w:after="0" w:line="240" w:lineRule="auto"/>
        <w:jc w:val="both"/>
        <w:rPr>
          <w:rFonts w:ascii="Times New Roman" w:hAnsi="Times New Roman" w:cs="Times New Roman"/>
          <w:sz w:val="28"/>
          <w:szCs w:val="28"/>
          <w:lang w:eastAsia="ru-RU"/>
        </w:rPr>
      </w:pPr>
      <w:r w:rsidRPr="0032249E">
        <w:rPr>
          <w:rFonts w:ascii="Times New Roman" w:hAnsi="Times New Roman" w:cs="Times New Roman"/>
          <w:sz w:val="28"/>
          <w:szCs w:val="28"/>
          <w:lang w:eastAsia="ru-RU"/>
        </w:rPr>
        <w:t xml:space="preserve">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12" w:history="1">
        <w:r w:rsidRPr="0032249E">
          <w:rPr>
            <w:rFonts w:ascii="Times New Roman" w:hAnsi="Times New Roman" w:cs="Times New Roman"/>
            <w:sz w:val="28"/>
            <w:szCs w:val="28"/>
            <w:lang w:eastAsia="ru-RU"/>
          </w:rPr>
          <w:t>законом</w:t>
        </w:r>
      </w:hyperlink>
      <w:r w:rsidRPr="0032249E">
        <w:rPr>
          <w:rFonts w:ascii="Times New Roman" w:hAnsi="Times New Roman" w:cs="Times New Roman"/>
          <w:sz w:val="28"/>
          <w:szCs w:val="28"/>
          <w:lang w:eastAsia="ru-RU"/>
        </w:rPr>
        <w:t xml:space="preserve">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13" w:history="1">
        <w:r w:rsidRPr="0032249E">
          <w:rPr>
            <w:rFonts w:ascii="Times New Roman" w:hAnsi="Times New Roman" w:cs="Times New Roman"/>
            <w:sz w:val="28"/>
            <w:szCs w:val="28"/>
            <w:lang w:eastAsia="ru-RU"/>
          </w:rPr>
          <w:t>подпунктах 6</w:t>
        </w:r>
      </w:hyperlink>
      <w:r w:rsidRPr="0032249E">
        <w:rPr>
          <w:rFonts w:ascii="Times New Roman" w:hAnsi="Times New Roman" w:cs="Times New Roman"/>
          <w:sz w:val="28"/>
          <w:szCs w:val="28"/>
          <w:lang w:eastAsia="ru-RU"/>
        </w:rPr>
        <w:t xml:space="preserve">, </w:t>
      </w:r>
      <w:hyperlink r:id="rId14" w:history="1">
        <w:r w:rsidRPr="0032249E">
          <w:rPr>
            <w:rFonts w:ascii="Times New Roman" w:hAnsi="Times New Roman" w:cs="Times New Roman"/>
            <w:sz w:val="28"/>
            <w:szCs w:val="28"/>
            <w:lang w:eastAsia="ru-RU"/>
          </w:rPr>
          <w:t>8</w:t>
        </w:r>
      </w:hyperlink>
      <w:r w:rsidRPr="0032249E">
        <w:rPr>
          <w:rFonts w:ascii="Times New Roman" w:hAnsi="Times New Roman" w:cs="Times New Roman"/>
          <w:sz w:val="28"/>
          <w:szCs w:val="28"/>
          <w:lang w:eastAsia="ru-RU"/>
        </w:rPr>
        <w:t xml:space="preserve"> и </w:t>
      </w:r>
      <w:hyperlink r:id="rId15" w:history="1">
        <w:r w:rsidRPr="0032249E">
          <w:rPr>
            <w:rFonts w:ascii="Times New Roman" w:hAnsi="Times New Roman" w:cs="Times New Roman"/>
            <w:sz w:val="28"/>
            <w:szCs w:val="28"/>
            <w:lang w:eastAsia="ru-RU"/>
          </w:rPr>
          <w:t>9 пункта 2 статьи 39.3</w:t>
        </w:r>
      </w:hyperlink>
      <w:r w:rsidRPr="0032249E">
        <w:rPr>
          <w:rFonts w:ascii="Times New Roman" w:hAnsi="Times New Roman" w:cs="Times New Roman"/>
          <w:sz w:val="28"/>
          <w:szCs w:val="28"/>
          <w:lang w:eastAsia="ru-RU"/>
        </w:rPr>
        <w:t xml:space="preserve"> Земельного кодекса Российской Федерации. В указанный перечень не включаются земельные участки, предусмотренные </w:t>
      </w:r>
      <w:hyperlink r:id="rId16" w:history="1">
        <w:r w:rsidRPr="0032249E">
          <w:rPr>
            <w:rFonts w:ascii="Times New Roman" w:hAnsi="Times New Roman" w:cs="Times New Roman"/>
            <w:sz w:val="28"/>
            <w:szCs w:val="28"/>
            <w:lang w:eastAsia="ru-RU"/>
          </w:rPr>
          <w:t>подпунктами 1</w:t>
        </w:r>
      </w:hyperlink>
      <w:r w:rsidRPr="0032249E">
        <w:rPr>
          <w:rFonts w:ascii="Times New Roman" w:hAnsi="Times New Roman" w:cs="Times New Roman"/>
          <w:sz w:val="28"/>
          <w:szCs w:val="28"/>
          <w:lang w:eastAsia="ru-RU"/>
        </w:rPr>
        <w:t xml:space="preserve"> - </w:t>
      </w:r>
      <w:hyperlink r:id="rId17" w:history="1">
        <w:r w:rsidRPr="0032249E">
          <w:rPr>
            <w:rFonts w:ascii="Times New Roman" w:hAnsi="Times New Roman" w:cs="Times New Roman"/>
            <w:sz w:val="28"/>
            <w:szCs w:val="28"/>
            <w:lang w:eastAsia="ru-RU"/>
          </w:rPr>
          <w:t>10</w:t>
        </w:r>
      </w:hyperlink>
      <w:r w:rsidRPr="0032249E">
        <w:rPr>
          <w:rFonts w:ascii="Times New Roman" w:hAnsi="Times New Roman" w:cs="Times New Roman"/>
          <w:sz w:val="28"/>
          <w:szCs w:val="28"/>
          <w:lang w:eastAsia="ru-RU"/>
        </w:rPr>
        <w:t xml:space="preserve">, </w:t>
      </w:r>
      <w:hyperlink r:id="rId18" w:history="1">
        <w:r w:rsidRPr="0032249E">
          <w:rPr>
            <w:rFonts w:ascii="Times New Roman" w:hAnsi="Times New Roman" w:cs="Times New Roman"/>
            <w:sz w:val="28"/>
            <w:szCs w:val="28"/>
            <w:lang w:eastAsia="ru-RU"/>
          </w:rPr>
          <w:t>13</w:t>
        </w:r>
      </w:hyperlink>
      <w:r w:rsidRPr="0032249E">
        <w:rPr>
          <w:rFonts w:ascii="Times New Roman" w:hAnsi="Times New Roman" w:cs="Times New Roman"/>
          <w:sz w:val="28"/>
          <w:szCs w:val="28"/>
          <w:lang w:eastAsia="ru-RU"/>
        </w:rPr>
        <w:t xml:space="preserve"> - </w:t>
      </w:r>
      <w:hyperlink r:id="rId19" w:history="1">
        <w:r w:rsidRPr="0032249E">
          <w:rPr>
            <w:rFonts w:ascii="Times New Roman" w:hAnsi="Times New Roman" w:cs="Times New Roman"/>
            <w:sz w:val="28"/>
            <w:szCs w:val="28"/>
            <w:lang w:eastAsia="ru-RU"/>
          </w:rPr>
          <w:t>15</w:t>
        </w:r>
      </w:hyperlink>
      <w:r w:rsidRPr="0032249E">
        <w:rPr>
          <w:rFonts w:ascii="Times New Roman" w:hAnsi="Times New Roman" w:cs="Times New Roman"/>
          <w:sz w:val="28"/>
          <w:szCs w:val="28"/>
          <w:lang w:eastAsia="ru-RU"/>
        </w:rPr>
        <w:t xml:space="preserve">, </w:t>
      </w:r>
      <w:hyperlink r:id="rId20" w:history="1">
        <w:r w:rsidRPr="0032249E">
          <w:rPr>
            <w:rFonts w:ascii="Times New Roman" w:hAnsi="Times New Roman" w:cs="Times New Roman"/>
            <w:sz w:val="28"/>
            <w:szCs w:val="28"/>
            <w:lang w:eastAsia="ru-RU"/>
          </w:rPr>
          <w:t>18</w:t>
        </w:r>
      </w:hyperlink>
      <w:r w:rsidRPr="0032249E">
        <w:rPr>
          <w:rFonts w:ascii="Times New Roman" w:hAnsi="Times New Roman" w:cs="Times New Roman"/>
          <w:sz w:val="28"/>
          <w:szCs w:val="28"/>
          <w:lang w:eastAsia="ru-RU"/>
        </w:rPr>
        <w:t xml:space="preserve"> и </w:t>
      </w:r>
      <w:hyperlink r:id="rId21" w:history="1">
        <w:r w:rsidRPr="0032249E">
          <w:rPr>
            <w:rFonts w:ascii="Times New Roman" w:hAnsi="Times New Roman" w:cs="Times New Roman"/>
            <w:sz w:val="28"/>
            <w:szCs w:val="28"/>
            <w:lang w:eastAsia="ru-RU"/>
          </w:rPr>
          <w:t>19 пункта 8 статьи 39.11</w:t>
        </w:r>
      </w:hyperlink>
      <w:r w:rsidRPr="0032249E">
        <w:rPr>
          <w:rFonts w:ascii="Times New Roman" w:hAnsi="Times New Roman" w:cs="Times New Roman"/>
          <w:sz w:val="28"/>
          <w:szCs w:val="28"/>
          <w:lang w:eastAsia="ru-RU"/>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F046D7" w:rsidRPr="0032249E" w:rsidRDefault="00F046D7" w:rsidP="00F046D7">
      <w:pPr>
        <w:shd w:val="clear" w:color="auto" w:fill="FFFFFF"/>
        <w:spacing w:after="0" w:line="240" w:lineRule="auto"/>
        <w:ind w:firstLine="708"/>
        <w:jc w:val="both"/>
        <w:rPr>
          <w:rFonts w:ascii="Arial" w:hAnsi="Arial" w:cs="Arial"/>
          <w:sz w:val="28"/>
          <w:szCs w:val="28"/>
          <w:lang w:eastAsia="ru-RU"/>
        </w:rPr>
      </w:pPr>
      <w:r w:rsidRPr="0032249E">
        <w:rPr>
          <w:rFonts w:ascii="Times New Roman" w:hAnsi="Times New Roman" w:cs="Times New Roman"/>
          <w:sz w:val="28"/>
          <w:szCs w:val="28"/>
          <w:lang w:eastAsia="ru-RU"/>
        </w:rPr>
        <w:t xml:space="preserve">2.2. Перечень формируется в соответствии с настоящим Порядком и утверждается решением представительного органа </w:t>
      </w:r>
      <w:r w:rsidRPr="0032249E">
        <w:rPr>
          <w:rFonts w:ascii="Times New Roman" w:hAnsi="Times New Roman" w:cs="Times New Roman"/>
          <w:sz w:val="28"/>
          <w:szCs w:val="28"/>
          <w:shd w:val="clear" w:color="auto" w:fill="FFFFFF"/>
          <w:lang w:eastAsia="ru-RU"/>
        </w:rPr>
        <w:t>Смидовичского муниципального район</w:t>
      </w:r>
      <w:r w:rsidRPr="0032249E">
        <w:rPr>
          <w:rFonts w:ascii="Times New Roman" w:hAnsi="Times New Roman" w:cs="Times New Roman"/>
          <w:sz w:val="28"/>
          <w:szCs w:val="28"/>
          <w:lang w:eastAsia="ru-RU"/>
        </w:rPr>
        <w:t>а.</w:t>
      </w:r>
    </w:p>
    <w:p w:rsidR="00F046D7" w:rsidRPr="0032249E" w:rsidRDefault="00F046D7" w:rsidP="00F046D7">
      <w:pPr>
        <w:shd w:val="clear" w:color="auto" w:fill="FFFFFF"/>
        <w:spacing w:after="0" w:line="288" w:lineRule="atLeast"/>
        <w:ind w:firstLine="708"/>
        <w:jc w:val="both"/>
        <w:rPr>
          <w:rFonts w:ascii="Arial" w:hAnsi="Arial" w:cs="Arial"/>
          <w:sz w:val="28"/>
          <w:szCs w:val="28"/>
          <w:lang w:eastAsia="ru-RU"/>
        </w:rPr>
      </w:pPr>
      <w:r w:rsidRPr="0032249E">
        <w:rPr>
          <w:rFonts w:ascii="Times New Roman" w:hAnsi="Times New Roman" w:cs="Times New Roman"/>
          <w:sz w:val="28"/>
          <w:szCs w:val="28"/>
          <w:lang w:eastAsia="ru-RU"/>
        </w:rPr>
        <w:t xml:space="preserve">2.3. Перечень формируется на основании реестра муниципального имущества </w:t>
      </w:r>
      <w:r w:rsidRPr="0032249E">
        <w:rPr>
          <w:rFonts w:ascii="Times New Roman" w:hAnsi="Times New Roman" w:cs="Times New Roman"/>
          <w:sz w:val="28"/>
          <w:szCs w:val="28"/>
          <w:shd w:val="clear" w:color="auto" w:fill="FFFFFF"/>
          <w:lang w:eastAsia="ru-RU"/>
        </w:rPr>
        <w:t>Смидовичского муниципального района</w:t>
      </w:r>
      <w:r w:rsidRPr="0032249E">
        <w:rPr>
          <w:rFonts w:ascii="Times New Roman" w:hAnsi="Times New Roman" w:cs="Times New Roman"/>
          <w:sz w:val="28"/>
          <w:szCs w:val="28"/>
          <w:lang w:eastAsia="ru-RU"/>
        </w:rPr>
        <w:t>.</w:t>
      </w:r>
    </w:p>
    <w:p w:rsidR="00F046D7" w:rsidRPr="0032249E" w:rsidRDefault="00F046D7" w:rsidP="00F046D7">
      <w:pPr>
        <w:shd w:val="clear" w:color="auto" w:fill="FFFFFF"/>
        <w:spacing w:after="0" w:line="288" w:lineRule="atLeast"/>
        <w:ind w:firstLine="708"/>
        <w:jc w:val="both"/>
        <w:rPr>
          <w:rFonts w:ascii="Arial" w:hAnsi="Arial" w:cs="Arial"/>
          <w:sz w:val="28"/>
          <w:szCs w:val="28"/>
          <w:lang w:eastAsia="ru-RU"/>
        </w:rPr>
      </w:pPr>
      <w:r w:rsidRPr="0032249E">
        <w:rPr>
          <w:rFonts w:ascii="Times New Roman" w:hAnsi="Times New Roman" w:cs="Times New Roman"/>
          <w:sz w:val="28"/>
          <w:szCs w:val="28"/>
          <w:lang w:eastAsia="ru-RU"/>
        </w:rPr>
        <w:t xml:space="preserve">2.4.  Формирование перечня осуществляется по инициативе администрации </w:t>
      </w:r>
      <w:r w:rsidRPr="0032249E">
        <w:rPr>
          <w:rFonts w:ascii="Times New Roman" w:hAnsi="Times New Roman" w:cs="Times New Roman"/>
          <w:sz w:val="28"/>
          <w:szCs w:val="28"/>
          <w:shd w:val="clear" w:color="auto" w:fill="FFFFFF"/>
          <w:lang w:eastAsia="ru-RU"/>
        </w:rPr>
        <w:t>Смидовичского муниципального района</w:t>
      </w:r>
      <w:r w:rsidRPr="0032249E">
        <w:rPr>
          <w:rFonts w:ascii="Times New Roman" w:hAnsi="Times New Roman" w:cs="Times New Roman"/>
          <w:sz w:val="28"/>
          <w:szCs w:val="28"/>
          <w:lang w:eastAsia="ru-RU"/>
        </w:rPr>
        <w:t>, арендаторов муниципального имущества, любых других заинтересованных лиц в соответствии со следующими критериями:</w:t>
      </w:r>
    </w:p>
    <w:p w:rsidR="00F046D7" w:rsidRPr="0032249E" w:rsidRDefault="00F046D7" w:rsidP="00F046D7">
      <w:pPr>
        <w:shd w:val="clear" w:color="auto" w:fill="FFFFFF"/>
        <w:spacing w:after="0" w:line="288" w:lineRule="atLeast"/>
        <w:ind w:firstLine="708"/>
        <w:jc w:val="both"/>
        <w:rPr>
          <w:rFonts w:ascii="Arial" w:hAnsi="Arial" w:cs="Arial"/>
          <w:sz w:val="28"/>
          <w:szCs w:val="28"/>
          <w:lang w:eastAsia="ru-RU"/>
        </w:rPr>
      </w:pPr>
      <w:r w:rsidRPr="0032249E">
        <w:rPr>
          <w:rFonts w:ascii="Times New Roman" w:hAnsi="Times New Roman" w:cs="Times New Roman"/>
          <w:sz w:val="28"/>
          <w:szCs w:val="28"/>
          <w:lang w:eastAsia="ru-RU"/>
        </w:rPr>
        <w:t>- обеспечение потребности населения в товарах и услугах;</w:t>
      </w:r>
    </w:p>
    <w:p w:rsidR="00F046D7" w:rsidRPr="0032249E" w:rsidRDefault="00F046D7" w:rsidP="00F046D7">
      <w:pPr>
        <w:shd w:val="clear" w:color="auto" w:fill="FFFFFF"/>
        <w:spacing w:after="0" w:line="288" w:lineRule="atLeast"/>
        <w:ind w:firstLine="708"/>
        <w:jc w:val="both"/>
        <w:rPr>
          <w:rFonts w:ascii="Arial" w:hAnsi="Arial" w:cs="Arial"/>
          <w:sz w:val="28"/>
          <w:szCs w:val="28"/>
          <w:lang w:eastAsia="ru-RU"/>
        </w:rPr>
      </w:pPr>
      <w:r w:rsidRPr="0032249E">
        <w:rPr>
          <w:rFonts w:ascii="Times New Roman" w:hAnsi="Times New Roman" w:cs="Times New Roman"/>
          <w:sz w:val="28"/>
          <w:szCs w:val="28"/>
          <w:lang w:eastAsia="ru-RU"/>
        </w:rPr>
        <w:t>- социальная значимость имущества.</w:t>
      </w:r>
    </w:p>
    <w:p w:rsidR="00F046D7" w:rsidRPr="0032249E" w:rsidRDefault="00F046D7" w:rsidP="00F046D7">
      <w:pPr>
        <w:shd w:val="clear" w:color="auto" w:fill="FFFFFF"/>
        <w:spacing w:after="0" w:line="288" w:lineRule="atLeast"/>
        <w:ind w:firstLine="708"/>
        <w:jc w:val="both"/>
        <w:rPr>
          <w:rFonts w:ascii="Arial" w:hAnsi="Arial" w:cs="Arial"/>
          <w:sz w:val="28"/>
          <w:szCs w:val="28"/>
          <w:lang w:eastAsia="ru-RU"/>
        </w:rPr>
      </w:pPr>
      <w:r w:rsidRPr="0032249E">
        <w:rPr>
          <w:rFonts w:ascii="Times New Roman" w:hAnsi="Times New Roman" w:cs="Times New Roman"/>
          <w:sz w:val="28"/>
          <w:szCs w:val="28"/>
          <w:lang w:eastAsia="ru-RU"/>
        </w:rPr>
        <w:t>Для включения имущества в перечень необходимо наличие одного или нескольких критериев, указанных в настоящем пункте.</w:t>
      </w:r>
    </w:p>
    <w:p w:rsidR="00F046D7" w:rsidRPr="0032249E" w:rsidRDefault="00F046D7" w:rsidP="00F046D7">
      <w:pPr>
        <w:shd w:val="clear" w:color="auto" w:fill="FFFFFF"/>
        <w:spacing w:after="0" w:line="288" w:lineRule="atLeast"/>
        <w:jc w:val="both"/>
        <w:rPr>
          <w:rFonts w:ascii="Arial" w:hAnsi="Arial" w:cs="Arial"/>
          <w:sz w:val="28"/>
          <w:szCs w:val="28"/>
          <w:lang w:eastAsia="ru-RU"/>
        </w:rPr>
      </w:pPr>
      <w:r w:rsidRPr="0032249E">
        <w:rPr>
          <w:rFonts w:ascii="Times New Roman" w:hAnsi="Times New Roman" w:cs="Times New Roman"/>
          <w:sz w:val="28"/>
          <w:szCs w:val="28"/>
          <w:lang w:eastAsia="ru-RU"/>
        </w:rPr>
        <w:t>        2.5. Предложения любых заинтересованных лиц по формированию перечня, заявления арендаторов о включении арендуемого ими имущества в перечень могут направляться в администрацию Смидовичского муниципального района.</w:t>
      </w:r>
    </w:p>
    <w:p w:rsidR="00F046D7" w:rsidRPr="0032249E" w:rsidRDefault="00F046D7" w:rsidP="00F046D7">
      <w:pPr>
        <w:shd w:val="clear" w:color="auto" w:fill="FFFFFF"/>
        <w:spacing w:after="0" w:line="288" w:lineRule="atLeast"/>
        <w:jc w:val="both"/>
        <w:rPr>
          <w:rFonts w:ascii="Arial" w:hAnsi="Arial" w:cs="Arial"/>
          <w:sz w:val="28"/>
          <w:szCs w:val="28"/>
          <w:lang w:eastAsia="ru-RU"/>
        </w:rPr>
      </w:pPr>
      <w:r w:rsidRPr="0032249E">
        <w:rPr>
          <w:rFonts w:ascii="Times New Roman" w:hAnsi="Times New Roman" w:cs="Times New Roman"/>
          <w:sz w:val="28"/>
          <w:szCs w:val="28"/>
          <w:lang w:eastAsia="ru-RU"/>
        </w:rPr>
        <w:t xml:space="preserve">       2.6. Включению в перечень подлежит имущество, являющееся собственностью </w:t>
      </w:r>
      <w:r w:rsidRPr="0032249E">
        <w:rPr>
          <w:rFonts w:ascii="Times New Roman" w:hAnsi="Times New Roman" w:cs="Times New Roman"/>
          <w:sz w:val="28"/>
          <w:szCs w:val="28"/>
          <w:shd w:val="clear" w:color="auto" w:fill="FFFFFF"/>
          <w:lang w:eastAsia="ru-RU"/>
        </w:rPr>
        <w:t>Смидовичского муниципального района</w:t>
      </w:r>
      <w:r w:rsidRPr="0032249E">
        <w:rPr>
          <w:rFonts w:ascii="Times New Roman" w:hAnsi="Times New Roman" w:cs="Times New Roman"/>
          <w:sz w:val="28"/>
          <w:szCs w:val="28"/>
          <w:lang w:eastAsia="ru-RU"/>
        </w:rPr>
        <w:t>, числящееся в муниципальной казне и которое на момент утверждения перечня находится во владении и (или) пользовании субъектов малого и среднего предпринимательства.</w:t>
      </w:r>
    </w:p>
    <w:p w:rsidR="00F046D7" w:rsidRPr="0032249E" w:rsidRDefault="00F046D7" w:rsidP="00F046D7">
      <w:pPr>
        <w:shd w:val="clear" w:color="auto" w:fill="FFFFFF"/>
        <w:spacing w:after="0" w:line="288" w:lineRule="atLeast"/>
        <w:ind w:firstLine="708"/>
        <w:jc w:val="both"/>
        <w:rPr>
          <w:rFonts w:ascii="Arial" w:hAnsi="Arial" w:cs="Arial"/>
          <w:sz w:val="28"/>
          <w:szCs w:val="28"/>
          <w:lang w:eastAsia="ru-RU"/>
        </w:rPr>
      </w:pPr>
      <w:r w:rsidRPr="0032249E">
        <w:rPr>
          <w:rFonts w:ascii="Times New Roman" w:hAnsi="Times New Roman" w:cs="Times New Roman"/>
          <w:sz w:val="28"/>
          <w:szCs w:val="28"/>
          <w:lang w:eastAsia="ru-RU"/>
        </w:rPr>
        <w:t>2.7. Дополнения в утвержденный перечень вносятся по следующим основаниям:</w:t>
      </w:r>
    </w:p>
    <w:p w:rsidR="00F046D7" w:rsidRDefault="00F046D7" w:rsidP="00F046D7">
      <w:pPr>
        <w:shd w:val="clear" w:color="auto" w:fill="FFFFFF"/>
        <w:spacing w:after="0" w:line="288" w:lineRule="atLeast"/>
        <w:ind w:firstLine="708"/>
        <w:jc w:val="both"/>
        <w:rPr>
          <w:rFonts w:ascii="Times New Roman" w:hAnsi="Times New Roman" w:cs="Times New Roman"/>
          <w:sz w:val="28"/>
          <w:szCs w:val="28"/>
          <w:lang w:eastAsia="ru-RU"/>
        </w:rPr>
      </w:pPr>
      <w:r w:rsidRPr="0032249E">
        <w:rPr>
          <w:rFonts w:ascii="Times New Roman" w:hAnsi="Times New Roman" w:cs="Times New Roman"/>
          <w:sz w:val="28"/>
          <w:szCs w:val="28"/>
          <w:lang w:eastAsia="ru-RU"/>
        </w:rPr>
        <w:lastRenderedPageBreak/>
        <w:t>2.7.1.  При зачислении в муниципальную казну объектов, находящихся в пользовании субъектов малого и среднего предпринимательства, прошедших процедуру государственной регистрации права муниципальной собственности после утверждения</w:t>
      </w:r>
      <w:r w:rsidRPr="0032249E">
        <w:rPr>
          <w:rFonts w:ascii="Times New Roman" w:hAnsi="Times New Roman" w:cs="Times New Roman"/>
          <w:sz w:val="24"/>
          <w:szCs w:val="24"/>
          <w:lang w:eastAsia="ru-RU"/>
        </w:rPr>
        <w:t xml:space="preserve"> </w:t>
      </w:r>
      <w:r w:rsidRPr="0032249E">
        <w:rPr>
          <w:rFonts w:ascii="Times New Roman" w:hAnsi="Times New Roman" w:cs="Times New Roman"/>
          <w:sz w:val="28"/>
          <w:szCs w:val="28"/>
          <w:lang w:eastAsia="ru-RU"/>
        </w:rPr>
        <w:t xml:space="preserve">перечня и которые не подлежат </w:t>
      </w:r>
    </w:p>
    <w:p w:rsidR="00F046D7" w:rsidRDefault="00F046D7" w:rsidP="00F046D7">
      <w:pPr>
        <w:shd w:val="clear" w:color="auto" w:fill="FFFFFF"/>
        <w:spacing w:after="0" w:line="288" w:lineRule="atLeast"/>
        <w:jc w:val="both"/>
        <w:rPr>
          <w:rFonts w:ascii="Times New Roman" w:hAnsi="Times New Roman" w:cs="Times New Roman"/>
          <w:sz w:val="24"/>
          <w:szCs w:val="24"/>
          <w:lang w:eastAsia="ru-RU"/>
        </w:rPr>
      </w:pPr>
    </w:p>
    <w:p w:rsidR="00F046D7" w:rsidRPr="0032249E" w:rsidRDefault="00F046D7" w:rsidP="00F046D7">
      <w:pPr>
        <w:shd w:val="clear" w:color="auto" w:fill="FFFFFF"/>
        <w:spacing w:after="0" w:line="288" w:lineRule="atLeast"/>
        <w:jc w:val="both"/>
        <w:rPr>
          <w:rFonts w:ascii="Arial" w:hAnsi="Arial" w:cs="Arial"/>
          <w:sz w:val="28"/>
          <w:szCs w:val="28"/>
          <w:lang w:eastAsia="ru-RU"/>
        </w:rPr>
      </w:pPr>
      <w:r w:rsidRPr="0032249E">
        <w:rPr>
          <w:rFonts w:ascii="Times New Roman" w:hAnsi="Times New Roman" w:cs="Times New Roman"/>
          <w:sz w:val="28"/>
          <w:szCs w:val="28"/>
          <w:lang w:eastAsia="ru-RU"/>
        </w:rPr>
        <w:t xml:space="preserve">отчуждению в порядке реализации преимущественного права на приобретение арендуемого имущества в соответствии с Федеральным законом от 22 июля </w:t>
      </w:r>
      <w:smartTag w:uri="urn:schemas-microsoft-com:office:smarttags" w:element="metricconverter">
        <w:smartTagPr>
          <w:attr w:name="ProductID" w:val="2007 г"/>
        </w:smartTagPr>
        <w:r w:rsidRPr="0032249E">
          <w:rPr>
            <w:rFonts w:ascii="Times New Roman" w:hAnsi="Times New Roman" w:cs="Times New Roman"/>
            <w:sz w:val="28"/>
            <w:szCs w:val="28"/>
            <w:lang w:eastAsia="ru-RU"/>
          </w:rPr>
          <w:t>2007 г</w:t>
        </w:r>
      </w:smartTag>
      <w:r w:rsidRPr="0032249E">
        <w:rPr>
          <w:rFonts w:ascii="Times New Roman" w:hAnsi="Times New Roman" w:cs="Times New Roman"/>
          <w:sz w:val="28"/>
          <w:szCs w:val="28"/>
          <w:lang w:eastAsia="ru-RU"/>
        </w:rPr>
        <w:t>. № 159-ФЗ «Об особенностях</w:t>
      </w:r>
      <w:r w:rsidRPr="0032249E">
        <w:rPr>
          <w:rFonts w:ascii="Times New Roman" w:hAnsi="Times New Roman" w:cs="Times New Roman"/>
          <w:sz w:val="24"/>
          <w:szCs w:val="24"/>
          <w:lang w:eastAsia="ru-RU"/>
        </w:rPr>
        <w:t xml:space="preserve"> </w:t>
      </w:r>
      <w:r w:rsidRPr="0032249E">
        <w:rPr>
          <w:rFonts w:ascii="Times New Roman" w:hAnsi="Times New Roman" w:cs="Times New Roman"/>
          <w:sz w:val="28"/>
          <w:szCs w:val="28"/>
          <w:lang w:eastAsia="ru-RU"/>
        </w:rPr>
        <w:t>отчуждения недвижимого имущества, находящегося в собственности субъектов Российской Федерации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F046D7" w:rsidRPr="0032249E" w:rsidRDefault="00F046D7" w:rsidP="00F046D7">
      <w:pPr>
        <w:shd w:val="clear" w:color="auto" w:fill="FFFFFF"/>
        <w:spacing w:after="0" w:line="288" w:lineRule="atLeast"/>
        <w:ind w:firstLine="708"/>
        <w:jc w:val="both"/>
        <w:rPr>
          <w:rFonts w:ascii="Arial" w:hAnsi="Arial" w:cs="Arial"/>
          <w:sz w:val="28"/>
          <w:szCs w:val="28"/>
          <w:lang w:eastAsia="ru-RU"/>
        </w:rPr>
      </w:pPr>
      <w:r w:rsidRPr="0032249E">
        <w:rPr>
          <w:rFonts w:ascii="Times New Roman" w:hAnsi="Times New Roman" w:cs="Times New Roman"/>
          <w:sz w:val="28"/>
          <w:szCs w:val="28"/>
          <w:lang w:eastAsia="ru-RU"/>
        </w:rPr>
        <w:t>2.7.2. При зачислении в муниципальную казну объектов, прошедших процедуру государственной регистрации права муниципальной собственности, не обремененных правами третьих лиц, при условии, что объекты не будут использоваться для размещения органов местного самоуправления, муниципальных унитарных предприятий и муниципальных учреждений.</w:t>
      </w:r>
    </w:p>
    <w:p w:rsidR="00F046D7" w:rsidRPr="0032249E" w:rsidRDefault="00F046D7" w:rsidP="00F046D7">
      <w:pPr>
        <w:shd w:val="clear" w:color="auto" w:fill="FFFFFF"/>
        <w:spacing w:after="0" w:line="288" w:lineRule="atLeast"/>
        <w:ind w:firstLine="708"/>
        <w:jc w:val="both"/>
        <w:rPr>
          <w:rFonts w:ascii="Times New Roman" w:hAnsi="Times New Roman" w:cs="Times New Roman"/>
          <w:sz w:val="28"/>
          <w:szCs w:val="28"/>
          <w:lang w:eastAsia="ru-RU"/>
        </w:rPr>
      </w:pPr>
      <w:r w:rsidRPr="0032249E">
        <w:rPr>
          <w:rFonts w:ascii="Times New Roman" w:hAnsi="Times New Roman" w:cs="Times New Roman"/>
          <w:sz w:val="28"/>
          <w:szCs w:val="28"/>
          <w:lang w:eastAsia="ru-RU"/>
        </w:rPr>
        <w:t xml:space="preserve">2.8.   Дополнения и изменения в утвержденный перечень утверждаются решением представительного органа </w:t>
      </w:r>
      <w:r w:rsidRPr="0032249E">
        <w:rPr>
          <w:rFonts w:ascii="Times New Roman" w:hAnsi="Times New Roman" w:cs="Times New Roman"/>
          <w:sz w:val="28"/>
          <w:szCs w:val="28"/>
          <w:shd w:val="clear" w:color="auto" w:fill="FFFFFF"/>
          <w:lang w:eastAsia="ru-RU"/>
        </w:rPr>
        <w:t>Смидовичского муниципального района</w:t>
      </w:r>
      <w:r w:rsidRPr="0032249E">
        <w:rPr>
          <w:rFonts w:ascii="Times New Roman" w:hAnsi="Times New Roman" w:cs="Times New Roman"/>
          <w:sz w:val="28"/>
          <w:szCs w:val="28"/>
          <w:lang w:eastAsia="ru-RU"/>
        </w:rPr>
        <w:t>.</w:t>
      </w:r>
    </w:p>
    <w:p w:rsidR="00F046D7" w:rsidRPr="0032249E" w:rsidRDefault="00F046D7" w:rsidP="00F046D7">
      <w:pPr>
        <w:shd w:val="clear" w:color="auto" w:fill="FFFFFF"/>
        <w:spacing w:after="0" w:line="240" w:lineRule="auto"/>
        <w:ind w:firstLine="708"/>
        <w:jc w:val="both"/>
        <w:rPr>
          <w:rFonts w:ascii="Times New Roman" w:hAnsi="Times New Roman" w:cs="Times New Roman"/>
          <w:sz w:val="28"/>
          <w:szCs w:val="28"/>
          <w:lang w:eastAsia="ru-RU"/>
        </w:rPr>
      </w:pPr>
      <w:r w:rsidRPr="0032249E">
        <w:rPr>
          <w:rFonts w:ascii="Times New Roman" w:hAnsi="Times New Roman" w:cs="Times New Roman"/>
          <w:sz w:val="28"/>
          <w:szCs w:val="28"/>
          <w:lang w:eastAsia="ru-RU"/>
        </w:rPr>
        <w:t>2.9. Не подлежит включению в перечень муниципальное имущество:</w:t>
      </w:r>
    </w:p>
    <w:p w:rsidR="00F046D7" w:rsidRPr="0032249E" w:rsidRDefault="00F046D7" w:rsidP="00F046D7">
      <w:pPr>
        <w:shd w:val="clear" w:color="auto" w:fill="FFFFFF"/>
        <w:spacing w:after="0" w:line="240" w:lineRule="auto"/>
        <w:ind w:firstLine="708"/>
        <w:jc w:val="both"/>
        <w:rPr>
          <w:rFonts w:ascii="Times New Roman" w:hAnsi="Times New Roman" w:cs="Times New Roman"/>
          <w:sz w:val="28"/>
          <w:szCs w:val="28"/>
          <w:lang w:eastAsia="ru-RU"/>
        </w:rPr>
      </w:pPr>
      <w:r w:rsidRPr="0032249E">
        <w:rPr>
          <w:rFonts w:ascii="Times New Roman" w:hAnsi="Times New Roman" w:cs="Times New Roman"/>
          <w:sz w:val="28"/>
          <w:szCs w:val="28"/>
          <w:lang w:eastAsia="ru-RU"/>
        </w:rPr>
        <w:t>- признанное аварийным и подлежащим сносу или реконструкции;</w:t>
      </w:r>
    </w:p>
    <w:p w:rsidR="00F046D7" w:rsidRPr="0032249E" w:rsidRDefault="00F046D7" w:rsidP="00F046D7">
      <w:pPr>
        <w:shd w:val="clear" w:color="auto" w:fill="FFFFFF"/>
        <w:spacing w:after="0" w:line="240" w:lineRule="auto"/>
        <w:ind w:firstLine="708"/>
        <w:jc w:val="both"/>
        <w:rPr>
          <w:rFonts w:ascii="Times New Roman" w:hAnsi="Times New Roman" w:cs="Times New Roman"/>
          <w:sz w:val="28"/>
          <w:szCs w:val="28"/>
          <w:lang w:eastAsia="ru-RU"/>
        </w:rPr>
      </w:pPr>
      <w:r w:rsidRPr="0032249E">
        <w:rPr>
          <w:rFonts w:ascii="Times New Roman" w:hAnsi="Times New Roman" w:cs="Times New Roman"/>
          <w:sz w:val="28"/>
          <w:szCs w:val="28"/>
          <w:lang w:eastAsia="ru-RU"/>
        </w:rPr>
        <w:t>- движимое имущество, срок службы которого составляет менее 5 лет;</w:t>
      </w:r>
    </w:p>
    <w:p w:rsidR="00F046D7" w:rsidRPr="0032249E" w:rsidRDefault="00F046D7" w:rsidP="00F046D7">
      <w:pPr>
        <w:shd w:val="clear" w:color="auto" w:fill="FFFFFF"/>
        <w:spacing w:after="0" w:line="240" w:lineRule="auto"/>
        <w:ind w:firstLine="708"/>
        <w:jc w:val="both"/>
        <w:rPr>
          <w:rFonts w:ascii="Times New Roman" w:hAnsi="Times New Roman" w:cs="Times New Roman"/>
          <w:sz w:val="28"/>
          <w:szCs w:val="28"/>
          <w:lang w:eastAsia="ru-RU"/>
        </w:rPr>
      </w:pPr>
      <w:r w:rsidRPr="0032249E">
        <w:rPr>
          <w:rFonts w:ascii="Times New Roman" w:hAnsi="Times New Roman" w:cs="Times New Roman"/>
          <w:sz w:val="28"/>
          <w:szCs w:val="28"/>
          <w:lang w:eastAsia="ru-RU"/>
        </w:rPr>
        <w:t>- движимое имущество, не обладающее индивидуально определенными признаками, позволяющими заключить в отношении него договор о передаче имущества во владение и (или) пользование;</w:t>
      </w:r>
    </w:p>
    <w:p w:rsidR="00F046D7" w:rsidRPr="0032249E" w:rsidRDefault="00F046D7" w:rsidP="00F046D7">
      <w:pPr>
        <w:shd w:val="clear" w:color="auto" w:fill="FFFFFF"/>
        <w:spacing w:after="0" w:line="240" w:lineRule="auto"/>
        <w:ind w:firstLine="708"/>
        <w:jc w:val="both"/>
        <w:rPr>
          <w:rFonts w:ascii="Times New Roman" w:hAnsi="Times New Roman" w:cs="Times New Roman"/>
          <w:sz w:val="28"/>
          <w:szCs w:val="28"/>
          <w:lang w:eastAsia="ru-RU"/>
        </w:rPr>
      </w:pPr>
      <w:r w:rsidRPr="0032249E">
        <w:rPr>
          <w:rFonts w:ascii="Times New Roman" w:hAnsi="Times New Roman" w:cs="Times New Roman"/>
          <w:sz w:val="28"/>
          <w:szCs w:val="28"/>
          <w:lang w:eastAsia="ru-RU"/>
        </w:rPr>
        <w:t>- арендуемое субъектом малого и среднего предпринимательства, в отношении которого арендатор направил возражения на включение в Перечень в ответ на предложение уполномоченного органа;</w:t>
      </w:r>
    </w:p>
    <w:p w:rsidR="00F046D7" w:rsidRPr="0032249E" w:rsidRDefault="00F046D7" w:rsidP="00F046D7">
      <w:pPr>
        <w:shd w:val="clear" w:color="auto" w:fill="FFFFFF"/>
        <w:spacing w:after="0" w:line="240" w:lineRule="auto"/>
        <w:ind w:firstLine="708"/>
        <w:jc w:val="both"/>
        <w:rPr>
          <w:rFonts w:ascii="Times New Roman" w:hAnsi="Times New Roman" w:cs="Times New Roman"/>
          <w:sz w:val="28"/>
          <w:szCs w:val="28"/>
          <w:lang w:eastAsia="ru-RU"/>
        </w:rPr>
      </w:pPr>
      <w:r w:rsidRPr="0032249E">
        <w:rPr>
          <w:rFonts w:ascii="Times New Roman" w:hAnsi="Times New Roman" w:cs="Times New Roman"/>
          <w:sz w:val="28"/>
          <w:szCs w:val="28"/>
          <w:lang w:eastAsia="ru-RU"/>
        </w:rPr>
        <w:t>- изъятое из оборота;</w:t>
      </w:r>
    </w:p>
    <w:p w:rsidR="00F046D7" w:rsidRPr="0032249E" w:rsidRDefault="00F046D7" w:rsidP="00F046D7">
      <w:pPr>
        <w:shd w:val="clear" w:color="auto" w:fill="FFFFFF"/>
        <w:spacing w:after="0" w:line="240" w:lineRule="auto"/>
        <w:ind w:firstLine="708"/>
        <w:jc w:val="both"/>
        <w:rPr>
          <w:rFonts w:ascii="Times New Roman" w:hAnsi="Times New Roman" w:cs="Times New Roman"/>
          <w:sz w:val="28"/>
          <w:szCs w:val="28"/>
          <w:lang w:eastAsia="ru-RU"/>
        </w:rPr>
      </w:pPr>
      <w:r w:rsidRPr="0032249E">
        <w:rPr>
          <w:rFonts w:ascii="Times New Roman" w:hAnsi="Times New Roman" w:cs="Times New Roman"/>
          <w:sz w:val="28"/>
          <w:szCs w:val="28"/>
          <w:lang w:eastAsia="ru-RU"/>
        </w:rPr>
        <w:t>- являющееся объектом религиозного назначения;</w:t>
      </w:r>
    </w:p>
    <w:p w:rsidR="00F046D7" w:rsidRPr="0032249E" w:rsidRDefault="00F046D7" w:rsidP="00F046D7">
      <w:pPr>
        <w:shd w:val="clear" w:color="auto" w:fill="FFFFFF"/>
        <w:spacing w:after="0" w:line="240" w:lineRule="auto"/>
        <w:ind w:firstLine="708"/>
        <w:jc w:val="both"/>
        <w:rPr>
          <w:rFonts w:ascii="Times New Roman" w:hAnsi="Times New Roman" w:cs="Times New Roman"/>
          <w:sz w:val="28"/>
          <w:szCs w:val="28"/>
          <w:lang w:eastAsia="ru-RU"/>
        </w:rPr>
      </w:pPr>
      <w:r w:rsidRPr="0032249E">
        <w:rPr>
          <w:rFonts w:ascii="Times New Roman" w:hAnsi="Times New Roman" w:cs="Times New Roman"/>
          <w:sz w:val="28"/>
          <w:szCs w:val="28"/>
          <w:lang w:eastAsia="ru-RU"/>
        </w:rPr>
        <w:t>- являющееся объектом незавершенного строительства;</w:t>
      </w:r>
    </w:p>
    <w:p w:rsidR="00F046D7" w:rsidRPr="0032249E" w:rsidRDefault="00F046D7" w:rsidP="00F046D7">
      <w:pPr>
        <w:shd w:val="clear" w:color="auto" w:fill="FFFFFF"/>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32249E">
        <w:rPr>
          <w:rFonts w:ascii="Times New Roman" w:hAnsi="Times New Roman" w:cs="Times New Roman"/>
          <w:sz w:val="28"/>
          <w:szCs w:val="28"/>
          <w:lang w:eastAsia="ru-RU"/>
        </w:rPr>
        <w:t>включенное в прогнозный план (программу) приватизации муниципального Смидовичского муниципального района;</w:t>
      </w:r>
    </w:p>
    <w:p w:rsidR="00F046D7" w:rsidRPr="0032249E" w:rsidRDefault="00F046D7" w:rsidP="00F046D7">
      <w:pPr>
        <w:shd w:val="clear" w:color="auto" w:fill="FFFFFF"/>
        <w:spacing w:after="0" w:line="240" w:lineRule="auto"/>
        <w:ind w:firstLine="708"/>
        <w:jc w:val="both"/>
        <w:rPr>
          <w:rFonts w:ascii="Times New Roman" w:hAnsi="Times New Roman" w:cs="Times New Roman"/>
          <w:sz w:val="28"/>
          <w:szCs w:val="28"/>
          <w:lang w:eastAsia="ru-RU"/>
        </w:rPr>
      </w:pPr>
      <w:r w:rsidRPr="0032249E">
        <w:rPr>
          <w:rFonts w:ascii="Times New Roman" w:hAnsi="Times New Roman" w:cs="Times New Roman"/>
          <w:sz w:val="28"/>
          <w:szCs w:val="28"/>
          <w:lang w:eastAsia="ru-RU"/>
        </w:rPr>
        <w:t>- в отношении которого принято решение органа местного самоуправления о предоставлении его иным лицам;</w:t>
      </w:r>
    </w:p>
    <w:p w:rsidR="00F046D7" w:rsidRPr="0032249E" w:rsidRDefault="00F046D7" w:rsidP="00F046D7">
      <w:pPr>
        <w:shd w:val="clear" w:color="auto" w:fill="FFFFFF"/>
        <w:spacing w:after="0" w:line="240" w:lineRule="auto"/>
        <w:ind w:firstLine="708"/>
        <w:jc w:val="both"/>
        <w:rPr>
          <w:rFonts w:ascii="Times New Roman" w:hAnsi="Times New Roman" w:cs="Times New Roman"/>
          <w:sz w:val="28"/>
          <w:szCs w:val="28"/>
          <w:lang w:eastAsia="ru-RU"/>
        </w:rPr>
      </w:pPr>
      <w:r w:rsidRPr="0032249E">
        <w:rPr>
          <w:rFonts w:ascii="Times New Roman" w:hAnsi="Times New Roman" w:cs="Times New Roman"/>
          <w:sz w:val="28"/>
          <w:szCs w:val="28"/>
          <w:lang w:eastAsia="ru-RU"/>
        </w:rPr>
        <w:t>- необходимое для обеспечения осуществления органами местного самоуправления полномочий в рамках компетенции, установленной законодательством Российской Федерации.</w:t>
      </w:r>
    </w:p>
    <w:p w:rsidR="00F046D7" w:rsidRPr="0032249E" w:rsidRDefault="00F046D7" w:rsidP="00F046D7">
      <w:pPr>
        <w:shd w:val="clear" w:color="auto" w:fill="FFFFFF"/>
        <w:spacing w:after="0" w:line="240" w:lineRule="auto"/>
        <w:ind w:firstLine="708"/>
        <w:jc w:val="both"/>
        <w:rPr>
          <w:rFonts w:ascii="Times New Roman" w:hAnsi="Times New Roman" w:cs="Times New Roman"/>
          <w:sz w:val="28"/>
          <w:szCs w:val="28"/>
          <w:lang w:eastAsia="ru-RU"/>
        </w:rPr>
      </w:pPr>
      <w:bookmarkStart w:id="2" w:name="P98"/>
      <w:bookmarkEnd w:id="2"/>
      <w:r w:rsidRPr="0032249E">
        <w:rPr>
          <w:rFonts w:ascii="Times New Roman" w:hAnsi="Times New Roman" w:cs="Times New Roman"/>
          <w:sz w:val="28"/>
          <w:szCs w:val="28"/>
          <w:lang w:eastAsia="ru-RU"/>
        </w:rPr>
        <w:t>2.10. Муниципальное имущество подлежит исключению из перечня в случаях:</w:t>
      </w:r>
    </w:p>
    <w:p w:rsidR="00F046D7" w:rsidRDefault="00F046D7" w:rsidP="00F046D7">
      <w:pPr>
        <w:shd w:val="clear" w:color="auto" w:fill="FFFFFF"/>
        <w:spacing w:after="0" w:line="240" w:lineRule="auto"/>
        <w:ind w:firstLine="708"/>
        <w:jc w:val="both"/>
        <w:rPr>
          <w:rFonts w:ascii="Times New Roman" w:hAnsi="Times New Roman" w:cs="Times New Roman"/>
          <w:sz w:val="28"/>
          <w:szCs w:val="28"/>
          <w:lang w:eastAsia="ru-RU"/>
        </w:rPr>
      </w:pPr>
      <w:bookmarkStart w:id="3" w:name="P99"/>
      <w:bookmarkEnd w:id="3"/>
      <w:r w:rsidRPr="0032249E">
        <w:rPr>
          <w:rFonts w:ascii="Times New Roman" w:hAnsi="Times New Roman" w:cs="Times New Roman"/>
          <w:sz w:val="28"/>
          <w:szCs w:val="28"/>
          <w:lang w:eastAsia="ru-RU"/>
        </w:rPr>
        <w:t xml:space="preserve">- выкупа муниципального имущества субъектом малого и среднего предпринимательства в соответствии с Федеральным законом от 22.07.2008 </w:t>
      </w:r>
      <w:r w:rsidRPr="0032249E">
        <w:rPr>
          <w:rFonts w:ascii="Times New Roman" w:hAnsi="Times New Roman" w:cs="Times New Roman"/>
          <w:sz w:val="28"/>
          <w:szCs w:val="28"/>
          <w:lang w:eastAsia="ru-RU"/>
        </w:rPr>
        <w:lastRenderedPageBreak/>
        <w:t xml:space="preserve">№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w:t>
      </w:r>
    </w:p>
    <w:p w:rsidR="00F046D7" w:rsidRDefault="00F046D7" w:rsidP="00F046D7">
      <w:pPr>
        <w:shd w:val="clear" w:color="auto" w:fill="FFFFFF"/>
        <w:spacing w:after="0" w:line="240" w:lineRule="auto"/>
        <w:ind w:firstLine="708"/>
        <w:jc w:val="both"/>
        <w:rPr>
          <w:rFonts w:ascii="Times New Roman" w:hAnsi="Times New Roman" w:cs="Times New Roman"/>
          <w:sz w:val="28"/>
          <w:szCs w:val="28"/>
          <w:lang w:eastAsia="ru-RU"/>
        </w:rPr>
      </w:pPr>
    </w:p>
    <w:p w:rsidR="00F046D7" w:rsidRDefault="00F046D7" w:rsidP="00F046D7">
      <w:pPr>
        <w:shd w:val="clear" w:color="auto" w:fill="FFFFFF"/>
        <w:spacing w:after="0" w:line="240" w:lineRule="auto"/>
        <w:jc w:val="both"/>
        <w:rPr>
          <w:rFonts w:ascii="Times New Roman" w:hAnsi="Times New Roman" w:cs="Times New Roman"/>
          <w:sz w:val="28"/>
          <w:szCs w:val="28"/>
          <w:lang w:eastAsia="ru-RU"/>
        </w:rPr>
      </w:pPr>
    </w:p>
    <w:p w:rsidR="00F046D7" w:rsidRPr="0032249E" w:rsidRDefault="00F046D7" w:rsidP="00F046D7">
      <w:pPr>
        <w:shd w:val="clear" w:color="auto" w:fill="FFFFFF"/>
        <w:spacing w:after="0" w:line="240" w:lineRule="auto"/>
        <w:jc w:val="both"/>
        <w:rPr>
          <w:rFonts w:ascii="Times New Roman" w:hAnsi="Times New Roman" w:cs="Times New Roman"/>
          <w:sz w:val="28"/>
          <w:szCs w:val="28"/>
          <w:lang w:eastAsia="ru-RU"/>
        </w:rPr>
      </w:pPr>
      <w:r w:rsidRPr="0032249E">
        <w:rPr>
          <w:rFonts w:ascii="Times New Roman" w:hAnsi="Times New Roman" w:cs="Times New Roman"/>
          <w:sz w:val="28"/>
          <w:szCs w:val="28"/>
          <w:lang w:eastAsia="ru-RU"/>
        </w:rPr>
        <w:t>малого и среднего предпринимательства, и о внесении изменений в отдельные законодательные акты Российской Федерации»;</w:t>
      </w:r>
      <w:bookmarkStart w:id="4" w:name="P100"/>
      <w:bookmarkEnd w:id="4"/>
    </w:p>
    <w:p w:rsidR="00F046D7" w:rsidRPr="0032249E" w:rsidRDefault="00F046D7" w:rsidP="00F046D7">
      <w:pPr>
        <w:shd w:val="clear" w:color="auto" w:fill="FFFFFF"/>
        <w:spacing w:after="0" w:line="240" w:lineRule="auto"/>
        <w:ind w:firstLine="708"/>
        <w:jc w:val="both"/>
        <w:rPr>
          <w:rFonts w:ascii="Times New Roman" w:hAnsi="Times New Roman" w:cs="Times New Roman"/>
          <w:sz w:val="28"/>
          <w:szCs w:val="28"/>
          <w:lang w:eastAsia="ru-RU"/>
        </w:rPr>
      </w:pPr>
      <w:r w:rsidRPr="0032249E">
        <w:rPr>
          <w:rFonts w:ascii="Times New Roman" w:hAnsi="Times New Roman" w:cs="Times New Roman"/>
          <w:sz w:val="28"/>
          <w:szCs w:val="28"/>
          <w:lang w:eastAsia="ru-RU"/>
        </w:rPr>
        <w:t>- прекращения права муниципальной собственности на имущество, в том числе в связи с прекращением его существования в результате гибели или уничтожения, по решению суда или в ином установленном действующим законодательством порядке;</w:t>
      </w:r>
      <w:bookmarkStart w:id="5" w:name="P101"/>
      <w:bookmarkEnd w:id="5"/>
    </w:p>
    <w:p w:rsidR="00F046D7" w:rsidRPr="0032249E" w:rsidRDefault="00F046D7" w:rsidP="00F046D7">
      <w:pPr>
        <w:shd w:val="clear" w:color="auto" w:fill="FFFFFF"/>
        <w:spacing w:after="0" w:line="240" w:lineRule="auto"/>
        <w:ind w:firstLine="708"/>
        <w:jc w:val="both"/>
        <w:rPr>
          <w:rFonts w:ascii="Times New Roman" w:hAnsi="Times New Roman" w:cs="Times New Roman"/>
          <w:sz w:val="28"/>
          <w:szCs w:val="28"/>
          <w:lang w:eastAsia="ru-RU"/>
        </w:rPr>
      </w:pPr>
      <w:r w:rsidRPr="0032249E">
        <w:rPr>
          <w:rFonts w:ascii="Times New Roman" w:hAnsi="Times New Roman" w:cs="Times New Roman"/>
          <w:sz w:val="28"/>
          <w:szCs w:val="28"/>
          <w:lang w:eastAsia="ru-RU"/>
        </w:rPr>
        <w:t>- закрепления муниципального имущества за органом местного самоуправления, муниципальным унитарным предприятием или муниципальным учреждением, иной организацией, создаваемой на базе имущества, находящегося в муниципальной собственности, для решения вопросов местного значения или обеспечения исполнения уставной деятельности;</w:t>
      </w:r>
      <w:bookmarkStart w:id="6" w:name="P102"/>
      <w:bookmarkEnd w:id="6"/>
    </w:p>
    <w:p w:rsidR="00F046D7" w:rsidRPr="0032249E" w:rsidRDefault="00F046D7" w:rsidP="00F046D7">
      <w:pPr>
        <w:shd w:val="clear" w:color="auto" w:fill="FFFFFF"/>
        <w:spacing w:after="0" w:line="240" w:lineRule="auto"/>
        <w:ind w:firstLine="708"/>
        <w:jc w:val="both"/>
        <w:rPr>
          <w:rFonts w:ascii="Times New Roman" w:hAnsi="Times New Roman" w:cs="Times New Roman"/>
          <w:sz w:val="28"/>
          <w:szCs w:val="28"/>
          <w:lang w:eastAsia="ru-RU"/>
        </w:rPr>
      </w:pPr>
      <w:r w:rsidRPr="0032249E">
        <w:rPr>
          <w:rFonts w:ascii="Times New Roman" w:hAnsi="Times New Roman" w:cs="Times New Roman"/>
          <w:sz w:val="28"/>
          <w:szCs w:val="28"/>
          <w:lang w:eastAsia="ru-RU"/>
        </w:rPr>
        <w:t>- если в течение 2 лет со дня включения указанного имущества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 ни одной заявки на участие в торгах на право заключения договора аренды муниципального имущества и ни одного заявления о предоставлении в аренду муниципального имущества, в отношении которого заключение указанного договора может быть осуществлено без проведения торгов в случаях, предусмотренных Федеральным законом от 26.07.2006 № 135-ФЗ «О защите конкуренции»;</w:t>
      </w:r>
    </w:p>
    <w:p w:rsidR="00F046D7" w:rsidRPr="0032249E" w:rsidRDefault="00F046D7" w:rsidP="00F046D7">
      <w:pPr>
        <w:shd w:val="clear" w:color="auto" w:fill="FFFFFF"/>
        <w:spacing w:after="0" w:line="240" w:lineRule="auto"/>
        <w:ind w:firstLine="708"/>
        <w:jc w:val="both"/>
        <w:rPr>
          <w:rFonts w:ascii="Times New Roman" w:hAnsi="Times New Roman" w:cs="Times New Roman"/>
          <w:sz w:val="28"/>
          <w:szCs w:val="28"/>
          <w:lang w:eastAsia="ru-RU"/>
        </w:rPr>
      </w:pPr>
      <w:r w:rsidRPr="0032249E">
        <w:rPr>
          <w:rFonts w:ascii="Times New Roman" w:hAnsi="Times New Roman" w:cs="Times New Roman"/>
          <w:sz w:val="28"/>
          <w:szCs w:val="28"/>
          <w:lang w:eastAsia="ru-RU"/>
        </w:rPr>
        <w:t>- признания муниципального имущества аварийным и подлежащим сносу или реконструкции.</w:t>
      </w:r>
    </w:p>
    <w:p w:rsidR="00F046D7" w:rsidRPr="0032249E" w:rsidRDefault="00F046D7" w:rsidP="00F046D7">
      <w:pPr>
        <w:shd w:val="clear" w:color="auto" w:fill="FFFFFF"/>
        <w:spacing w:after="0" w:line="240" w:lineRule="auto"/>
        <w:ind w:firstLine="708"/>
        <w:jc w:val="both"/>
        <w:rPr>
          <w:rFonts w:ascii="Times New Roman" w:hAnsi="Times New Roman" w:cs="Times New Roman"/>
          <w:sz w:val="28"/>
          <w:szCs w:val="28"/>
          <w:lang w:eastAsia="ru-RU"/>
        </w:rPr>
      </w:pPr>
      <w:r w:rsidRPr="0032249E">
        <w:rPr>
          <w:rFonts w:ascii="Times New Roman" w:hAnsi="Times New Roman" w:cs="Times New Roman"/>
          <w:sz w:val="28"/>
          <w:szCs w:val="28"/>
          <w:lang w:eastAsia="ru-RU"/>
        </w:rPr>
        <w:t>В случае исключения муниципального имущества из перечня по основаниям, предусмотренным абзацами четвертым и пятым настоящего пункта, одновременно с решением об исключении такого имущества принимается решение о дополнении перечня иным имуществом взамен исключаемого, за исключением случая, если в муниципальной собственности отсутствует имущество, соответствующее требованиям Федерального закона от 24.07.2007 № 209-ФЗ «О развитии малого и среднего предпринимательства в Российской Федерации».</w:t>
      </w:r>
    </w:p>
    <w:p w:rsidR="00F046D7" w:rsidRPr="0032249E" w:rsidRDefault="00F046D7" w:rsidP="00F046D7">
      <w:pPr>
        <w:shd w:val="clear" w:color="auto" w:fill="FFFFFF"/>
        <w:spacing w:after="0" w:line="240" w:lineRule="auto"/>
        <w:ind w:firstLine="708"/>
        <w:jc w:val="both"/>
        <w:rPr>
          <w:rFonts w:ascii="Times New Roman" w:hAnsi="Times New Roman" w:cs="Times New Roman"/>
          <w:sz w:val="28"/>
          <w:szCs w:val="28"/>
          <w:lang w:eastAsia="ru-RU"/>
        </w:rPr>
      </w:pPr>
      <w:r w:rsidRPr="0032249E">
        <w:rPr>
          <w:rFonts w:ascii="Times New Roman" w:hAnsi="Times New Roman" w:cs="Times New Roman"/>
          <w:sz w:val="28"/>
          <w:szCs w:val="28"/>
          <w:lang w:eastAsia="ru-RU"/>
        </w:rPr>
        <w:t>2.11. Перечень дополняется не реже одного раза в год, но не позднее 1 ноября текущего года, за исключением случая, если в муниципальной собственности отсутствует имущество, соответствующее требованиям Федерального закона от 24.07.2007 № 209-ФЗ «О развитии малого и среднего предпринимательства в Российской Федерации».</w:t>
      </w:r>
    </w:p>
    <w:p w:rsidR="00F046D7" w:rsidRDefault="00F046D7" w:rsidP="00F046D7">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32249E">
        <w:rPr>
          <w:rFonts w:ascii="Times New Roman" w:hAnsi="Times New Roman" w:cs="Times New Roman"/>
          <w:sz w:val="28"/>
          <w:szCs w:val="28"/>
          <w:lang w:eastAsia="ru-RU"/>
        </w:rPr>
        <w:t xml:space="preserve">2.12. Муниципальное имущество, закрепленное на праве хозяйственного ведения или оперативного управления за муниципальным </w:t>
      </w:r>
      <w:r w:rsidRPr="0032249E">
        <w:rPr>
          <w:rFonts w:ascii="Times New Roman" w:hAnsi="Times New Roman" w:cs="Times New Roman"/>
          <w:sz w:val="28"/>
          <w:szCs w:val="28"/>
          <w:lang w:eastAsia="ru-RU"/>
        </w:rPr>
        <w:lastRenderedPageBreak/>
        <w:t>унитарным предприятием, на праве оперативного управления за муниципальным учреждением, по предложению указанных предприяти</w:t>
      </w:r>
      <w:r>
        <w:rPr>
          <w:rFonts w:ascii="Times New Roman" w:hAnsi="Times New Roman" w:cs="Times New Roman"/>
          <w:sz w:val="28"/>
          <w:szCs w:val="28"/>
          <w:lang w:eastAsia="ru-RU"/>
        </w:rPr>
        <w:t>й</w:t>
      </w:r>
      <w:r w:rsidRPr="0032249E">
        <w:rPr>
          <w:rFonts w:ascii="Times New Roman" w:hAnsi="Times New Roman" w:cs="Times New Roman"/>
          <w:sz w:val="28"/>
          <w:szCs w:val="28"/>
          <w:lang w:eastAsia="ru-RU"/>
        </w:rPr>
        <w:t xml:space="preserve"> или учреждения и с согласия администрации муниципального района, может быть включено в перечень, указанный в </w:t>
      </w:r>
      <w:hyperlink r:id="rId22" w:history="1">
        <w:r w:rsidRPr="0032249E">
          <w:rPr>
            <w:rFonts w:ascii="Times New Roman" w:hAnsi="Times New Roman" w:cs="Times New Roman"/>
            <w:sz w:val="28"/>
            <w:szCs w:val="28"/>
            <w:lang w:eastAsia="ru-RU"/>
          </w:rPr>
          <w:t>пункте</w:t>
        </w:r>
      </w:hyperlink>
      <w:r w:rsidRPr="0032249E">
        <w:rPr>
          <w:rFonts w:ascii="Times New Roman" w:hAnsi="Times New Roman" w:cs="Times New Roman"/>
          <w:sz w:val="28"/>
          <w:szCs w:val="28"/>
          <w:lang w:eastAsia="ru-RU"/>
        </w:rPr>
        <w:t xml:space="preserve"> 2 настоящего Порядка,  в </w:t>
      </w:r>
    </w:p>
    <w:p w:rsidR="00F046D7" w:rsidRPr="0032249E" w:rsidRDefault="00F046D7" w:rsidP="00F046D7">
      <w:pPr>
        <w:autoSpaceDE w:val="0"/>
        <w:autoSpaceDN w:val="0"/>
        <w:adjustRightInd w:val="0"/>
        <w:spacing w:after="0" w:line="240" w:lineRule="auto"/>
        <w:jc w:val="center"/>
        <w:rPr>
          <w:rFonts w:ascii="Times New Roman" w:hAnsi="Times New Roman" w:cs="Times New Roman"/>
          <w:sz w:val="24"/>
          <w:szCs w:val="24"/>
          <w:lang w:eastAsia="ru-RU"/>
        </w:rPr>
      </w:pPr>
    </w:p>
    <w:p w:rsidR="00F046D7" w:rsidRPr="0032249E" w:rsidRDefault="00F046D7" w:rsidP="00F046D7">
      <w:pPr>
        <w:autoSpaceDE w:val="0"/>
        <w:autoSpaceDN w:val="0"/>
        <w:adjustRightInd w:val="0"/>
        <w:spacing w:after="0" w:line="240" w:lineRule="auto"/>
        <w:jc w:val="both"/>
        <w:rPr>
          <w:rFonts w:ascii="Times New Roman" w:hAnsi="Times New Roman" w:cs="Times New Roman"/>
          <w:sz w:val="28"/>
          <w:szCs w:val="28"/>
          <w:lang w:eastAsia="ru-RU"/>
        </w:rPr>
      </w:pPr>
      <w:r w:rsidRPr="0032249E">
        <w:rPr>
          <w:rFonts w:ascii="Times New Roman" w:hAnsi="Times New Roman" w:cs="Times New Roman"/>
          <w:sz w:val="28"/>
          <w:szCs w:val="28"/>
          <w:lang w:eastAsia="ru-RU"/>
        </w:rPr>
        <w:t>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046D7" w:rsidRPr="0032249E" w:rsidRDefault="00F046D7" w:rsidP="00F046D7">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32249E">
        <w:rPr>
          <w:rFonts w:ascii="Times New Roman" w:hAnsi="Times New Roman" w:cs="Times New Roman"/>
          <w:sz w:val="28"/>
          <w:szCs w:val="28"/>
          <w:lang w:eastAsia="ru-RU"/>
        </w:rPr>
        <w:t xml:space="preserve">2.13. В случае если при администрации Смидовичского муниципального района созданы координационные или совещательные органы в области развития малого и среднего предпринимательства, предусмотренная </w:t>
      </w:r>
      <w:hyperlink r:id="rId23" w:history="1">
        <w:r w:rsidRPr="0032249E">
          <w:rPr>
            <w:rFonts w:ascii="Times New Roman" w:hAnsi="Times New Roman" w:cs="Times New Roman"/>
            <w:sz w:val="28"/>
            <w:szCs w:val="28"/>
            <w:lang w:eastAsia="ru-RU"/>
          </w:rPr>
          <w:t>пунктом 2.1.1</w:t>
        </w:r>
      </w:hyperlink>
      <w:r w:rsidRPr="0032249E">
        <w:rPr>
          <w:rFonts w:ascii="Times New Roman" w:hAnsi="Times New Roman" w:cs="Times New Roman"/>
          <w:sz w:val="28"/>
          <w:szCs w:val="28"/>
          <w:lang w:eastAsia="ru-RU"/>
        </w:rPr>
        <w:t xml:space="preserve"> настоящего Порядка передача прав владения и (или) пользования имуществом осуществляется с участием этих координационных или совещательных органов.</w:t>
      </w:r>
    </w:p>
    <w:p w:rsidR="00F046D7" w:rsidRPr="0032249E" w:rsidRDefault="00F046D7" w:rsidP="00F046D7">
      <w:pPr>
        <w:shd w:val="clear" w:color="auto" w:fill="FFFFFF"/>
        <w:spacing w:after="0" w:line="240" w:lineRule="auto"/>
        <w:ind w:firstLine="708"/>
        <w:jc w:val="both"/>
        <w:rPr>
          <w:rFonts w:ascii="Times New Roman" w:hAnsi="Times New Roman" w:cs="Times New Roman"/>
          <w:sz w:val="28"/>
          <w:szCs w:val="28"/>
          <w:lang w:eastAsia="ru-RU"/>
        </w:rPr>
      </w:pPr>
    </w:p>
    <w:p w:rsidR="00F046D7" w:rsidRPr="0032249E" w:rsidRDefault="00F046D7" w:rsidP="00F046D7">
      <w:pPr>
        <w:shd w:val="clear" w:color="auto" w:fill="FFFFFF"/>
        <w:spacing w:after="0" w:line="288" w:lineRule="atLeast"/>
        <w:ind w:firstLine="708"/>
        <w:jc w:val="both"/>
        <w:rPr>
          <w:rFonts w:ascii="Arial" w:hAnsi="Arial" w:cs="Arial"/>
          <w:sz w:val="28"/>
          <w:szCs w:val="28"/>
          <w:lang w:eastAsia="ru-RU"/>
        </w:rPr>
      </w:pPr>
    </w:p>
    <w:p w:rsidR="00F046D7" w:rsidRPr="0032249E" w:rsidRDefault="00F046D7" w:rsidP="00F046D7">
      <w:pPr>
        <w:shd w:val="clear" w:color="auto" w:fill="FFFFFF"/>
        <w:spacing w:after="0" w:line="288" w:lineRule="atLeast"/>
        <w:jc w:val="center"/>
        <w:rPr>
          <w:rFonts w:ascii="Times New Roman" w:hAnsi="Times New Roman" w:cs="Times New Roman"/>
          <w:sz w:val="28"/>
          <w:szCs w:val="28"/>
          <w:lang w:eastAsia="ru-RU"/>
        </w:rPr>
      </w:pPr>
      <w:r w:rsidRPr="0032249E">
        <w:rPr>
          <w:rFonts w:ascii="Times New Roman" w:hAnsi="Times New Roman" w:cs="Times New Roman"/>
          <w:sz w:val="28"/>
          <w:szCs w:val="28"/>
          <w:lang w:eastAsia="ru-RU"/>
        </w:rPr>
        <w:t>3. Порядок ведения и опубликования перечня</w:t>
      </w:r>
    </w:p>
    <w:p w:rsidR="00F046D7" w:rsidRPr="0032249E" w:rsidRDefault="00F046D7" w:rsidP="00F046D7">
      <w:pPr>
        <w:shd w:val="clear" w:color="auto" w:fill="FFFFFF"/>
        <w:spacing w:after="0" w:line="288" w:lineRule="atLeast"/>
        <w:jc w:val="center"/>
        <w:rPr>
          <w:rFonts w:ascii="Arial" w:hAnsi="Arial" w:cs="Arial"/>
          <w:sz w:val="28"/>
          <w:szCs w:val="28"/>
          <w:lang w:eastAsia="ru-RU"/>
        </w:rPr>
      </w:pPr>
    </w:p>
    <w:p w:rsidR="00F046D7" w:rsidRPr="0032249E" w:rsidRDefault="00F046D7" w:rsidP="00F046D7">
      <w:pPr>
        <w:shd w:val="clear" w:color="auto" w:fill="FFFFFF"/>
        <w:spacing w:after="0" w:line="288" w:lineRule="atLeast"/>
        <w:ind w:firstLine="708"/>
        <w:jc w:val="both"/>
        <w:rPr>
          <w:rFonts w:ascii="Times New Roman" w:hAnsi="Times New Roman" w:cs="Times New Roman"/>
          <w:sz w:val="28"/>
          <w:szCs w:val="28"/>
          <w:lang w:eastAsia="ru-RU"/>
        </w:rPr>
      </w:pPr>
      <w:r w:rsidRPr="0032249E">
        <w:rPr>
          <w:rFonts w:ascii="Times New Roman" w:hAnsi="Times New Roman" w:cs="Times New Roman"/>
          <w:sz w:val="28"/>
          <w:szCs w:val="28"/>
          <w:lang w:eastAsia="ru-RU"/>
        </w:rPr>
        <w:t>3.1. Ведение перечня включает в себя создание базы данных муниципального имущества, формируемой в соответствии с утвержденным Перечнем. Ведение базы данных означает занесение в нее объектов учета и данных о них, обновление данных об объектах учета, включение и исключение объектов учета из указанной базы при внесении дополнений в установленном Порядке в утвержденный перечень.</w:t>
      </w:r>
    </w:p>
    <w:p w:rsidR="00F046D7" w:rsidRPr="0032249E" w:rsidRDefault="00F046D7" w:rsidP="00F046D7">
      <w:pPr>
        <w:shd w:val="clear" w:color="auto" w:fill="FFFFFF"/>
        <w:spacing w:after="0" w:line="288" w:lineRule="atLeast"/>
        <w:ind w:firstLine="708"/>
        <w:jc w:val="both"/>
        <w:rPr>
          <w:rFonts w:ascii="Arial" w:hAnsi="Arial" w:cs="Arial"/>
          <w:sz w:val="28"/>
          <w:szCs w:val="28"/>
          <w:lang w:eastAsia="ru-RU"/>
        </w:rPr>
      </w:pPr>
      <w:r w:rsidRPr="0032249E">
        <w:rPr>
          <w:rFonts w:ascii="Times New Roman" w:hAnsi="Times New Roman" w:cs="Times New Roman"/>
          <w:sz w:val="28"/>
          <w:szCs w:val="28"/>
          <w:lang w:eastAsia="ru-RU"/>
        </w:rPr>
        <w:t>3.2. Ведение перечня осуществляется уполномоченным органом в электронной форме и бумажном носителе с указанием следующей информации (Приложение №1):</w:t>
      </w:r>
    </w:p>
    <w:p w:rsidR="00F046D7" w:rsidRPr="0032249E" w:rsidRDefault="00F046D7" w:rsidP="00F046D7">
      <w:pPr>
        <w:shd w:val="clear" w:color="auto" w:fill="FFFFFF"/>
        <w:spacing w:after="0" w:line="288" w:lineRule="atLeast"/>
        <w:ind w:firstLine="708"/>
        <w:jc w:val="both"/>
        <w:rPr>
          <w:rFonts w:ascii="Arial" w:hAnsi="Arial" w:cs="Arial"/>
          <w:sz w:val="28"/>
          <w:szCs w:val="28"/>
          <w:lang w:eastAsia="ru-RU"/>
        </w:rPr>
      </w:pPr>
      <w:r w:rsidRPr="0032249E">
        <w:rPr>
          <w:rFonts w:ascii="Times New Roman" w:hAnsi="Times New Roman" w:cs="Times New Roman"/>
          <w:sz w:val="28"/>
          <w:szCs w:val="28"/>
          <w:lang w:eastAsia="ru-RU"/>
        </w:rPr>
        <w:t>- наименование объекта;</w:t>
      </w:r>
    </w:p>
    <w:p w:rsidR="00F046D7" w:rsidRPr="0032249E" w:rsidRDefault="00F046D7" w:rsidP="00F046D7">
      <w:pPr>
        <w:shd w:val="clear" w:color="auto" w:fill="FFFFFF"/>
        <w:spacing w:after="0" w:line="288" w:lineRule="atLeast"/>
        <w:ind w:firstLine="708"/>
        <w:jc w:val="both"/>
        <w:rPr>
          <w:rFonts w:ascii="Arial" w:hAnsi="Arial" w:cs="Arial"/>
          <w:sz w:val="28"/>
          <w:szCs w:val="28"/>
          <w:lang w:eastAsia="ru-RU"/>
        </w:rPr>
      </w:pPr>
      <w:r w:rsidRPr="0032249E">
        <w:rPr>
          <w:rFonts w:ascii="Times New Roman" w:hAnsi="Times New Roman" w:cs="Times New Roman"/>
          <w:sz w:val="28"/>
          <w:szCs w:val="28"/>
          <w:lang w:eastAsia="ru-RU"/>
        </w:rPr>
        <w:t>- площадь объекта;</w:t>
      </w:r>
    </w:p>
    <w:p w:rsidR="00F046D7" w:rsidRPr="0032249E" w:rsidRDefault="00F046D7" w:rsidP="00F046D7">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32249E">
        <w:rPr>
          <w:rFonts w:ascii="Times New Roman" w:hAnsi="Times New Roman" w:cs="Times New Roman"/>
          <w:sz w:val="28"/>
          <w:szCs w:val="28"/>
          <w:lang w:eastAsia="ru-RU"/>
        </w:rPr>
        <w:t>- местонахождение объекта.</w:t>
      </w:r>
    </w:p>
    <w:p w:rsidR="00F046D7" w:rsidRPr="0032249E" w:rsidRDefault="00F046D7" w:rsidP="00F046D7">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32249E">
        <w:rPr>
          <w:rFonts w:ascii="Times New Roman" w:hAnsi="Times New Roman" w:cs="Times New Roman"/>
          <w:sz w:val="28"/>
          <w:szCs w:val="28"/>
          <w:lang w:eastAsia="ru-RU"/>
        </w:rPr>
        <w:t>3.2.1. Уполномоченным органом по ведению перечня является комитет по управлению муниципальным имуществом администрации Смидовичского муниципального района.</w:t>
      </w:r>
    </w:p>
    <w:p w:rsidR="00F046D7" w:rsidRPr="0032249E" w:rsidRDefault="00F046D7" w:rsidP="00F046D7">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32249E">
        <w:rPr>
          <w:rFonts w:ascii="Times New Roman" w:hAnsi="Times New Roman" w:cs="Times New Roman"/>
          <w:sz w:val="28"/>
          <w:szCs w:val="28"/>
          <w:lang w:eastAsia="ru-RU"/>
        </w:rPr>
        <w:t>3.3. Перечень и внесенные в него изменения подлежат:</w:t>
      </w:r>
    </w:p>
    <w:p w:rsidR="00F046D7" w:rsidRPr="0032249E" w:rsidRDefault="00F046D7" w:rsidP="00F046D7">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32249E">
        <w:rPr>
          <w:rFonts w:ascii="Times New Roman" w:hAnsi="Times New Roman" w:cs="Times New Roman"/>
          <w:sz w:val="28"/>
          <w:szCs w:val="28"/>
          <w:lang w:eastAsia="ru-RU"/>
        </w:rPr>
        <w:t>3.3.1. Обязательному опубликованию в средствах массовой информации - в течение 10 рабочих дней со дня утверждения.</w:t>
      </w:r>
    </w:p>
    <w:p w:rsidR="00F046D7" w:rsidRPr="0032249E" w:rsidRDefault="00F046D7" w:rsidP="00F046D7">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32249E">
        <w:rPr>
          <w:rFonts w:ascii="Times New Roman" w:hAnsi="Times New Roman" w:cs="Times New Roman"/>
          <w:sz w:val="28"/>
          <w:szCs w:val="28"/>
          <w:lang w:eastAsia="ru-RU"/>
        </w:rPr>
        <w:t>3.3.2. Размещению на официальном сайте администрации Смидовичского муниципального района в информационно-телекоммуникационной сети «Интернет» (в том числе в форме открытых данных) - в течение 3 рабочих дней со дня утверждения.</w:t>
      </w:r>
    </w:p>
    <w:p w:rsidR="00F046D7" w:rsidRPr="0032249E" w:rsidRDefault="00F046D7" w:rsidP="00F046D7">
      <w:pPr>
        <w:shd w:val="clear" w:color="auto" w:fill="FFFFFF"/>
        <w:spacing w:after="0" w:line="288" w:lineRule="atLeast"/>
        <w:ind w:firstLine="708"/>
        <w:jc w:val="both"/>
        <w:rPr>
          <w:rFonts w:ascii="Arial" w:hAnsi="Arial" w:cs="Arial"/>
          <w:sz w:val="28"/>
          <w:szCs w:val="28"/>
          <w:lang w:eastAsia="ru-RU"/>
        </w:rPr>
      </w:pPr>
    </w:p>
    <w:p w:rsidR="00F046D7" w:rsidRPr="0032249E" w:rsidRDefault="00F046D7" w:rsidP="00F046D7">
      <w:pPr>
        <w:shd w:val="clear" w:color="auto" w:fill="FFFFFF"/>
        <w:spacing w:after="0" w:line="288" w:lineRule="atLeast"/>
        <w:jc w:val="center"/>
        <w:rPr>
          <w:rFonts w:ascii="Times New Roman" w:hAnsi="Times New Roman" w:cs="Times New Roman"/>
          <w:b/>
          <w:bCs/>
          <w:sz w:val="24"/>
          <w:szCs w:val="24"/>
          <w:lang w:eastAsia="ru-RU"/>
        </w:rPr>
      </w:pPr>
    </w:p>
    <w:p w:rsidR="00F046D7" w:rsidRPr="0032249E" w:rsidRDefault="00F046D7" w:rsidP="00F046D7">
      <w:pPr>
        <w:shd w:val="clear" w:color="auto" w:fill="FFFFFF"/>
        <w:spacing w:after="0" w:line="288" w:lineRule="atLeast"/>
        <w:jc w:val="center"/>
        <w:rPr>
          <w:rFonts w:ascii="Times New Roman" w:hAnsi="Times New Roman" w:cs="Times New Roman"/>
          <w:sz w:val="28"/>
          <w:szCs w:val="28"/>
          <w:lang w:eastAsia="ru-RU"/>
        </w:rPr>
      </w:pPr>
      <w:r w:rsidRPr="0032249E">
        <w:rPr>
          <w:rFonts w:ascii="Times New Roman" w:hAnsi="Times New Roman" w:cs="Times New Roman"/>
          <w:sz w:val="28"/>
          <w:szCs w:val="28"/>
          <w:lang w:eastAsia="ru-RU"/>
        </w:rPr>
        <w:t>4.Порядок и условия предоставления в аренду</w:t>
      </w:r>
    </w:p>
    <w:p w:rsidR="00F046D7" w:rsidRPr="0032249E" w:rsidRDefault="00F046D7" w:rsidP="00F046D7">
      <w:pPr>
        <w:shd w:val="clear" w:color="auto" w:fill="FFFFFF"/>
        <w:spacing w:after="0" w:line="288" w:lineRule="atLeast"/>
        <w:jc w:val="center"/>
        <w:rPr>
          <w:rFonts w:ascii="Arial" w:hAnsi="Arial" w:cs="Arial"/>
          <w:sz w:val="28"/>
          <w:szCs w:val="28"/>
          <w:lang w:eastAsia="ru-RU"/>
        </w:rPr>
      </w:pPr>
    </w:p>
    <w:p w:rsidR="00F046D7" w:rsidRPr="0032249E" w:rsidRDefault="00F046D7" w:rsidP="00F046D7">
      <w:pPr>
        <w:shd w:val="clear" w:color="auto" w:fill="FFFFFF"/>
        <w:spacing w:after="0" w:line="288" w:lineRule="atLeast"/>
        <w:ind w:firstLine="708"/>
        <w:jc w:val="both"/>
        <w:rPr>
          <w:rFonts w:ascii="Arial" w:hAnsi="Arial" w:cs="Arial"/>
          <w:sz w:val="28"/>
          <w:szCs w:val="28"/>
          <w:lang w:eastAsia="ru-RU"/>
        </w:rPr>
      </w:pPr>
      <w:r w:rsidRPr="0032249E">
        <w:rPr>
          <w:rFonts w:ascii="Times New Roman" w:hAnsi="Times New Roman" w:cs="Times New Roman"/>
          <w:sz w:val="28"/>
          <w:szCs w:val="28"/>
          <w:lang w:eastAsia="ru-RU"/>
        </w:rPr>
        <w:lastRenderedPageBreak/>
        <w:t>4.1.   Муниципальное имущество, включенное в перечень, может быть использовано исключительно в целях предоставления его в аренду субъектам малого и среднего предпринимательства.</w:t>
      </w:r>
    </w:p>
    <w:p w:rsidR="00F046D7" w:rsidRPr="0032249E" w:rsidRDefault="00F046D7" w:rsidP="00F046D7">
      <w:pPr>
        <w:shd w:val="clear" w:color="auto" w:fill="FFFFFF"/>
        <w:spacing w:after="0" w:line="288" w:lineRule="atLeast"/>
        <w:ind w:firstLine="708"/>
        <w:jc w:val="center"/>
        <w:rPr>
          <w:rFonts w:ascii="Times New Roman" w:hAnsi="Times New Roman" w:cs="Times New Roman"/>
          <w:sz w:val="24"/>
          <w:szCs w:val="24"/>
          <w:lang w:eastAsia="ru-RU"/>
        </w:rPr>
      </w:pPr>
    </w:p>
    <w:p w:rsidR="00F046D7" w:rsidRPr="0032249E" w:rsidRDefault="00F046D7" w:rsidP="00F046D7">
      <w:pPr>
        <w:shd w:val="clear" w:color="auto" w:fill="FFFFFF"/>
        <w:spacing w:after="0" w:line="288" w:lineRule="atLeast"/>
        <w:ind w:firstLine="708"/>
        <w:jc w:val="both"/>
        <w:rPr>
          <w:rFonts w:ascii="Arial" w:hAnsi="Arial" w:cs="Arial"/>
          <w:sz w:val="28"/>
          <w:szCs w:val="28"/>
          <w:lang w:eastAsia="ru-RU"/>
        </w:rPr>
      </w:pPr>
      <w:r w:rsidRPr="0032249E">
        <w:rPr>
          <w:rFonts w:ascii="Times New Roman" w:hAnsi="Times New Roman" w:cs="Times New Roman"/>
          <w:sz w:val="28"/>
          <w:szCs w:val="28"/>
          <w:lang w:eastAsia="ru-RU"/>
        </w:rPr>
        <w:t>4.2.   До установления Правительством Российской Федерации иного порядка проведения конкурсов или аукционов на право заключения договоров аренды, предоставление имущества, включенного в перечень, в аренду субъектам малого и среднего предпринимательства осуществляется посредством проведения торгов в виде аукциона в порядке определенном Приказом Федеральной антимонопольной службы от 10.02.2010 № 67.</w:t>
      </w:r>
    </w:p>
    <w:p w:rsidR="00F046D7" w:rsidRPr="0032249E" w:rsidRDefault="00F046D7" w:rsidP="00F046D7">
      <w:pPr>
        <w:shd w:val="clear" w:color="auto" w:fill="FFFFFF"/>
        <w:spacing w:after="0" w:line="288" w:lineRule="atLeast"/>
        <w:ind w:firstLine="708"/>
        <w:jc w:val="both"/>
        <w:rPr>
          <w:rFonts w:ascii="Arial" w:hAnsi="Arial" w:cs="Arial"/>
          <w:sz w:val="28"/>
          <w:szCs w:val="28"/>
          <w:lang w:eastAsia="ru-RU"/>
        </w:rPr>
      </w:pPr>
      <w:r w:rsidRPr="0032249E">
        <w:rPr>
          <w:rFonts w:ascii="Times New Roman" w:hAnsi="Times New Roman" w:cs="Times New Roman"/>
          <w:sz w:val="28"/>
          <w:szCs w:val="28"/>
          <w:lang w:eastAsia="ru-RU"/>
        </w:rPr>
        <w:t>4.3.   Торги на право заключения договоров аренды имущества, включенного в перечень, проводит комитет по управлению муниципальным имуществом администрации Смидовичского муниципального района (далее - Уполномоченный орган).</w:t>
      </w:r>
    </w:p>
    <w:p w:rsidR="00F046D7" w:rsidRPr="0032249E" w:rsidRDefault="00F046D7" w:rsidP="00F046D7">
      <w:pPr>
        <w:shd w:val="clear" w:color="auto" w:fill="FFFFFF"/>
        <w:spacing w:after="0" w:line="288" w:lineRule="atLeast"/>
        <w:ind w:firstLine="708"/>
        <w:jc w:val="both"/>
        <w:rPr>
          <w:rFonts w:ascii="Times New Roman" w:hAnsi="Times New Roman" w:cs="Times New Roman"/>
          <w:sz w:val="28"/>
          <w:szCs w:val="28"/>
          <w:lang w:eastAsia="ru-RU"/>
        </w:rPr>
      </w:pPr>
      <w:r w:rsidRPr="0032249E">
        <w:rPr>
          <w:rFonts w:ascii="Times New Roman" w:hAnsi="Times New Roman" w:cs="Times New Roman"/>
          <w:sz w:val="28"/>
          <w:szCs w:val="28"/>
          <w:lang w:eastAsia="ru-RU"/>
        </w:rPr>
        <w:t>4.4.   Юридические и физические лица, не относящиеся к субъектам малого и среднего предпринимательства, к участию в торгах не допускаются.</w:t>
      </w:r>
    </w:p>
    <w:p w:rsidR="00F046D7" w:rsidRPr="0032249E" w:rsidRDefault="00F046D7" w:rsidP="00F046D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2249E">
        <w:rPr>
          <w:rFonts w:ascii="Times New Roman" w:hAnsi="Times New Roman" w:cs="Times New Roman"/>
          <w:sz w:val="28"/>
          <w:szCs w:val="28"/>
          <w:lang w:eastAsia="ru-RU"/>
        </w:rPr>
        <w:t>4.5. Поддержка не может оказываться в отношении субъектов малого и среднего предпринимательства:</w:t>
      </w:r>
    </w:p>
    <w:p w:rsidR="00F046D7" w:rsidRPr="0032249E" w:rsidRDefault="00F046D7" w:rsidP="00F046D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2249E">
        <w:rPr>
          <w:rFonts w:ascii="Times New Roman" w:hAnsi="Times New Roman" w:cs="Times New Roman"/>
          <w:sz w:val="28"/>
          <w:szCs w:val="28"/>
          <w:lang w:eastAsia="ru-RU"/>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F046D7" w:rsidRPr="0032249E" w:rsidRDefault="00F046D7" w:rsidP="00F046D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2249E">
        <w:rPr>
          <w:rFonts w:ascii="Times New Roman" w:hAnsi="Times New Roman" w:cs="Times New Roman"/>
          <w:sz w:val="28"/>
          <w:szCs w:val="28"/>
          <w:lang w:eastAsia="ru-RU"/>
        </w:rPr>
        <w:t>2) являющихся участниками соглашений о разделе продукции;</w:t>
      </w:r>
    </w:p>
    <w:p w:rsidR="00F046D7" w:rsidRPr="0032249E" w:rsidRDefault="00F046D7" w:rsidP="00F046D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2249E">
        <w:rPr>
          <w:rFonts w:ascii="Times New Roman" w:hAnsi="Times New Roman" w:cs="Times New Roman"/>
          <w:sz w:val="28"/>
          <w:szCs w:val="28"/>
          <w:lang w:eastAsia="ru-RU"/>
        </w:rPr>
        <w:t>3) осуществляющих предпринимательскую деятельность в сфере игорного бизнеса;</w:t>
      </w:r>
    </w:p>
    <w:p w:rsidR="00F046D7" w:rsidRPr="0032249E" w:rsidRDefault="00F046D7" w:rsidP="00F046D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2249E">
        <w:rPr>
          <w:rFonts w:ascii="Times New Roman" w:hAnsi="Times New Roman" w:cs="Times New Roman"/>
          <w:sz w:val="28"/>
          <w:szCs w:val="28"/>
          <w:lang w:eastAsia="ru-RU"/>
        </w:rPr>
        <w:t xml:space="preserve">4) являющихся в порядке, установленном </w:t>
      </w:r>
      <w:hyperlink r:id="rId24" w:history="1">
        <w:r w:rsidRPr="0032249E">
          <w:rPr>
            <w:rFonts w:ascii="Times New Roman" w:hAnsi="Times New Roman" w:cs="Times New Roman"/>
            <w:sz w:val="28"/>
            <w:szCs w:val="28"/>
            <w:lang w:eastAsia="ru-RU"/>
          </w:rPr>
          <w:t>законодательством</w:t>
        </w:r>
      </w:hyperlink>
      <w:r w:rsidRPr="0032249E">
        <w:rPr>
          <w:rFonts w:ascii="Times New Roman" w:hAnsi="Times New Roman" w:cs="Times New Roman"/>
          <w:sz w:val="28"/>
          <w:szCs w:val="28"/>
          <w:lang w:eastAsia="ru-RU"/>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F046D7" w:rsidRPr="0032249E" w:rsidRDefault="00F046D7" w:rsidP="00F046D7">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32249E">
        <w:rPr>
          <w:rFonts w:ascii="Times New Roman" w:hAnsi="Times New Roman" w:cs="Times New Roman"/>
          <w:sz w:val="28"/>
          <w:szCs w:val="28"/>
          <w:lang w:eastAsia="ru-RU"/>
        </w:rPr>
        <w:t>4.6. В оказании поддержки будет отказано в случае, если:</w:t>
      </w:r>
    </w:p>
    <w:p w:rsidR="00F046D7" w:rsidRPr="0032249E" w:rsidRDefault="00F046D7" w:rsidP="00F046D7">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32249E">
        <w:rPr>
          <w:rFonts w:ascii="Times New Roman" w:hAnsi="Times New Roman" w:cs="Times New Roman"/>
          <w:sz w:val="28"/>
          <w:szCs w:val="28"/>
          <w:lang w:eastAsia="ru-RU"/>
        </w:rPr>
        <w:t>1) не представлены документы, определенные пунктом 4.7 настоящего Порядка, или представлены недостоверные сведения и документы;</w:t>
      </w:r>
    </w:p>
    <w:p w:rsidR="00F046D7" w:rsidRPr="0032249E" w:rsidRDefault="00F046D7" w:rsidP="00F046D7">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32249E">
        <w:rPr>
          <w:rFonts w:ascii="Times New Roman" w:hAnsi="Times New Roman" w:cs="Times New Roman"/>
          <w:sz w:val="28"/>
          <w:szCs w:val="28"/>
          <w:lang w:eastAsia="ru-RU"/>
        </w:rPr>
        <w:t>2) не выполнены условия оказания поддержки;</w:t>
      </w:r>
    </w:p>
    <w:p w:rsidR="00F046D7" w:rsidRPr="0032249E" w:rsidRDefault="00F046D7" w:rsidP="00F046D7">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32249E">
        <w:rPr>
          <w:rFonts w:ascii="Times New Roman" w:hAnsi="Times New Roman" w:cs="Times New Roman"/>
          <w:sz w:val="28"/>
          <w:szCs w:val="28"/>
          <w:lang w:eastAsia="ru-RU"/>
        </w:rP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F046D7" w:rsidRPr="0032249E" w:rsidRDefault="00F046D7" w:rsidP="00F046D7">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32249E">
        <w:rPr>
          <w:rFonts w:ascii="Times New Roman" w:hAnsi="Times New Roman" w:cs="Times New Roman"/>
          <w:sz w:val="28"/>
          <w:szCs w:val="28"/>
          <w:lang w:eastAsia="ru-RU"/>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F046D7" w:rsidRPr="0032249E" w:rsidRDefault="00F046D7" w:rsidP="00F046D7">
      <w:pPr>
        <w:shd w:val="clear" w:color="auto" w:fill="FFFFFF"/>
        <w:spacing w:after="0" w:line="240" w:lineRule="auto"/>
        <w:ind w:firstLine="709"/>
        <w:jc w:val="both"/>
        <w:rPr>
          <w:rFonts w:ascii="Times New Roman" w:hAnsi="Times New Roman" w:cs="Times New Roman"/>
          <w:sz w:val="28"/>
          <w:szCs w:val="28"/>
          <w:lang w:eastAsia="ru-RU"/>
        </w:rPr>
      </w:pPr>
      <w:r w:rsidRPr="0032249E">
        <w:rPr>
          <w:rFonts w:ascii="Times New Roman" w:hAnsi="Times New Roman" w:cs="Times New Roman"/>
          <w:sz w:val="28"/>
          <w:szCs w:val="28"/>
          <w:lang w:eastAsia="ru-RU"/>
        </w:rPr>
        <w:t>4.7. Для предоставления в аренду муниципального имущества, включенного в перечень, заявители предоставляют в уполномоченный орган следующие документы:</w:t>
      </w:r>
    </w:p>
    <w:p w:rsidR="00F046D7" w:rsidRPr="0032249E" w:rsidRDefault="00F046D7" w:rsidP="00F046D7">
      <w:pPr>
        <w:shd w:val="clear" w:color="auto" w:fill="FFFFFF"/>
        <w:spacing w:after="0" w:line="240" w:lineRule="auto"/>
        <w:ind w:firstLine="708"/>
        <w:jc w:val="both"/>
        <w:rPr>
          <w:rFonts w:ascii="Times New Roman" w:hAnsi="Times New Roman" w:cs="Times New Roman"/>
          <w:sz w:val="28"/>
          <w:szCs w:val="28"/>
          <w:lang w:eastAsia="ru-RU"/>
        </w:rPr>
      </w:pPr>
      <w:r w:rsidRPr="0032249E">
        <w:rPr>
          <w:rFonts w:ascii="Times New Roman" w:hAnsi="Times New Roman" w:cs="Times New Roman"/>
          <w:sz w:val="28"/>
          <w:szCs w:val="28"/>
          <w:lang w:eastAsia="ru-RU"/>
        </w:rPr>
        <w:lastRenderedPageBreak/>
        <w:t>- заявление о предоставлении муниципального имущества, включенного в перечень, в аренду, с указанием цели использования имущества и срока аренды;</w:t>
      </w:r>
    </w:p>
    <w:p w:rsidR="00F046D7" w:rsidRPr="0032249E" w:rsidRDefault="00F046D7" w:rsidP="00F046D7">
      <w:pPr>
        <w:shd w:val="clear" w:color="auto" w:fill="FFFFFF"/>
        <w:spacing w:after="0" w:line="240" w:lineRule="auto"/>
        <w:ind w:firstLine="708"/>
        <w:jc w:val="center"/>
        <w:rPr>
          <w:rFonts w:ascii="Times New Roman" w:hAnsi="Times New Roman" w:cs="Times New Roman"/>
          <w:sz w:val="24"/>
          <w:szCs w:val="24"/>
          <w:lang w:eastAsia="ru-RU"/>
        </w:rPr>
      </w:pPr>
    </w:p>
    <w:p w:rsidR="00F046D7" w:rsidRPr="0032249E" w:rsidRDefault="00F046D7" w:rsidP="00F046D7">
      <w:pPr>
        <w:shd w:val="clear" w:color="auto" w:fill="FFFFFF"/>
        <w:spacing w:after="0" w:line="240" w:lineRule="auto"/>
        <w:ind w:firstLine="708"/>
        <w:jc w:val="both"/>
        <w:rPr>
          <w:rFonts w:ascii="Times New Roman" w:hAnsi="Times New Roman" w:cs="Times New Roman"/>
          <w:sz w:val="28"/>
          <w:szCs w:val="28"/>
          <w:lang w:eastAsia="ru-RU"/>
        </w:rPr>
      </w:pPr>
      <w:r w:rsidRPr="0032249E">
        <w:rPr>
          <w:rFonts w:ascii="Times New Roman" w:hAnsi="Times New Roman" w:cs="Times New Roman"/>
          <w:sz w:val="28"/>
          <w:szCs w:val="28"/>
          <w:lang w:eastAsia="ru-RU"/>
        </w:rPr>
        <w:t>- копию документа, удостоверяющего личность заявителя;</w:t>
      </w:r>
    </w:p>
    <w:p w:rsidR="00F046D7" w:rsidRPr="0032249E" w:rsidRDefault="00F046D7" w:rsidP="00F046D7">
      <w:pPr>
        <w:shd w:val="clear" w:color="auto" w:fill="FFFFFF"/>
        <w:spacing w:after="0" w:line="240" w:lineRule="auto"/>
        <w:ind w:firstLine="708"/>
        <w:jc w:val="both"/>
        <w:rPr>
          <w:rFonts w:ascii="Times New Roman" w:hAnsi="Times New Roman" w:cs="Times New Roman"/>
          <w:sz w:val="28"/>
          <w:szCs w:val="28"/>
          <w:lang w:eastAsia="ru-RU"/>
        </w:rPr>
      </w:pPr>
      <w:r w:rsidRPr="0032249E">
        <w:rPr>
          <w:rFonts w:ascii="Times New Roman" w:hAnsi="Times New Roman" w:cs="Times New Roman"/>
          <w:sz w:val="28"/>
          <w:szCs w:val="28"/>
          <w:lang w:eastAsia="ru-RU"/>
        </w:rPr>
        <w:t>- документ, подтверждающий полномочия лица на осуществление действий от имени заявителя - юридического лица (копию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заявителя без доверенности), если соответствующие сведения не содержатся в Едином государственном реестре юридических лиц;</w:t>
      </w:r>
    </w:p>
    <w:p w:rsidR="00F046D7" w:rsidRPr="0032249E" w:rsidRDefault="00F046D7" w:rsidP="00F046D7">
      <w:pPr>
        <w:shd w:val="clear" w:color="auto" w:fill="FFFFFF"/>
        <w:spacing w:after="0" w:line="240" w:lineRule="auto"/>
        <w:ind w:firstLine="708"/>
        <w:jc w:val="both"/>
        <w:rPr>
          <w:rFonts w:ascii="Times New Roman" w:hAnsi="Times New Roman" w:cs="Times New Roman"/>
          <w:sz w:val="28"/>
          <w:szCs w:val="28"/>
          <w:lang w:eastAsia="ru-RU"/>
        </w:rPr>
      </w:pPr>
      <w:r w:rsidRPr="0032249E">
        <w:rPr>
          <w:rFonts w:ascii="Times New Roman" w:hAnsi="Times New Roman" w:cs="Times New Roman"/>
          <w:sz w:val="28"/>
          <w:szCs w:val="28"/>
          <w:lang w:eastAsia="ru-RU"/>
        </w:rPr>
        <w:t>- документ, подтверждающий полномочия представителя заявителя, в случае если с заявлением обращается представитель заявителя;</w:t>
      </w:r>
    </w:p>
    <w:p w:rsidR="00F046D7" w:rsidRPr="0032249E" w:rsidRDefault="00F046D7" w:rsidP="00F046D7">
      <w:pPr>
        <w:shd w:val="clear" w:color="auto" w:fill="FFFFFF"/>
        <w:spacing w:after="0" w:line="240" w:lineRule="auto"/>
        <w:ind w:firstLine="708"/>
        <w:jc w:val="both"/>
        <w:rPr>
          <w:rFonts w:ascii="Times New Roman" w:hAnsi="Times New Roman" w:cs="Times New Roman"/>
          <w:sz w:val="28"/>
          <w:szCs w:val="28"/>
          <w:lang w:eastAsia="ru-RU"/>
        </w:rPr>
      </w:pPr>
      <w:r w:rsidRPr="0032249E">
        <w:rPr>
          <w:rFonts w:ascii="Times New Roman" w:hAnsi="Times New Roman" w:cs="Times New Roman"/>
          <w:sz w:val="28"/>
          <w:szCs w:val="28"/>
          <w:lang w:eastAsia="ru-RU"/>
        </w:rPr>
        <w:t>- копии учредительных документов заявителя (для юридических лиц);</w:t>
      </w:r>
    </w:p>
    <w:p w:rsidR="00F046D7" w:rsidRPr="0032249E" w:rsidRDefault="00F046D7" w:rsidP="00F046D7">
      <w:pPr>
        <w:shd w:val="clear" w:color="auto" w:fill="FFFFFF"/>
        <w:spacing w:after="0" w:line="240" w:lineRule="auto"/>
        <w:ind w:firstLine="708"/>
        <w:jc w:val="both"/>
        <w:rPr>
          <w:rFonts w:ascii="Times New Roman" w:hAnsi="Times New Roman" w:cs="Times New Roman"/>
          <w:sz w:val="28"/>
          <w:szCs w:val="28"/>
          <w:lang w:eastAsia="ru-RU"/>
        </w:rPr>
      </w:pPr>
      <w:r w:rsidRPr="0032249E">
        <w:rPr>
          <w:rFonts w:ascii="Times New Roman" w:hAnsi="Times New Roman" w:cs="Times New Roman"/>
          <w:sz w:val="28"/>
          <w:szCs w:val="28"/>
          <w:lang w:eastAsia="ru-RU"/>
        </w:rPr>
        <w:t>-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аренды муниципального имущества является крупной сделкой.</w:t>
      </w:r>
    </w:p>
    <w:p w:rsidR="00F046D7" w:rsidRPr="0032249E" w:rsidRDefault="00F046D7" w:rsidP="00F046D7">
      <w:pPr>
        <w:shd w:val="clear" w:color="auto" w:fill="FFFFFF"/>
        <w:spacing w:after="0" w:line="240" w:lineRule="auto"/>
        <w:ind w:firstLine="708"/>
        <w:jc w:val="both"/>
        <w:rPr>
          <w:rFonts w:ascii="Times New Roman" w:hAnsi="Times New Roman" w:cs="Times New Roman"/>
          <w:sz w:val="28"/>
          <w:szCs w:val="28"/>
          <w:lang w:eastAsia="ru-RU"/>
        </w:rPr>
      </w:pPr>
      <w:r w:rsidRPr="0032249E">
        <w:rPr>
          <w:rFonts w:ascii="Times New Roman" w:hAnsi="Times New Roman" w:cs="Times New Roman"/>
          <w:sz w:val="28"/>
          <w:szCs w:val="28"/>
          <w:lang w:eastAsia="ru-RU"/>
        </w:rPr>
        <w:t>В случае поступления заявлений о предоставлении муниципального имущества в аренду от нескольких заявителей, имеющих право на предоставление муниципального имущества в аренду без проведения торгов, муниципальное имущество предоставляется заявителю, заявление которого поступило ранее.</w:t>
      </w:r>
    </w:p>
    <w:p w:rsidR="00F046D7" w:rsidRPr="0032249E" w:rsidRDefault="00F046D7" w:rsidP="00F046D7">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32249E">
        <w:rPr>
          <w:rFonts w:ascii="Times New Roman" w:hAnsi="Times New Roman" w:cs="Times New Roman"/>
          <w:sz w:val="28"/>
          <w:szCs w:val="28"/>
          <w:lang w:eastAsia="ru-RU"/>
        </w:rPr>
        <w:t>Каждый субъект малого и среднего предпринимательства должен быть проинформирован о решении, принятом по обращению за имущественной поддержкой, в течение пяти дней со дня его принятия.</w:t>
      </w:r>
    </w:p>
    <w:p w:rsidR="00F046D7" w:rsidRPr="0032249E" w:rsidRDefault="00F046D7" w:rsidP="00F046D7">
      <w:pPr>
        <w:shd w:val="clear" w:color="auto" w:fill="FFFFFF"/>
        <w:spacing w:after="0" w:line="240" w:lineRule="auto"/>
        <w:ind w:firstLine="708"/>
        <w:jc w:val="both"/>
        <w:rPr>
          <w:rFonts w:ascii="Times New Roman" w:hAnsi="Times New Roman" w:cs="Times New Roman"/>
          <w:sz w:val="28"/>
          <w:szCs w:val="28"/>
          <w:lang w:eastAsia="ru-RU"/>
        </w:rPr>
      </w:pPr>
      <w:r w:rsidRPr="0032249E">
        <w:rPr>
          <w:rFonts w:ascii="Times New Roman" w:hAnsi="Times New Roman" w:cs="Times New Roman"/>
          <w:sz w:val="28"/>
          <w:szCs w:val="28"/>
          <w:lang w:eastAsia="ru-RU"/>
        </w:rPr>
        <w:t>4.8. Размер арендной платы за пользование муниципальным имуществом субъектами малого и среднего предпринимательства и организациями, образующими инфраструктуру поддержки малого и среднего предпринимательства, устанавливается по результатам торгов. Первоначальная цена объекта определяется на основании отчета об оценке рыночной стоимости арендной платы, составленного в соответствии с законодательством Российской Федерации об оценочной деятельности.</w:t>
      </w:r>
    </w:p>
    <w:p w:rsidR="00F046D7" w:rsidRPr="0032249E" w:rsidRDefault="00F046D7" w:rsidP="00F046D7">
      <w:pPr>
        <w:shd w:val="clear" w:color="auto" w:fill="FFFFFF"/>
        <w:spacing w:after="0" w:line="240" w:lineRule="auto"/>
        <w:ind w:firstLine="708"/>
        <w:jc w:val="both"/>
        <w:rPr>
          <w:rFonts w:ascii="Times New Roman" w:hAnsi="Times New Roman" w:cs="Times New Roman"/>
          <w:sz w:val="28"/>
          <w:szCs w:val="28"/>
          <w:lang w:eastAsia="ru-RU"/>
        </w:rPr>
      </w:pPr>
      <w:bookmarkStart w:id="7" w:name="P149"/>
      <w:bookmarkEnd w:id="7"/>
      <w:r w:rsidRPr="0032249E">
        <w:rPr>
          <w:rFonts w:ascii="Times New Roman" w:hAnsi="Times New Roman" w:cs="Times New Roman"/>
          <w:sz w:val="28"/>
          <w:szCs w:val="28"/>
          <w:lang w:eastAsia="ru-RU"/>
        </w:rPr>
        <w:t>4.9. Арендная плата за пользование имуществом, включенн</w:t>
      </w:r>
      <w:r>
        <w:rPr>
          <w:rFonts w:ascii="Times New Roman" w:hAnsi="Times New Roman" w:cs="Times New Roman"/>
          <w:sz w:val="28"/>
          <w:szCs w:val="28"/>
          <w:lang w:eastAsia="ru-RU"/>
        </w:rPr>
        <w:t>ого</w:t>
      </w:r>
      <w:r w:rsidRPr="0032249E">
        <w:rPr>
          <w:rFonts w:ascii="Times New Roman" w:hAnsi="Times New Roman" w:cs="Times New Roman"/>
          <w:sz w:val="28"/>
          <w:szCs w:val="28"/>
          <w:lang w:eastAsia="ru-RU"/>
        </w:rPr>
        <w:t xml:space="preserve"> в перечень,</w:t>
      </w:r>
      <w:r>
        <w:rPr>
          <w:rFonts w:ascii="Times New Roman" w:hAnsi="Times New Roman" w:cs="Times New Roman"/>
          <w:sz w:val="28"/>
          <w:szCs w:val="28"/>
          <w:lang w:eastAsia="ru-RU"/>
        </w:rPr>
        <w:t xml:space="preserve"> за исключением земельных участков,</w:t>
      </w:r>
      <w:r w:rsidRPr="0032249E">
        <w:rPr>
          <w:rFonts w:ascii="Times New Roman" w:hAnsi="Times New Roman" w:cs="Times New Roman"/>
          <w:sz w:val="28"/>
          <w:szCs w:val="28"/>
          <w:lang w:eastAsia="ru-RU"/>
        </w:rPr>
        <w:t xml:space="preserve"> вносится в следующем порядке:</w:t>
      </w:r>
    </w:p>
    <w:p w:rsidR="00F046D7" w:rsidRPr="0032249E" w:rsidRDefault="00F046D7" w:rsidP="00F046D7">
      <w:pPr>
        <w:shd w:val="clear" w:color="auto" w:fill="FFFFFF"/>
        <w:spacing w:after="0" w:line="240" w:lineRule="auto"/>
        <w:ind w:firstLine="708"/>
        <w:jc w:val="both"/>
        <w:rPr>
          <w:rFonts w:ascii="Times New Roman" w:hAnsi="Times New Roman" w:cs="Times New Roman"/>
          <w:sz w:val="28"/>
          <w:szCs w:val="28"/>
          <w:lang w:eastAsia="ru-RU"/>
        </w:rPr>
      </w:pPr>
      <w:r w:rsidRPr="0032249E">
        <w:rPr>
          <w:rFonts w:ascii="Times New Roman" w:hAnsi="Times New Roman" w:cs="Times New Roman"/>
          <w:sz w:val="28"/>
          <w:szCs w:val="28"/>
          <w:lang w:eastAsia="ru-RU"/>
        </w:rPr>
        <w:t>- в первый год аренды - 40 процентов размера арендной платы;</w:t>
      </w:r>
    </w:p>
    <w:p w:rsidR="00F046D7" w:rsidRPr="0032249E" w:rsidRDefault="00F046D7" w:rsidP="00F046D7">
      <w:pPr>
        <w:shd w:val="clear" w:color="auto" w:fill="FFFFFF"/>
        <w:spacing w:after="0" w:line="240" w:lineRule="auto"/>
        <w:ind w:firstLine="708"/>
        <w:jc w:val="both"/>
        <w:rPr>
          <w:rFonts w:ascii="Times New Roman" w:hAnsi="Times New Roman" w:cs="Times New Roman"/>
          <w:sz w:val="28"/>
          <w:szCs w:val="28"/>
          <w:lang w:eastAsia="ru-RU"/>
        </w:rPr>
      </w:pPr>
      <w:r w:rsidRPr="0032249E">
        <w:rPr>
          <w:rFonts w:ascii="Times New Roman" w:hAnsi="Times New Roman" w:cs="Times New Roman"/>
          <w:sz w:val="28"/>
          <w:szCs w:val="28"/>
          <w:lang w:eastAsia="ru-RU"/>
        </w:rPr>
        <w:t>- во второй год аренды - 60 процентов размера арендной платы;</w:t>
      </w:r>
    </w:p>
    <w:p w:rsidR="00F046D7" w:rsidRPr="0032249E" w:rsidRDefault="00F046D7" w:rsidP="00F046D7">
      <w:pPr>
        <w:shd w:val="clear" w:color="auto" w:fill="FFFFFF"/>
        <w:spacing w:after="0" w:line="240" w:lineRule="auto"/>
        <w:ind w:firstLine="708"/>
        <w:jc w:val="both"/>
        <w:rPr>
          <w:rFonts w:ascii="Times New Roman" w:hAnsi="Times New Roman" w:cs="Times New Roman"/>
          <w:sz w:val="28"/>
          <w:szCs w:val="28"/>
          <w:lang w:eastAsia="ru-RU"/>
        </w:rPr>
      </w:pPr>
      <w:r w:rsidRPr="0032249E">
        <w:rPr>
          <w:rFonts w:ascii="Times New Roman" w:hAnsi="Times New Roman" w:cs="Times New Roman"/>
          <w:sz w:val="28"/>
          <w:szCs w:val="28"/>
          <w:lang w:eastAsia="ru-RU"/>
        </w:rPr>
        <w:t>- в третий год аренды - 80 процентов размера арендной платы;</w:t>
      </w:r>
    </w:p>
    <w:p w:rsidR="00F046D7" w:rsidRPr="0032249E" w:rsidRDefault="00F046D7" w:rsidP="00F046D7">
      <w:pPr>
        <w:shd w:val="clear" w:color="auto" w:fill="FFFFFF"/>
        <w:spacing w:after="0" w:line="240" w:lineRule="auto"/>
        <w:ind w:firstLine="708"/>
        <w:jc w:val="both"/>
        <w:rPr>
          <w:rFonts w:ascii="Times New Roman" w:hAnsi="Times New Roman" w:cs="Times New Roman"/>
          <w:sz w:val="28"/>
          <w:szCs w:val="28"/>
          <w:lang w:eastAsia="ru-RU"/>
        </w:rPr>
      </w:pPr>
      <w:r w:rsidRPr="0032249E">
        <w:rPr>
          <w:rFonts w:ascii="Times New Roman" w:hAnsi="Times New Roman" w:cs="Times New Roman"/>
          <w:sz w:val="28"/>
          <w:szCs w:val="28"/>
          <w:lang w:eastAsia="ru-RU"/>
        </w:rPr>
        <w:t>- в четвертый год аренды - 100 процентов размера арендной платы;</w:t>
      </w:r>
    </w:p>
    <w:p w:rsidR="00F046D7" w:rsidRPr="0032249E" w:rsidRDefault="00F046D7" w:rsidP="00F046D7">
      <w:pPr>
        <w:shd w:val="clear" w:color="auto" w:fill="FFFFFF"/>
        <w:spacing w:after="0" w:line="240" w:lineRule="auto"/>
        <w:ind w:firstLine="708"/>
        <w:jc w:val="both"/>
        <w:rPr>
          <w:rFonts w:ascii="Times New Roman" w:hAnsi="Times New Roman" w:cs="Times New Roman"/>
          <w:sz w:val="28"/>
          <w:szCs w:val="28"/>
          <w:lang w:eastAsia="ru-RU"/>
        </w:rPr>
      </w:pPr>
      <w:r w:rsidRPr="0032249E">
        <w:rPr>
          <w:rFonts w:ascii="Times New Roman" w:hAnsi="Times New Roman" w:cs="Times New Roman"/>
          <w:sz w:val="28"/>
          <w:szCs w:val="28"/>
          <w:lang w:eastAsia="ru-RU"/>
        </w:rPr>
        <w:t>- в пятый год аренды и далее - 100 процентов размера арендной платы.</w:t>
      </w:r>
    </w:p>
    <w:p w:rsidR="00F046D7" w:rsidRDefault="00F046D7" w:rsidP="00F046D7">
      <w:pPr>
        <w:shd w:val="clear" w:color="auto" w:fill="FFFFFF"/>
        <w:spacing w:after="0" w:line="240" w:lineRule="auto"/>
        <w:ind w:firstLine="708"/>
        <w:jc w:val="both"/>
        <w:rPr>
          <w:rFonts w:ascii="Times New Roman" w:hAnsi="Times New Roman" w:cs="Times New Roman"/>
          <w:sz w:val="28"/>
          <w:szCs w:val="28"/>
          <w:lang w:eastAsia="ru-RU"/>
        </w:rPr>
      </w:pPr>
      <w:r w:rsidRPr="0032249E">
        <w:rPr>
          <w:rFonts w:ascii="Times New Roman" w:hAnsi="Times New Roman" w:cs="Times New Roman"/>
          <w:sz w:val="28"/>
          <w:szCs w:val="28"/>
          <w:lang w:eastAsia="ru-RU"/>
        </w:rPr>
        <w:lastRenderedPageBreak/>
        <w:t>Льготы по уплате арендной платы предоставляются путем указания в договоре аренды муниципального имущества порядка уплаты арендной платы, предусмотренного настоящим пунктом.</w:t>
      </w:r>
    </w:p>
    <w:p w:rsidR="00F046D7" w:rsidRPr="0060516A" w:rsidRDefault="00F046D7" w:rsidP="00F046D7">
      <w:pPr>
        <w:shd w:val="clear" w:color="auto" w:fill="FFFFFF"/>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4.10. </w:t>
      </w:r>
      <w:r w:rsidRPr="0032249E">
        <w:rPr>
          <w:rFonts w:ascii="Times New Roman" w:hAnsi="Times New Roman" w:cs="Times New Roman"/>
          <w:sz w:val="28"/>
          <w:szCs w:val="28"/>
          <w:lang w:eastAsia="ru-RU"/>
        </w:rPr>
        <w:t xml:space="preserve">Арендная плата за пользование </w:t>
      </w:r>
      <w:r>
        <w:rPr>
          <w:rFonts w:ascii="Times New Roman" w:hAnsi="Times New Roman" w:cs="Times New Roman"/>
          <w:sz w:val="28"/>
          <w:szCs w:val="28"/>
          <w:lang w:eastAsia="ru-RU"/>
        </w:rPr>
        <w:t>земельными участками,</w:t>
      </w:r>
      <w:r w:rsidRPr="0032249E">
        <w:rPr>
          <w:rFonts w:ascii="Times New Roman" w:hAnsi="Times New Roman" w:cs="Times New Roman"/>
          <w:sz w:val="28"/>
          <w:szCs w:val="28"/>
          <w:lang w:eastAsia="ru-RU"/>
        </w:rPr>
        <w:t xml:space="preserve"> вносится в </w:t>
      </w:r>
      <w:r>
        <w:rPr>
          <w:rFonts w:ascii="Times New Roman" w:hAnsi="Times New Roman" w:cs="Times New Roman"/>
          <w:sz w:val="28"/>
          <w:szCs w:val="28"/>
          <w:lang w:eastAsia="ru-RU"/>
        </w:rPr>
        <w:t xml:space="preserve">порядке, установленном представительным органом, в части касающейся </w:t>
      </w:r>
      <w:r w:rsidRPr="0060516A">
        <w:rPr>
          <w:rFonts w:ascii="Times New Roman" w:hAnsi="Times New Roman" w:cs="Times New Roman"/>
          <w:sz w:val="28"/>
          <w:szCs w:val="28"/>
          <w:lang w:eastAsia="ru-RU"/>
        </w:rPr>
        <w:t xml:space="preserve">применения </w:t>
      </w:r>
      <w:r w:rsidRPr="0060516A">
        <w:rPr>
          <w:rFonts w:ascii="Times New Roman" w:hAnsi="Times New Roman" w:cs="Times New Roman"/>
          <w:sz w:val="28"/>
          <w:szCs w:val="28"/>
        </w:rPr>
        <w:t xml:space="preserve">установленных </w:t>
      </w:r>
      <w:hyperlink w:anchor="P42" w:history="1">
        <w:r w:rsidRPr="0060516A">
          <w:rPr>
            <w:rFonts w:ascii="Times New Roman" w:hAnsi="Times New Roman" w:cs="Times New Roman"/>
            <w:sz w:val="28"/>
            <w:szCs w:val="28"/>
          </w:rPr>
          <w:t>размеров</w:t>
        </w:r>
      </w:hyperlink>
      <w:r w:rsidRPr="0060516A">
        <w:rPr>
          <w:rFonts w:ascii="Times New Roman" w:hAnsi="Times New Roman" w:cs="Times New Roman"/>
          <w:sz w:val="28"/>
          <w:szCs w:val="28"/>
        </w:rPr>
        <w:t xml:space="preserve"> коэффициентов, учитывающих виды разрешенного использования, осуществляемые на арендуемых земельных участках, предоставленных без торгов на территории муниципального образования «Смидовичский муниципальный район»</w:t>
      </w:r>
      <w:r>
        <w:rPr>
          <w:rFonts w:ascii="Times New Roman" w:hAnsi="Times New Roman" w:cs="Times New Roman"/>
          <w:sz w:val="28"/>
          <w:szCs w:val="28"/>
        </w:rPr>
        <w:t>.</w:t>
      </w:r>
    </w:p>
    <w:p w:rsidR="00F046D7" w:rsidRPr="0032249E" w:rsidRDefault="00F046D7" w:rsidP="00F046D7">
      <w:pPr>
        <w:shd w:val="clear" w:color="auto" w:fill="FFFFFF"/>
        <w:spacing w:after="0" w:line="240" w:lineRule="auto"/>
        <w:ind w:firstLine="708"/>
        <w:jc w:val="both"/>
        <w:rPr>
          <w:rFonts w:ascii="Times New Roman" w:hAnsi="Times New Roman" w:cs="Times New Roman"/>
          <w:sz w:val="28"/>
          <w:szCs w:val="28"/>
          <w:lang w:eastAsia="ru-RU"/>
        </w:rPr>
      </w:pPr>
      <w:r w:rsidRPr="0032249E">
        <w:rPr>
          <w:rFonts w:ascii="Times New Roman" w:hAnsi="Times New Roman" w:cs="Times New Roman"/>
          <w:sz w:val="28"/>
          <w:szCs w:val="28"/>
          <w:lang w:eastAsia="ru-RU"/>
        </w:rPr>
        <w:t>4.1</w:t>
      </w:r>
      <w:r>
        <w:rPr>
          <w:rFonts w:ascii="Times New Roman" w:hAnsi="Times New Roman" w:cs="Times New Roman"/>
          <w:sz w:val="28"/>
          <w:szCs w:val="28"/>
          <w:lang w:eastAsia="ru-RU"/>
        </w:rPr>
        <w:t>1</w:t>
      </w:r>
      <w:r w:rsidRPr="0032249E">
        <w:rPr>
          <w:rFonts w:ascii="Times New Roman" w:hAnsi="Times New Roman" w:cs="Times New Roman"/>
          <w:sz w:val="28"/>
          <w:szCs w:val="28"/>
          <w:lang w:eastAsia="ru-RU"/>
        </w:rPr>
        <w:t>. Установленные пункт</w:t>
      </w:r>
      <w:r>
        <w:rPr>
          <w:rFonts w:ascii="Times New Roman" w:hAnsi="Times New Roman" w:cs="Times New Roman"/>
          <w:sz w:val="28"/>
          <w:szCs w:val="28"/>
          <w:lang w:eastAsia="ru-RU"/>
        </w:rPr>
        <w:t>ами</w:t>
      </w:r>
      <w:r w:rsidRPr="0032249E">
        <w:rPr>
          <w:rFonts w:ascii="Times New Roman" w:hAnsi="Times New Roman" w:cs="Times New Roman"/>
          <w:sz w:val="28"/>
          <w:szCs w:val="28"/>
          <w:lang w:eastAsia="ru-RU"/>
        </w:rPr>
        <w:t xml:space="preserve"> 4.9</w:t>
      </w:r>
      <w:r>
        <w:rPr>
          <w:rFonts w:ascii="Times New Roman" w:hAnsi="Times New Roman" w:cs="Times New Roman"/>
          <w:sz w:val="28"/>
          <w:szCs w:val="28"/>
          <w:lang w:eastAsia="ru-RU"/>
        </w:rPr>
        <w:t xml:space="preserve"> и 4.10</w:t>
      </w:r>
      <w:r w:rsidRPr="0032249E">
        <w:rPr>
          <w:rFonts w:ascii="Times New Roman" w:hAnsi="Times New Roman" w:cs="Times New Roman"/>
          <w:sz w:val="28"/>
          <w:szCs w:val="28"/>
          <w:lang w:eastAsia="ru-RU"/>
        </w:rPr>
        <w:t xml:space="preserve"> настоящего Порядка льготы по уплате арендной платы предоставляются при условии:</w:t>
      </w:r>
    </w:p>
    <w:p w:rsidR="00F046D7" w:rsidRPr="0032249E" w:rsidRDefault="00F046D7" w:rsidP="00F046D7">
      <w:pPr>
        <w:shd w:val="clear" w:color="auto" w:fill="FFFFFF"/>
        <w:spacing w:after="0" w:line="240" w:lineRule="auto"/>
        <w:ind w:firstLine="708"/>
        <w:jc w:val="both"/>
        <w:rPr>
          <w:rFonts w:ascii="Times New Roman" w:hAnsi="Times New Roman" w:cs="Times New Roman"/>
          <w:sz w:val="28"/>
          <w:szCs w:val="28"/>
          <w:lang w:eastAsia="ru-RU"/>
        </w:rPr>
      </w:pPr>
      <w:r w:rsidRPr="0032249E">
        <w:rPr>
          <w:rFonts w:ascii="Times New Roman" w:hAnsi="Times New Roman" w:cs="Times New Roman"/>
          <w:sz w:val="28"/>
          <w:szCs w:val="28"/>
          <w:lang w:eastAsia="ru-RU"/>
        </w:rPr>
        <w:t>- использования арендатором муниципального имущества по целевому назначению;</w:t>
      </w:r>
    </w:p>
    <w:p w:rsidR="00F046D7" w:rsidRPr="0032249E" w:rsidRDefault="00F046D7" w:rsidP="00F046D7">
      <w:pPr>
        <w:shd w:val="clear" w:color="auto" w:fill="FFFFFF"/>
        <w:spacing w:after="0" w:line="240" w:lineRule="auto"/>
        <w:ind w:firstLine="708"/>
        <w:jc w:val="both"/>
        <w:rPr>
          <w:rFonts w:ascii="Times New Roman" w:hAnsi="Times New Roman" w:cs="Times New Roman"/>
          <w:sz w:val="28"/>
          <w:szCs w:val="28"/>
          <w:lang w:eastAsia="ru-RU"/>
        </w:rPr>
      </w:pPr>
      <w:r w:rsidRPr="0032249E">
        <w:rPr>
          <w:rFonts w:ascii="Times New Roman" w:hAnsi="Times New Roman" w:cs="Times New Roman"/>
          <w:sz w:val="28"/>
          <w:szCs w:val="28"/>
          <w:lang w:eastAsia="ru-RU"/>
        </w:rPr>
        <w:t>- соблюдения арендатором установленных договором аренды сроков внесения арендной платы;</w:t>
      </w:r>
    </w:p>
    <w:p w:rsidR="00F046D7" w:rsidRPr="0032249E" w:rsidRDefault="00F046D7" w:rsidP="00F046D7">
      <w:pPr>
        <w:shd w:val="clear" w:color="auto" w:fill="FFFFFF"/>
        <w:spacing w:after="0" w:line="240" w:lineRule="auto"/>
        <w:ind w:firstLine="708"/>
        <w:jc w:val="both"/>
        <w:rPr>
          <w:rFonts w:ascii="Times New Roman" w:hAnsi="Times New Roman" w:cs="Times New Roman"/>
          <w:sz w:val="28"/>
          <w:szCs w:val="28"/>
          <w:lang w:eastAsia="ru-RU"/>
        </w:rPr>
      </w:pPr>
      <w:r w:rsidRPr="0032249E">
        <w:rPr>
          <w:rFonts w:ascii="Times New Roman" w:hAnsi="Times New Roman" w:cs="Times New Roman"/>
          <w:sz w:val="28"/>
          <w:szCs w:val="28"/>
          <w:lang w:eastAsia="ru-RU"/>
        </w:rPr>
        <w:t>- поддержания арендатором муниципального имущества в надлежащем техническом и санитарном состоянии, недопущения порчи муниципального имущества;</w:t>
      </w:r>
    </w:p>
    <w:p w:rsidR="00F046D7" w:rsidRPr="0032249E" w:rsidRDefault="00F046D7" w:rsidP="00F046D7">
      <w:pPr>
        <w:shd w:val="clear" w:color="auto" w:fill="FFFFFF"/>
        <w:spacing w:after="0" w:line="240" w:lineRule="auto"/>
        <w:ind w:firstLine="708"/>
        <w:jc w:val="both"/>
        <w:rPr>
          <w:rFonts w:ascii="Times New Roman" w:hAnsi="Times New Roman" w:cs="Times New Roman"/>
          <w:sz w:val="28"/>
          <w:szCs w:val="28"/>
          <w:lang w:eastAsia="ru-RU"/>
        </w:rPr>
      </w:pPr>
      <w:r w:rsidRPr="0032249E">
        <w:rPr>
          <w:rFonts w:ascii="Times New Roman" w:hAnsi="Times New Roman" w:cs="Times New Roman"/>
          <w:sz w:val="28"/>
          <w:szCs w:val="28"/>
          <w:lang w:eastAsia="ru-RU"/>
        </w:rPr>
        <w:t>- соблюдения арендатором запрета на передачу муниципального имущества в субаренду (поднаем) или безвозмездное пользование, переуступку прав пользования им, передачу прав пользования муниципальным имуществом в залог, внесение в уставный капитал любых других субъектов хозяйственной деятельности.</w:t>
      </w:r>
    </w:p>
    <w:p w:rsidR="00F046D7" w:rsidRPr="0032249E" w:rsidRDefault="00F046D7" w:rsidP="00F046D7">
      <w:pPr>
        <w:shd w:val="clear" w:color="auto" w:fill="FFFFFF"/>
        <w:spacing w:after="0" w:line="240" w:lineRule="auto"/>
        <w:ind w:firstLine="708"/>
        <w:jc w:val="both"/>
        <w:rPr>
          <w:rFonts w:ascii="Times New Roman" w:hAnsi="Times New Roman" w:cs="Times New Roman"/>
          <w:sz w:val="28"/>
          <w:szCs w:val="28"/>
          <w:lang w:eastAsia="ru-RU"/>
        </w:rPr>
      </w:pPr>
      <w:r w:rsidRPr="0032249E">
        <w:rPr>
          <w:rFonts w:ascii="Times New Roman" w:hAnsi="Times New Roman" w:cs="Times New Roman"/>
          <w:sz w:val="28"/>
          <w:szCs w:val="28"/>
          <w:lang w:eastAsia="ru-RU"/>
        </w:rPr>
        <w:t>При нарушении арендатором указанных в настоящем пункте Порядка условий льготы по оплате арендной платы не подлежат применению.</w:t>
      </w:r>
    </w:p>
    <w:p w:rsidR="00F046D7" w:rsidRPr="0032249E" w:rsidRDefault="00F046D7" w:rsidP="00F046D7">
      <w:pPr>
        <w:shd w:val="clear" w:color="auto" w:fill="FFFFFF"/>
        <w:spacing w:after="0" w:line="288" w:lineRule="atLeast"/>
        <w:ind w:firstLine="708"/>
        <w:jc w:val="both"/>
        <w:rPr>
          <w:rFonts w:ascii="Arial" w:hAnsi="Arial" w:cs="Arial"/>
          <w:sz w:val="28"/>
          <w:szCs w:val="28"/>
          <w:lang w:eastAsia="ru-RU"/>
        </w:rPr>
      </w:pPr>
      <w:r w:rsidRPr="0032249E">
        <w:rPr>
          <w:rFonts w:ascii="Times New Roman" w:hAnsi="Times New Roman" w:cs="Times New Roman"/>
          <w:sz w:val="28"/>
          <w:szCs w:val="28"/>
          <w:lang w:eastAsia="ru-RU"/>
        </w:rPr>
        <w:t>4.1</w:t>
      </w:r>
      <w:r>
        <w:rPr>
          <w:rFonts w:ascii="Times New Roman" w:hAnsi="Times New Roman" w:cs="Times New Roman"/>
          <w:sz w:val="28"/>
          <w:szCs w:val="28"/>
          <w:lang w:eastAsia="ru-RU"/>
        </w:rPr>
        <w:t>2</w:t>
      </w:r>
      <w:r w:rsidRPr="0032249E">
        <w:rPr>
          <w:rFonts w:ascii="Times New Roman" w:hAnsi="Times New Roman" w:cs="Times New Roman"/>
          <w:sz w:val="28"/>
          <w:szCs w:val="28"/>
          <w:lang w:eastAsia="ru-RU"/>
        </w:rPr>
        <w:t>.   Договор аренды имущества, включенного в перечень, заключается на срок не менее 5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w:t>
      </w:r>
    </w:p>
    <w:p w:rsidR="00F046D7" w:rsidRPr="0032249E" w:rsidRDefault="00F046D7" w:rsidP="00F046D7">
      <w:pPr>
        <w:autoSpaceDE w:val="0"/>
        <w:autoSpaceDN w:val="0"/>
        <w:adjustRightInd w:val="0"/>
        <w:spacing w:after="0" w:line="240" w:lineRule="auto"/>
        <w:jc w:val="both"/>
        <w:rPr>
          <w:rFonts w:ascii="Times New Roman" w:hAnsi="Times New Roman" w:cs="Times New Roman"/>
          <w:sz w:val="28"/>
          <w:szCs w:val="28"/>
          <w:lang w:eastAsia="ru-RU"/>
        </w:rPr>
      </w:pPr>
      <w:r w:rsidRPr="0032249E">
        <w:rPr>
          <w:rFonts w:ascii="Arial" w:hAnsi="Arial" w:cs="Arial"/>
          <w:sz w:val="20"/>
          <w:szCs w:val="20"/>
          <w:lang w:eastAsia="ru-RU"/>
        </w:rPr>
        <w:tab/>
      </w:r>
      <w:r w:rsidRPr="0032249E">
        <w:rPr>
          <w:rFonts w:ascii="Times New Roman" w:hAnsi="Times New Roman" w:cs="Times New Roman"/>
          <w:sz w:val="28"/>
          <w:szCs w:val="28"/>
          <w:lang w:eastAsia="ru-RU"/>
        </w:rPr>
        <w:t>4.1</w:t>
      </w:r>
      <w:r>
        <w:rPr>
          <w:rFonts w:ascii="Times New Roman" w:hAnsi="Times New Roman" w:cs="Times New Roman"/>
          <w:sz w:val="28"/>
          <w:szCs w:val="28"/>
          <w:lang w:eastAsia="ru-RU"/>
        </w:rPr>
        <w:t>3</w:t>
      </w:r>
      <w:r w:rsidRPr="0032249E">
        <w:rPr>
          <w:rFonts w:ascii="Times New Roman" w:hAnsi="Times New Roman" w:cs="Times New Roman"/>
          <w:sz w:val="28"/>
          <w:szCs w:val="28"/>
          <w:lang w:eastAsia="ru-RU"/>
        </w:rPr>
        <w:t>.</w:t>
      </w:r>
      <w:r w:rsidRPr="0032249E">
        <w:rPr>
          <w:rFonts w:ascii="Arial" w:hAnsi="Arial" w:cs="Arial"/>
          <w:sz w:val="28"/>
          <w:szCs w:val="28"/>
          <w:lang w:eastAsia="ru-RU"/>
        </w:rPr>
        <w:t xml:space="preserve"> </w:t>
      </w:r>
      <w:r w:rsidRPr="0032249E">
        <w:rPr>
          <w:rFonts w:ascii="Times New Roman" w:hAnsi="Times New Roman" w:cs="Times New Roman"/>
          <w:sz w:val="28"/>
          <w:szCs w:val="28"/>
          <w:lang w:eastAsia="ru-RU"/>
        </w:rPr>
        <w:t xml:space="preserve">Администрация муниципального района, оказав имущественную поддержку в соответствии с </w:t>
      </w:r>
      <w:hyperlink r:id="rId25" w:history="1">
        <w:r w:rsidRPr="0032249E">
          <w:rPr>
            <w:rFonts w:ascii="Times New Roman" w:hAnsi="Times New Roman" w:cs="Times New Roman"/>
            <w:sz w:val="28"/>
            <w:szCs w:val="28"/>
            <w:lang w:eastAsia="ru-RU"/>
          </w:rPr>
          <w:t>частью 1</w:t>
        </w:r>
      </w:hyperlink>
      <w:r w:rsidRPr="0032249E">
        <w:rPr>
          <w:rFonts w:ascii="Times New Roman" w:hAnsi="Times New Roman" w:cs="Times New Roman"/>
          <w:sz w:val="28"/>
          <w:szCs w:val="28"/>
          <w:lang w:eastAsia="ru-RU"/>
        </w:rPr>
        <w:t xml:space="preserve"> статьи 18 Федерального закона от 24.07.2007 № 209-ФЗ «О развитии малого и среднего предпринимательства в Российской Федерации»,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муниципальным имуществом при его использовании не по целевому назначению и (или) с нарушением запретов, установленных </w:t>
      </w:r>
      <w:hyperlink r:id="rId26" w:history="1">
        <w:r w:rsidRPr="0032249E">
          <w:rPr>
            <w:rFonts w:ascii="Times New Roman" w:hAnsi="Times New Roman" w:cs="Times New Roman"/>
            <w:sz w:val="28"/>
            <w:szCs w:val="28"/>
            <w:lang w:eastAsia="ru-RU"/>
          </w:rPr>
          <w:t>частью 4.2</w:t>
        </w:r>
      </w:hyperlink>
      <w:r w:rsidRPr="0032249E">
        <w:rPr>
          <w:rFonts w:ascii="Times New Roman" w:hAnsi="Times New Roman" w:cs="Times New Roman"/>
          <w:sz w:val="28"/>
          <w:szCs w:val="28"/>
          <w:lang w:eastAsia="ru-RU"/>
        </w:rPr>
        <w:t xml:space="preserve"> вышеуказанной статьи.</w:t>
      </w:r>
    </w:p>
    <w:p w:rsidR="00F046D7" w:rsidRPr="0032249E" w:rsidRDefault="00F046D7" w:rsidP="00F046D7">
      <w:pPr>
        <w:shd w:val="clear" w:color="auto" w:fill="FFFFFF"/>
        <w:spacing w:after="0" w:line="288" w:lineRule="atLeast"/>
        <w:rPr>
          <w:rFonts w:ascii="Arial" w:hAnsi="Arial" w:cs="Arial"/>
          <w:sz w:val="20"/>
          <w:szCs w:val="20"/>
          <w:lang w:eastAsia="ru-RU"/>
        </w:rPr>
      </w:pPr>
    </w:p>
    <w:p w:rsidR="00F046D7" w:rsidRPr="0032249E" w:rsidRDefault="00F046D7" w:rsidP="00F046D7">
      <w:pPr>
        <w:shd w:val="clear" w:color="auto" w:fill="FFFFFF"/>
        <w:spacing w:after="0" w:line="288" w:lineRule="atLeast"/>
        <w:rPr>
          <w:rFonts w:ascii="Arial" w:hAnsi="Arial" w:cs="Arial"/>
          <w:sz w:val="20"/>
          <w:szCs w:val="20"/>
          <w:lang w:eastAsia="ru-RU"/>
        </w:rPr>
      </w:pPr>
    </w:p>
    <w:p w:rsidR="00F046D7" w:rsidRDefault="00F046D7" w:rsidP="00F046D7"/>
    <w:p w:rsidR="00F046D7" w:rsidRDefault="00F046D7" w:rsidP="00F046D7">
      <w:pPr>
        <w:shd w:val="clear" w:color="auto" w:fill="FFFFFF"/>
        <w:spacing w:after="0" w:line="288" w:lineRule="atLeast"/>
        <w:rPr>
          <w:rFonts w:ascii="Times New Roman" w:hAnsi="Times New Roman" w:cs="Times New Roman"/>
          <w:sz w:val="28"/>
          <w:szCs w:val="28"/>
          <w:shd w:val="clear" w:color="auto" w:fill="FFFFFF"/>
          <w:lang w:eastAsia="ru-RU"/>
        </w:rPr>
      </w:pPr>
    </w:p>
    <w:p w:rsidR="00F046D7" w:rsidRDefault="00F046D7" w:rsidP="00566607">
      <w:pPr>
        <w:shd w:val="clear" w:color="auto" w:fill="FFFFFF"/>
        <w:spacing w:after="0" w:line="288" w:lineRule="atLeast"/>
        <w:ind w:left="5245"/>
        <w:rPr>
          <w:rFonts w:ascii="Times New Roman" w:hAnsi="Times New Roman" w:cs="Times New Roman"/>
          <w:sz w:val="28"/>
          <w:szCs w:val="28"/>
          <w:shd w:val="clear" w:color="auto" w:fill="FFFFFF"/>
          <w:lang w:eastAsia="ru-RU"/>
        </w:rPr>
      </w:pPr>
    </w:p>
    <w:p w:rsidR="00F046D7" w:rsidRDefault="00F046D7" w:rsidP="00F046D7">
      <w:pPr>
        <w:shd w:val="clear" w:color="auto" w:fill="FFFFFF"/>
        <w:spacing w:after="0" w:line="288" w:lineRule="atLeast"/>
        <w:ind w:left="3960"/>
        <w:jc w:val="both"/>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Приложение № 1</w:t>
      </w:r>
    </w:p>
    <w:p w:rsidR="00F046D7" w:rsidRDefault="00F046D7" w:rsidP="00F046D7">
      <w:pPr>
        <w:shd w:val="clear" w:color="auto" w:fill="FFFFFF"/>
        <w:spacing w:after="0" w:line="288" w:lineRule="atLeast"/>
        <w:ind w:left="3960"/>
        <w:jc w:val="both"/>
        <w:rPr>
          <w:rFonts w:ascii="Times New Roman" w:hAnsi="Times New Roman" w:cs="Times New Roman"/>
          <w:sz w:val="28"/>
          <w:szCs w:val="28"/>
          <w:shd w:val="clear" w:color="auto" w:fill="FFFFFF"/>
          <w:lang w:eastAsia="ru-RU"/>
        </w:rPr>
      </w:pPr>
    </w:p>
    <w:p w:rsidR="00F046D7" w:rsidRDefault="00F046D7" w:rsidP="00F046D7">
      <w:pPr>
        <w:autoSpaceDE w:val="0"/>
        <w:autoSpaceDN w:val="0"/>
        <w:adjustRightInd w:val="0"/>
        <w:spacing w:after="0" w:line="240" w:lineRule="auto"/>
        <w:ind w:left="3960"/>
        <w:jc w:val="both"/>
        <w:rPr>
          <w:rFonts w:ascii="Times New Roman" w:hAnsi="Times New Roman" w:cs="Times New Roman"/>
          <w:sz w:val="28"/>
          <w:szCs w:val="28"/>
          <w:lang w:eastAsia="ru-RU"/>
        </w:rPr>
      </w:pPr>
      <w:r>
        <w:rPr>
          <w:rFonts w:ascii="Times New Roman" w:hAnsi="Times New Roman" w:cs="Times New Roman"/>
          <w:sz w:val="28"/>
          <w:szCs w:val="28"/>
          <w:shd w:val="clear" w:color="auto" w:fill="FFFFFF"/>
          <w:lang w:eastAsia="ru-RU"/>
        </w:rPr>
        <w:t xml:space="preserve">к </w:t>
      </w:r>
      <w:r>
        <w:rPr>
          <w:rFonts w:ascii="Times New Roman" w:hAnsi="Times New Roman" w:cs="Times New Roman"/>
          <w:sz w:val="28"/>
          <w:szCs w:val="28"/>
          <w:lang w:eastAsia="ru-RU"/>
        </w:rPr>
        <w:t xml:space="preserve">Порядку формирования, ведения, </w:t>
      </w:r>
    </w:p>
    <w:p w:rsidR="00F046D7" w:rsidRDefault="00F046D7" w:rsidP="00F046D7">
      <w:pPr>
        <w:autoSpaceDE w:val="0"/>
        <w:autoSpaceDN w:val="0"/>
        <w:adjustRightInd w:val="0"/>
        <w:spacing w:after="0" w:line="240" w:lineRule="auto"/>
        <w:ind w:left="396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обязательного опубликования </w:t>
      </w:r>
    </w:p>
    <w:p w:rsidR="00F046D7" w:rsidRDefault="00F046D7" w:rsidP="00F046D7">
      <w:pPr>
        <w:autoSpaceDE w:val="0"/>
        <w:autoSpaceDN w:val="0"/>
        <w:adjustRightInd w:val="0"/>
        <w:spacing w:after="0" w:line="240" w:lineRule="auto"/>
        <w:ind w:left="396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перечня муниципального имущества </w:t>
      </w:r>
    </w:p>
    <w:p w:rsidR="00F046D7" w:rsidRDefault="00F046D7" w:rsidP="00F046D7">
      <w:pPr>
        <w:autoSpaceDE w:val="0"/>
        <w:autoSpaceDN w:val="0"/>
        <w:adjustRightInd w:val="0"/>
        <w:spacing w:after="0" w:line="240" w:lineRule="auto"/>
        <w:ind w:left="3960"/>
        <w:jc w:val="both"/>
        <w:rPr>
          <w:rFonts w:ascii="Times New Roman" w:hAnsi="Times New Roman" w:cs="Times New Roman"/>
          <w:sz w:val="28"/>
          <w:szCs w:val="28"/>
          <w:lang w:eastAsia="ru-RU"/>
        </w:rPr>
      </w:pPr>
      <w:r>
        <w:rPr>
          <w:rFonts w:ascii="Times New Roman" w:hAnsi="Times New Roman" w:cs="Times New Roman"/>
          <w:sz w:val="28"/>
          <w:szCs w:val="28"/>
          <w:shd w:val="clear" w:color="auto" w:fill="FFFFFF"/>
          <w:lang w:eastAsia="ru-RU"/>
        </w:rPr>
        <w:t>Смидовичского муниципального района</w:t>
      </w:r>
      <w:r>
        <w:rPr>
          <w:rFonts w:ascii="Times New Roman" w:hAnsi="Times New Roman" w:cs="Times New Roman"/>
          <w:sz w:val="28"/>
          <w:szCs w:val="28"/>
          <w:lang w:eastAsia="ru-RU"/>
        </w:rPr>
        <w:t xml:space="preserve">, </w:t>
      </w:r>
    </w:p>
    <w:p w:rsidR="00F046D7" w:rsidRDefault="00F046D7" w:rsidP="00F046D7">
      <w:pPr>
        <w:autoSpaceDE w:val="0"/>
        <w:autoSpaceDN w:val="0"/>
        <w:adjustRightInd w:val="0"/>
        <w:spacing w:after="0" w:line="240" w:lineRule="auto"/>
        <w:ind w:left="396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свободного от прав третьих лиц (за </w:t>
      </w:r>
    </w:p>
    <w:p w:rsidR="00F046D7" w:rsidRDefault="00F046D7" w:rsidP="00F046D7">
      <w:pPr>
        <w:autoSpaceDE w:val="0"/>
        <w:autoSpaceDN w:val="0"/>
        <w:adjustRightInd w:val="0"/>
        <w:spacing w:after="0" w:line="240" w:lineRule="auto"/>
        <w:ind w:left="396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исключением права хозяйственного ведения, </w:t>
      </w:r>
    </w:p>
    <w:p w:rsidR="00F046D7" w:rsidRDefault="00F046D7" w:rsidP="00F046D7">
      <w:pPr>
        <w:autoSpaceDE w:val="0"/>
        <w:autoSpaceDN w:val="0"/>
        <w:adjustRightInd w:val="0"/>
        <w:spacing w:after="0" w:line="240" w:lineRule="auto"/>
        <w:ind w:left="396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права оперативного управления, а также </w:t>
      </w:r>
    </w:p>
    <w:p w:rsidR="00F046D7" w:rsidRDefault="00F046D7" w:rsidP="00F046D7">
      <w:pPr>
        <w:autoSpaceDE w:val="0"/>
        <w:autoSpaceDN w:val="0"/>
        <w:adjustRightInd w:val="0"/>
        <w:spacing w:after="0" w:line="240" w:lineRule="auto"/>
        <w:ind w:left="396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имущественных прав субъектов малого и </w:t>
      </w:r>
    </w:p>
    <w:p w:rsidR="00F046D7" w:rsidRDefault="00F046D7" w:rsidP="00F046D7">
      <w:pPr>
        <w:autoSpaceDE w:val="0"/>
        <w:autoSpaceDN w:val="0"/>
        <w:adjustRightInd w:val="0"/>
        <w:spacing w:after="0" w:line="240" w:lineRule="auto"/>
        <w:ind w:left="396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среднего предпринимательства), </w:t>
      </w:r>
    </w:p>
    <w:p w:rsidR="00F046D7" w:rsidRDefault="00F046D7" w:rsidP="00F046D7">
      <w:pPr>
        <w:autoSpaceDE w:val="0"/>
        <w:autoSpaceDN w:val="0"/>
        <w:adjustRightInd w:val="0"/>
        <w:spacing w:after="0" w:line="240" w:lineRule="auto"/>
        <w:ind w:left="396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предназначенного для передачи во </w:t>
      </w:r>
    </w:p>
    <w:p w:rsidR="00F046D7" w:rsidRDefault="00F046D7" w:rsidP="00F046D7">
      <w:pPr>
        <w:autoSpaceDE w:val="0"/>
        <w:autoSpaceDN w:val="0"/>
        <w:adjustRightInd w:val="0"/>
        <w:spacing w:after="0" w:line="240" w:lineRule="auto"/>
        <w:ind w:left="396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владение и (или) пользование </w:t>
      </w:r>
    </w:p>
    <w:p w:rsidR="00F046D7" w:rsidRDefault="00F046D7" w:rsidP="00F046D7">
      <w:pPr>
        <w:autoSpaceDE w:val="0"/>
        <w:autoSpaceDN w:val="0"/>
        <w:adjustRightInd w:val="0"/>
        <w:spacing w:after="0" w:line="240" w:lineRule="auto"/>
        <w:ind w:left="396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субъектам малого и среднего </w:t>
      </w:r>
    </w:p>
    <w:p w:rsidR="00F046D7" w:rsidRDefault="00F046D7" w:rsidP="00F046D7">
      <w:pPr>
        <w:autoSpaceDE w:val="0"/>
        <w:autoSpaceDN w:val="0"/>
        <w:adjustRightInd w:val="0"/>
        <w:spacing w:after="0" w:line="240" w:lineRule="auto"/>
        <w:ind w:left="3960"/>
        <w:jc w:val="both"/>
        <w:rPr>
          <w:rFonts w:ascii="Arial" w:hAnsi="Arial" w:cs="Arial"/>
          <w:sz w:val="28"/>
          <w:szCs w:val="28"/>
          <w:lang w:eastAsia="ru-RU"/>
        </w:rPr>
      </w:pPr>
      <w:r>
        <w:rPr>
          <w:rFonts w:ascii="Times New Roman" w:hAnsi="Times New Roman" w:cs="Times New Roman"/>
          <w:sz w:val="28"/>
          <w:szCs w:val="28"/>
          <w:lang w:eastAsia="ru-RU"/>
        </w:rPr>
        <w:t xml:space="preserve">предпринимательства </w:t>
      </w:r>
    </w:p>
    <w:p w:rsidR="00F046D7" w:rsidRDefault="00F046D7" w:rsidP="00F046D7">
      <w:pPr>
        <w:shd w:val="clear" w:color="auto" w:fill="FFFFFF"/>
        <w:spacing w:after="0" w:line="240" w:lineRule="auto"/>
        <w:ind w:left="3261"/>
        <w:jc w:val="both"/>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 xml:space="preserve"> </w:t>
      </w:r>
    </w:p>
    <w:p w:rsidR="00F046D7" w:rsidRDefault="00F046D7" w:rsidP="00F046D7">
      <w:pPr>
        <w:shd w:val="clear" w:color="auto" w:fill="FFFFFF"/>
        <w:spacing w:after="0" w:line="288" w:lineRule="atLeast"/>
        <w:ind w:left="720"/>
        <w:jc w:val="right"/>
        <w:rPr>
          <w:rFonts w:ascii="Arial" w:hAnsi="Arial" w:cs="Arial"/>
          <w:sz w:val="20"/>
          <w:szCs w:val="20"/>
          <w:lang w:eastAsia="ru-RU"/>
        </w:rPr>
      </w:pPr>
      <w:r>
        <w:rPr>
          <w:rFonts w:ascii="Arial" w:hAnsi="Arial" w:cs="Arial"/>
          <w:sz w:val="20"/>
          <w:szCs w:val="20"/>
          <w:lang w:eastAsia="ru-RU"/>
        </w:rPr>
        <w:t> </w:t>
      </w:r>
    </w:p>
    <w:p w:rsidR="00F046D7" w:rsidRDefault="00F046D7" w:rsidP="00F046D7">
      <w:pPr>
        <w:shd w:val="clear" w:color="auto" w:fill="FFFFFF"/>
        <w:spacing w:after="0" w:line="288" w:lineRule="atLeast"/>
        <w:ind w:left="720"/>
        <w:jc w:val="right"/>
        <w:rPr>
          <w:rFonts w:ascii="Arial" w:hAnsi="Arial" w:cs="Arial"/>
          <w:sz w:val="20"/>
          <w:szCs w:val="20"/>
          <w:lang w:eastAsia="ru-RU"/>
        </w:rPr>
      </w:pPr>
      <w:r>
        <w:rPr>
          <w:rFonts w:ascii="Arial" w:hAnsi="Arial" w:cs="Arial"/>
          <w:sz w:val="20"/>
          <w:szCs w:val="20"/>
          <w:lang w:eastAsia="ru-RU"/>
        </w:rPr>
        <w:t> </w:t>
      </w:r>
    </w:p>
    <w:p w:rsidR="00F046D7" w:rsidRDefault="00F046D7" w:rsidP="00F046D7">
      <w:pPr>
        <w:shd w:val="clear" w:color="auto" w:fill="FFFFFF"/>
        <w:spacing w:after="0" w:line="288" w:lineRule="atLeast"/>
        <w:ind w:left="720"/>
        <w:jc w:val="center"/>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 xml:space="preserve">Перечень </w:t>
      </w:r>
    </w:p>
    <w:p w:rsidR="00F046D7" w:rsidRDefault="00F046D7" w:rsidP="00F046D7">
      <w:pPr>
        <w:shd w:val="clear" w:color="auto" w:fill="FFFFFF"/>
        <w:spacing w:after="0" w:line="288" w:lineRule="atLeast"/>
        <w:ind w:left="720"/>
        <w:jc w:val="center"/>
        <w:rPr>
          <w:rFonts w:ascii="Arial" w:hAnsi="Arial" w:cs="Arial"/>
          <w:sz w:val="20"/>
          <w:szCs w:val="20"/>
          <w:lang w:eastAsia="ru-RU"/>
        </w:rPr>
      </w:pPr>
      <w:r>
        <w:rPr>
          <w:rFonts w:ascii="Times New Roman" w:hAnsi="Times New Roman" w:cs="Times New Roman"/>
          <w:sz w:val="28"/>
          <w:szCs w:val="28"/>
          <w:shd w:val="clear" w:color="auto" w:fill="FFFFFF"/>
          <w:lang w:eastAsia="ru-RU"/>
        </w:rPr>
        <w:t>муниципального имущества Смидовичского муниципального района,</w:t>
      </w:r>
    </w:p>
    <w:p w:rsidR="00F046D7" w:rsidRDefault="00F046D7" w:rsidP="00F046D7">
      <w:pPr>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пользование субъектам малого и среднего</w:t>
      </w:r>
    </w:p>
    <w:p w:rsidR="00F046D7" w:rsidRDefault="00F046D7" w:rsidP="00F046D7">
      <w:pPr>
        <w:autoSpaceDE w:val="0"/>
        <w:autoSpaceDN w:val="0"/>
        <w:adjustRightInd w:val="0"/>
        <w:spacing w:after="0" w:line="240" w:lineRule="auto"/>
        <w:jc w:val="center"/>
        <w:rPr>
          <w:rFonts w:ascii="Arial" w:hAnsi="Arial" w:cs="Arial"/>
          <w:sz w:val="28"/>
          <w:szCs w:val="28"/>
          <w:lang w:eastAsia="ru-RU"/>
        </w:rPr>
      </w:pPr>
      <w:r>
        <w:rPr>
          <w:rFonts w:ascii="Times New Roman" w:hAnsi="Times New Roman" w:cs="Times New Roman"/>
          <w:sz w:val="28"/>
          <w:szCs w:val="28"/>
          <w:lang w:eastAsia="ru-RU"/>
        </w:rPr>
        <w:t>предпринимательства</w:t>
      </w:r>
    </w:p>
    <w:p w:rsidR="00F046D7" w:rsidRDefault="00F046D7" w:rsidP="00F046D7">
      <w:pPr>
        <w:shd w:val="clear" w:color="auto" w:fill="FFFFFF"/>
        <w:spacing w:after="0" w:line="288" w:lineRule="atLeast"/>
        <w:ind w:left="720"/>
        <w:jc w:val="center"/>
        <w:rPr>
          <w:rFonts w:ascii="Arial" w:hAnsi="Arial" w:cs="Arial"/>
          <w:sz w:val="20"/>
          <w:szCs w:val="20"/>
          <w:lang w:eastAsia="ru-RU"/>
        </w:rPr>
      </w:pPr>
      <w:r>
        <w:rPr>
          <w:rFonts w:ascii="Arial" w:hAnsi="Arial" w:cs="Arial"/>
          <w:sz w:val="20"/>
          <w:szCs w:val="20"/>
          <w:lang w:eastAsia="ru-RU"/>
        </w:rPr>
        <w:t> </w:t>
      </w:r>
    </w:p>
    <w:tbl>
      <w:tblPr>
        <w:tblW w:w="9045" w:type="dxa"/>
        <w:tblInd w:w="108" w:type="dxa"/>
        <w:tblBorders>
          <w:top w:val="single" w:sz="8" w:space="0" w:color="auto"/>
          <w:left w:val="single" w:sz="8" w:space="0" w:color="auto"/>
          <w:bottom w:val="single" w:sz="8" w:space="0" w:color="auto"/>
          <w:right w:val="single" w:sz="8" w:space="0" w:color="auto"/>
        </w:tblBorders>
        <w:tblCellMar>
          <w:left w:w="0" w:type="dxa"/>
          <w:right w:w="0" w:type="dxa"/>
        </w:tblCellMar>
        <w:tblLook w:val="00A0" w:firstRow="1" w:lastRow="0" w:firstColumn="1" w:lastColumn="0" w:noHBand="0" w:noVBand="0"/>
      </w:tblPr>
      <w:tblGrid>
        <w:gridCol w:w="594"/>
        <w:gridCol w:w="2684"/>
        <w:gridCol w:w="1558"/>
        <w:gridCol w:w="2329"/>
        <w:gridCol w:w="1880"/>
      </w:tblGrid>
      <w:tr w:rsidR="00F046D7" w:rsidTr="00E71B14">
        <w:tc>
          <w:tcPr>
            <w:tcW w:w="5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046D7" w:rsidRDefault="00F046D7" w:rsidP="00E71B1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w:t>
            </w:r>
          </w:p>
          <w:p w:rsidR="00F046D7" w:rsidRDefault="00F046D7" w:rsidP="00E71B1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п/п</w:t>
            </w:r>
          </w:p>
        </w:tc>
        <w:tc>
          <w:tcPr>
            <w:tcW w:w="26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046D7" w:rsidRDefault="00F046D7" w:rsidP="00E71B1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Наименование имущества (объекта)</w:t>
            </w:r>
          </w:p>
        </w:tc>
        <w:tc>
          <w:tcPr>
            <w:tcW w:w="155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046D7" w:rsidRDefault="00F046D7" w:rsidP="00E71B1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Адрес  объекта</w:t>
            </w:r>
          </w:p>
        </w:tc>
        <w:tc>
          <w:tcPr>
            <w:tcW w:w="232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046D7" w:rsidRDefault="00F046D7" w:rsidP="00E71B1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Индивидуальные характеристики (площадь, этажность, благоустройство и т.д.)</w:t>
            </w:r>
          </w:p>
        </w:tc>
        <w:tc>
          <w:tcPr>
            <w:tcW w:w="18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046D7" w:rsidRDefault="00F046D7" w:rsidP="00E71B1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Вид, срок и основания обременения</w:t>
            </w:r>
          </w:p>
        </w:tc>
      </w:tr>
      <w:tr w:rsidR="00F046D7" w:rsidTr="00E71B14">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046D7" w:rsidRDefault="00F046D7" w:rsidP="00E71B1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8"/>
                <w:szCs w:val="28"/>
                <w:lang w:eastAsia="ru-RU"/>
              </w:rPr>
              <w:t>1</w:t>
            </w:r>
          </w:p>
        </w:tc>
        <w:tc>
          <w:tcPr>
            <w:tcW w:w="2684" w:type="dxa"/>
            <w:tcBorders>
              <w:top w:val="nil"/>
              <w:left w:val="nil"/>
              <w:bottom w:val="single" w:sz="8" w:space="0" w:color="auto"/>
              <w:right w:val="single" w:sz="8" w:space="0" w:color="auto"/>
            </w:tcBorders>
            <w:tcMar>
              <w:top w:w="0" w:type="dxa"/>
              <w:left w:w="108" w:type="dxa"/>
              <w:bottom w:w="0" w:type="dxa"/>
              <w:right w:w="108" w:type="dxa"/>
            </w:tcMar>
          </w:tcPr>
          <w:p w:rsidR="00F046D7" w:rsidRDefault="00F046D7" w:rsidP="00E71B1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8"/>
                <w:szCs w:val="28"/>
                <w:lang w:eastAsia="ru-RU"/>
              </w:rPr>
              <w:t>2</w:t>
            </w:r>
          </w:p>
        </w:tc>
        <w:tc>
          <w:tcPr>
            <w:tcW w:w="1558" w:type="dxa"/>
            <w:tcBorders>
              <w:top w:val="nil"/>
              <w:left w:val="nil"/>
              <w:bottom w:val="single" w:sz="8" w:space="0" w:color="auto"/>
              <w:right w:val="single" w:sz="8" w:space="0" w:color="auto"/>
            </w:tcBorders>
            <w:tcMar>
              <w:top w:w="0" w:type="dxa"/>
              <w:left w:w="108" w:type="dxa"/>
              <w:bottom w:w="0" w:type="dxa"/>
              <w:right w:w="108" w:type="dxa"/>
            </w:tcMar>
          </w:tcPr>
          <w:p w:rsidR="00F046D7" w:rsidRDefault="00F046D7" w:rsidP="00E71B1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8"/>
                <w:szCs w:val="28"/>
                <w:lang w:eastAsia="ru-RU"/>
              </w:rPr>
              <w:t>3</w:t>
            </w:r>
          </w:p>
        </w:tc>
        <w:tc>
          <w:tcPr>
            <w:tcW w:w="2329" w:type="dxa"/>
            <w:tcBorders>
              <w:top w:val="nil"/>
              <w:left w:val="nil"/>
              <w:bottom w:val="single" w:sz="8" w:space="0" w:color="auto"/>
              <w:right w:val="single" w:sz="8" w:space="0" w:color="auto"/>
            </w:tcBorders>
            <w:tcMar>
              <w:top w:w="0" w:type="dxa"/>
              <w:left w:w="108" w:type="dxa"/>
              <w:bottom w:w="0" w:type="dxa"/>
              <w:right w:w="108" w:type="dxa"/>
            </w:tcMar>
          </w:tcPr>
          <w:p w:rsidR="00F046D7" w:rsidRDefault="00F046D7" w:rsidP="00E71B1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8"/>
                <w:szCs w:val="28"/>
                <w:lang w:eastAsia="ru-RU"/>
              </w:rPr>
              <w:t>4</w:t>
            </w:r>
          </w:p>
        </w:tc>
        <w:tc>
          <w:tcPr>
            <w:tcW w:w="1880" w:type="dxa"/>
            <w:tcBorders>
              <w:top w:val="nil"/>
              <w:left w:val="nil"/>
              <w:bottom w:val="single" w:sz="8" w:space="0" w:color="auto"/>
              <w:right w:val="single" w:sz="8" w:space="0" w:color="auto"/>
            </w:tcBorders>
            <w:tcMar>
              <w:top w:w="0" w:type="dxa"/>
              <w:left w:w="108" w:type="dxa"/>
              <w:bottom w:w="0" w:type="dxa"/>
              <w:right w:w="108" w:type="dxa"/>
            </w:tcMar>
          </w:tcPr>
          <w:p w:rsidR="00F046D7" w:rsidRDefault="00F046D7" w:rsidP="00E71B1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8"/>
                <w:szCs w:val="28"/>
                <w:lang w:eastAsia="ru-RU"/>
              </w:rPr>
              <w:t>5</w:t>
            </w:r>
          </w:p>
        </w:tc>
      </w:tr>
      <w:tr w:rsidR="00F046D7" w:rsidTr="00E71B14">
        <w:tc>
          <w:tcPr>
            <w:tcW w:w="5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046D7" w:rsidRDefault="00F046D7" w:rsidP="00E71B1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w:t>
            </w:r>
          </w:p>
          <w:p w:rsidR="00F046D7" w:rsidRDefault="00F046D7" w:rsidP="00E71B1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w:t>
            </w:r>
          </w:p>
        </w:tc>
        <w:tc>
          <w:tcPr>
            <w:tcW w:w="2684" w:type="dxa"/>
            <w:tcBorders>
              <w:top w:val="nil"/>
              <w:left w:val="nil"/>
              <w:bottom w:val="single" w:sz="8" w:space="0" w:color="auto"/>
              <w:right w:val="single" w:sz="8" w:space="0" w:color="auto"/>
            </w:tcBorders>
            <w:tcMar>
              <w:top w:w="0" w:type="dxa"/>
              <w:left w:w="108" w:type="dxa"/>
              <w:bottom w:w="0" w:type="dxa"/>
              <w:right w:w="108" w:type="dxa"/>
            </w:tcMar>
          </w:tcPr>
          <w:p w:rsidR="00F046D7" w:rsidRDefault="00F046D7" w:rsidP="00E71B1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w:t>
            </w:r>
          </w:p>
        </w:tc>
        <w:tc>
          <w:tcPr>
            <w:tcW w:w="1558" w:type="dxa"/>
            <w:tcBorders>
              <w:top w:val="nil"/>
              <w:left w:val="nil"/>
              <w:bottom w:val="single" w:sz="8" w:space="0" w:color="auto"/>
              <w:right w:val="single" w:sz="8" w:space="0" w:color="auto"/>
            </w:tcBorders>
            <w:tcMar>
              <w:top w:w="0" w:type="dxa"/>
              <w:left w:w="108" w:type="dxa"/>
              <w:bottom w:w="0" w:type="dxa"/>
              <w:right w:w="108" w:type="dxa"/>
            </w:tcMar>
          </w:tcPr>
          <w:p w:rsidR="00F046D7" w:rsidRDefault="00F046D7" w:rsidP="00E71B1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w:t>
            </w:r>
          </w:p>
        </w:tc>
        <w:tc>
          <w:tcPr>
            <w:tcW w:w="2329" w:type="dxa"/>
            <w:tcBorders>
              <w:top w:val="nil"/>
              <w:left w:val="nil"/>
              <w:bottom w:val="single" w:sz="8" w:space="0" w:color="auto"/>
              <w:right w:val="single" w:sz="8" w:space="0" w:color="auto"/>
            </w:tcBorders>
            <w:tcMar>
              <w:top w:w="0" w:type="dxa"/>
              <w:left w:w="108" w:type="dxa"/>
              <w:bottom w:w="0" w:type="dxa"/>
              <w:right w:w="108" w:type="dxa"/>
            </w:tcMar>
          </w:tcPr>
          <w:p w:rsidR="00F046D7" w:rsidRDefault="00F046D7" w:rsidP="00E71B1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w:t>
            </w:r>
          </w:p>
        </w:tc>
        <w:tc>
          <w:tcPr>
            <w:tcW w:w="1880" w:type="dxa"/>
            <w:tcBorders>
              <w:top w:val="nil"/>
              <w:left w:val="nil"/>
              <w:bottom w:val="single" w:sz="8" w:space="0" w:color="auto"/>
              <w:right w:val="single" w:sz="8" w:space="0" w:color="auto"/>
            </w:tcBorders>
            <w:tcMar>
              <w:top w:w="0" w:type="dxa"/>
              <w:left w:w="108" w:type="dxa"/>
              <w:bottom w:w="0" w:type="dxa"/>
              <w:right w:w="108" w:type="dxa"/>
            </w:tcMar>
          </w:tcPr>
          <w:p w:rsidR="00F046D7" w:rsidRDefault="00F046D7" w:rsidP="00E71B1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w:t>
            </w:r>
          </w:p>
        </w:tc>
      </w:tr>
    </w:tbl>
    <w:p w:rsidR="00F046D7" w:rsidRDefault="00F046D7" w:rsidP="00F046D7">
      <w:pPr>
        <w:shd w:val="clear" w:color="auto" w:fill="FFFFFF"/>
        <w:spacing w:after="0" w:line="288" w:lineRule="atLeast"/>
        <w:ind w:left="720"/>
        <w:jc w:val="center"/>
        <w:rPr>
          <w:rFonts w:ascii="Arial" w:hAnsi="Arial" w:cs="Arial"/>
          <w:sz w:val="20"/>
          <w:szCs w:val="20"/>
          <w:lang w:eastAsia="ru-RU"/>
        </w:rPr>
      </w:pPr>
      <w:r>
        <w:rPr>
          <w:rFonts w:ascii="Arial" w:hAnsi="Arial" w:cs="Arial"/>
          <w:sz w:val="20"/>
          <w:szCs w:val="20"/>
          <w:lang w:eastAsia="ru-RU"/>
        </w:rPr>
        <w:t> </w:t>
      </w:r>
    </w:p>
    <w:p w:rsidR="00F046D7" w:rsidRDefault="00F046D7" w:rsidP="00F046D7"/>
    <w:p w:rsidR="00F046D7" w:rsidRDefault="00F046D7" w:rsidP="00F046D7">
      <w:pPr>
        <w:shd w:val="clear" w:color="auto" w:fill="FFFFFF"/>
        <w:spacing w:after="0" w:line="288" w:lineRule="atLeast"/>
        <w:rPr>
          <w:rFonts w:ascii="Times New Roman" w:hAnsi="Times New Roman" w:cs="Times New Roman"/>
          <w:sz w:val="28"/>
          <w:szCs w:val="28"/>
          <w:shd w:val="clear" w:color="auto" w:fill="FFFFFF"/>
          <w:lang w:eastAsia="ru-RU"/>
        </w:rPr>
      </w:pPr>
    </w:p>
    <w:sectPr w:rsidR="00F046D7" w:rsidSect="00F046D7">
      <w:headerReference w:type="default" r:id="rId27"/>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95F" w:rsidRDefault="00C2195F">
      <w:r>
        <w:separator/>
      </w:r>
    </w:p>
  </w:endnote>
  <w:endnote w:type="continuationSeparator" w:id="0">
    <w:p w:rsidR="00C2195F" w:rsidRDefault="00C21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95F" w:rsidRDefault="00C2195F">
      <w:r>
        <w:separator/>
      </w:r>
    </w:p>
  </w:footnote>
  <w:footnote w:type="continuationSeparator" w:id="0">
    <w:p w:rsidR="00C2195F" w:rsidRDefault="00C219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CA4" w:rsidRDefault="00767CA4" w:rsidP="00B97A3B">
    <w:pPr>
      <w:pStyle w:val="a9"/>
      <w:framePr w:wrap="auto"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F046D7">
      <w:rPr>
        <w:rStyle w:val="ab"/>
        <w:noProof/>
      </w:rPr>
      <w:t>5</w:t>
    </w:r>
    <w:r>
      <w:rPr>
        <w:rStyle w:val="ab"/>
      </w:rPr>
      <w:fldChar w:fldCharType="end"/>
    </w:r>
  </w:p>
  <w:p w:rsidR="00767CA4" w:rsidRDefault="00767CA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60236"/>
    <w:multiLevelType w:val="multilevel"/>
    <w:tmpl w:val="FC1C7BC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62261BC1"/>
    <w:multiLevelType w:val="multilevel"/>
    <w:tmpl w:val="F50C8D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1817"/>
    <w:rsid w:val="00007F8D"/>
    <w:rsid w:val="00033900"/>
    <w:rsid w:val="000661CC"/>
    <w:rsid w:val="000B5A8E"/>
    <w:rsid w:val="000B63FA"/>
    <w:rsid w:val="000D7DA0"/>
    <w:rsid w:val="000F3719"/>
    <w:rsid w:val="00167151"/>
    <w:rsid w:val="001C7974"/>
    <w:rsid w:val="001E5AAA"/>
    <w:rsid w:val="002D0631"/>
    <w:rsid w:val="002E0484"/>
    <w:rsid w:val="002E2361"/>
    <w:rsid w:val="002E2B01"/>
    <w:rsid w:val="0032249E"/>
    <w:rsid w:val="003564FA"/>
    <w:rsid w:val="00380E0C"/>
    <w:rsid w:val="00394195"/>
    <w:rsid w:val="00412682"/>
    <w:rsid w:val="00416820"/>
    <w:rsid w:val="004445A9"/>
    <w:rsid w:val="004C3933"/>
    <w:rsid w:val="00526610"/>
    <w:rsid w:val="00536FD3"/>
    <w:rsid w:val="00566607"/>
    <w:rsid w:val="005D1D20"/>
    <w:rsid w:val="00671F96"/>
    <w:rsid w:val="00683379"/>
    <w:rsid w:val="00692AAC"/>
    <w:rsid w:val="007440DF"/>
    <w:rsid w:val="00756D6C"/>
    <w:rsid w:val="00767CA4"/>
    <w:rsid w:val="0080611A"/>
    <w:rsid w:val="008157D4"/>
    <w:rsid w:val="0085714D"/>
    <w:rsid w:val="00891817"/>
    <w:rsid w:val="008F0C9A"/>
    <w:rsid w:val="0098116C"/>
    <w:rsid w:val="0098472F"/>
    <w:rsid w:val="009A0D09"/>
    <w:rsid w:val="009D0C14"/>
    <w:rsid w:val="00A27448"/>
    <w:rsid w:val="00A62AA6"/>
    <w:rsid w:val="00A92D50"/>
    <w:rsid w:val="00B227E2"/>
    <w:rsid w:val="00B266F5"/>
    <w:rsid w:val="00B926F7"/>
    <w:rsid w:val="00B97A3B"/>
    <w:rsid w:val="00BE5113"/>
    <w:rsid w:val="00C05D17"/>
    <w:rsid w:val="00C2195F"/>
    <w:rsid w:val="00C4345B"/>
    <w:rsid w:val="00CB4B1B"/>
    <w:rsid w:val="00D2692D"/>
    <w:rsid w:val="00D36B97"/>
    <w:rsid w:val="00D70B70"/>
    <w:rsid w:val="00D77DB6"/>
    <w:rsid w:val="00DA4E87"/>
    <w:rsid w:val="00DD404F"/>
    <w:rsid w:val="00E32ED1"/>
    <w:rsid w:val="00E722F5"/>
    <w:rsid w:val="00E8372A"/>
    <w:rsid w:val="00E94444"/>
    <w:rsid w:val="00F046D7"/>
    <w:rsid w:val="00F14394"/>
    <w:rsid w:val="00F24E75"/>
    <w:rsid w:val="00FB2B6B"/>
    <w:rsid w:val="00FF6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AAA"/>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918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basedOn w:val="a"/>
    <w:uiPriority w:val="99"/>
    <w:qFormat/>
    <w:rsid w:val="008918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datecreate">
    <w:name w:val="page-date_create"/>
    <w:basedOn w:val="a"/>
    <w:uiPriority w:val="99"/>
    <w:rsid w:val="008918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datetimestamp">
    <w:name w:val="page-date_timestamp"/>
    <w:basedOn w:val="a"/>
    <w:uiPriority w:val="99"/>
    <w:rsid w:val="008918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uiPriority w:val="99"/>
    <w:semiHidden/>
    <w:rsid w:val="00891817"/>
    <w:rPr>
      <w:color w:val="0000FF"/>
      <w:u w:val="single"/>
    </w:rPr>
  </w:style>
  <w:style w:type="paragraph" w:customStyle="1" w:styleId="1">
    <w:name w:val="Дата1"/>
    <w:basedOn w:val="a"/>
    <w:uiPriority w:val="99"/>
    <w:rsid w:val="008918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me">
    <w:name w:val="name"/>
    <w:basedOn w:val="a"/>
    <w:uiPriority w:val="99"/>
    <w:rsid w:val="008918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
    <w:name w:val="post"/>
    <w:basedOn w:val="a"/>
    <w:uiPriority w:val="99"/>
    <w:rsid w:val="008918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rsid w:val="00891817"/>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891817"/>
    <w:rPr>
      <w:rFonts w:ascii="Tahoma" w:hAnsi="Tahoma" w:cs="Tahoma"/>
      <w:sz w:val="16"/>
      <w:szCs w:val="16"/>
    </w:rPr>
  </w:style>
  <w:style w:type="paragraph" w:styleId="a8">
    <w:name w:val="List Paragraph"/>
    <w:basedOn w:val="a"/>
    <w:uiPriority w:val="99"/>
    <w:qFormat/>
    <w:rsid w:val="00891817"/>
    <w:pPr>
      <w:ind w:left="720"/>
    </w:pPr>
  </w:style>
  <w:style w:type="paragraph" w:styleId="a9">
    <w:name w:val="header"/>
    <w:basedOn w:val="a"/>
    <w:link w:val="aa"/>
    <w:uiPriority w:val="99"/>
    <w:rsid w:val="00526610"/>
    <w:pPr>
      <w:tabs>
        <w:tab w:val="center" w:pos="4677"/>
        <w:tab w:val="right" w:pos="9355"/>
      </w:tabs>
    </w:pPr>
  </w:style>
  <w:style w:type="character" w:customStyle="1" w:styleId="aa">
    <w:name w:val="Верхний колонтитул Знак"/>
    <w:link w:val="a9"/>
    <w:uiPriority w:val="99"/>
    <w:semiHidden/>
    <w:locked/>
    <w:rsid w:val="00CB4B1B"/>
    <w:rPr>
      <w:lang w:eastAsia="en-US"/>
    </w:rPr>
  </w:style>
  <w:style w:type="character" w:styleId="ab">
    <w:name w:val="page number"/>
    <w:basedOn w:val="a0"/>
    <w:uiPriority w:val="99"/>
    <w:rsid w:val="005266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768820">
      <w:marLeft w:val="0"/>
      <w:marRight w:val="0"/>
      <w:marTop w:val="0"/>
      <w:marBottom w:val="0"/>
      <w:divBdr>
        <w:top w:val="none" w:sz="0" w:space="0" w:color="auto"/>
        <w:left w:val="none" w:sz="0" w:space="0" w:color="auto"/>
        <w:bottom w:val="none" w:sz="0" w:space="0" w:color="auto"/>
        <w:right w:val="none" w:sz="0" w:space="0" w:color="auto"/>
      </w:divBdr>
      <w:divsChild>
        <w:div w:id="1985768815">
          <w:marLeft w:val="0"/>
          <w:marRight w:val="0"/>
          <w:marTop w:val="0"/>
          <w:marBottom w:val="150"/>
          <w:divBdr>
            <w:top w:val="none" w:sz="0" w:space="0" w:color="auto"/>
            <w:left w:val="none" w:sz="0" w:space="0" w:color="auto"/>
            <w:bottom w:val="none" w:sz="0" w:space="0" w:color="auto"/>
            <w:right w:val="none" w:sz="0" w:space="0" w:color="auto"/>
          </w:divBdr>
        </w:div>
        <w:div w:id="1985768821">
          <w:marLeft w:val="0"/>
          <w:marRight w:val="0"/>
          <w:marTop w:val="0"/>
          <w:marBottom w:val="150"/>
          <w:divBdr>
            <w:top w:val="none" w:sz="0" w:space="0" w:color="auto"/>
            <w:left w:val="none" w:sz="0" w:space="0" w:color="auto"/>
            <w:bottom w:val="none" w:sz="0" w:space="0" w:color="auto"/>
            <w:right w:val="none" w:sz="0" w:space="0" w:color="auto"/>
          </w:divBdr>
          <w:divsChild>
            <w:div w:id="1985768822">
              <w:marLeft w:val="0"/>
              <w:marRight w:val="0"/>
              <w:marTop w:val="0"/>
              <w:marBottom w:val="0"/>
              <w:divBdr>
                <w:top w:val="none" w:sz="0" w:space="0" w:color="auto"/>
                <w:left w:val="none" w:sz="0" w:space="0" w:color="auto"/>
                <w:bottom w:val="none" w:sz="0" w:space="0" w:color="auto"/>
                <w:right w:val="none" w:sz="0" w:space="0" w:color="auto"/>
              </w:divBdr>
              <w:divsChild>
                <w:div w:id="1985768848">
                  <w:marLeft w:val="0"/>
                  <w:marRight w:val="0"/>
                  <w:marTop w:val="0"/>
                  <w:marBottom w:val="0"/>
                  <w:divBdr>
                    <w:top w:val="none" w:sz="0" w:space="0" w:color="auto"/>
                    <w:left w:val="none" w:sz="0" w:space="0" w:color="auto"/>
                    <w:bottom w:val="none" w:sz="0" w:space="0" w:color="auto"/>
                    <w:right w:val="none" w:sz="0" w:space="0" w:color="auto"/>
                  </w:divBdr>
                  <w:divsChild>
                    <w:div w:id="1985768813">
                      <w:marLeft w:val="0"/>
                      <w:marRight w:val="0"/>
                      <w:marTop w:val="0"/>
                      <w:marBottom w:val="150"/>
                      <w:divBdr>
                        <w:top w:val="none" w:sz="0" w:space="0" w:color="auto"/>
                        <w:left w:val="none" w:sz="0" w:space="0" w:color="auto"/>
                        <w:bottom w:val="single" w:sz="6" w:space="8" w:color="989B9B"/>
                        <w:right w:val="none" w:sz="0" w:space="0" w:color="auto"/>
                      </w:divBdr>
                      <w:divsChild>
                        <w:div w:id="1985768847">
                          <w:marLeft w:val="0"/>
                          <w:marRight w:val="0"/>
                          <w:marTop w:val="0"/>
                          <w:marBottom w:val="0"/>
                          <w:divBdr>
                            <w:top w:val="none" w:sz="0" w:space="0" w:color="auto"/>
                            <w:left w:val="none" w:sz="0" w:space="0" w:color="auto"/>
                            <w:bottom w:val="none" w:sz="0" w:space="0" w:color="auto"/>
                            <w:right w:val="none" w:sz="0" w:space="0" w:color="auto"/>
                          </w:divBdr>
                        </w:div>
                      </w:divsChild>
                    </w:div>
                    <w:div w:id="1985768837">
                      <w:marLeft w:val="0"/>
                      <w:marRight w:val="0"/>
                      <w:marTop w:val="0"/>
                      <w:marBottom w:val="150"/>
                      <w:divBdr>
                        <w:top w:val="none" w:sz="0" w:space="0" w:color="auto"/>
                        <w:left w:val="none" w:sz="0" w:space="0" w:color="auto"/>
                        <w:bottom w:val="single" w:sz="6" w:space="8" w:color="989B9B"/>
                        <w:right w:val="none" w:sz="0" w:space="0" w:color="auto"/>
                      </w:divBdr>
                      <w:divsChild>
                        <w:div w:id="198576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768835">
              <w:marLeft w:val="0"/>
              <w:marRight w:val="0"/>
              <w:marTop w:val="0"/>
              <w:marBottom w:val="150"/>
              <w:divBdr>
                <w:top w:val="none" w:sz="0" w:space="0" w:color="auto"/>
                <w:left w:val="none" w:sz="0" w:space="0" w:color="auto"/>
                <w:bottom w:val="none" w:sz="0" w:space="0" w:color="auto"/>
                <w:right w:val="none" w:sz="0" w:space="0" w:color="auto"/>
              </w:divBdr>
            </w:div>
          </w:divsChild>
        </w:div>
        <w:div w:id="1985768825">
          <w:marLeft w:val="0"/>
          <w:marRight w:val="0"/>
          <w:marTop w:val="0"/>
          <w:marBottom w:val="0"/>
          <w:divBdr>
            <w:top w:val="none" w:sz="0" w:space="0" w:color="auto"/>
            <w:left w:val="none" w:sz="0" w:space="0" w:color="auto"/>
            <w:bottom w:val="none" w:sz="0" w:space="0" w:color="auto"/>
            <w:right w:val="none" w:sz="0" w:space="0" w:color="auto"/>
          </w:divBdr>
          <w:divsChild>
            <w:div w:id="1985768843">
              <w:marLeft w:val="0"/>
              <w:marRight w:val="0"/>
              <w:marTop w:val="0"/>
              <w:marBottom w:val="0"/>
              <w:divBdr>
                <w:top w:val="none" w:sz="0" w:space="0" w:color="auto"/>
                <w:left w:val="none" w:sz="0" w:space="0" w:color="auto"/>
                <w:bottom w:val="none" w:sz="0" w:space="0" w:color="auto"/>
                <w:right w:val="none" w:sz="0" w:space="0" w:color="auto"/>
              </w:divBdr>
              <w:divsChild>
                <w:div w:id="1985768816">
                  <w:marLeft w:val="0"/>
                  <w:marRight w:val="0"/>
                  <w:marTop w:val="150"/>
                  <w:marBottom w:val="150"/>
                  <w:divBdr>
                    <w:top w:val="none" w:sz="0" w:space="0" w:color="auto"/>
                    <w:left w:val="none" w:sz="0" w:space="0" w:color="auto"/>
                    <w:bottom w:val="none" w:sz="0" w:space="0" w:color="auto"/>
                    <w:right w:val="none" w:sz="0" w:space="0" w:color="auto"/>
                  </w:divBdr>
                </w:div>
                <w:div w:id="198576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768830">
          <w:marLeft w:val="0"/>
          <w:marRight w:val="0"/>
          <w:marTop w:val="0"/>
          <w:marBottom w:val="150"/>
          <w:divBdr>
            <w:top w:val="none" w:sz="0" w:space="0" w:color="auto"/>
            <w:left w:val="none" w:sz="0" w:space="0" w:color="auto"/>
            <w:bottom w:val="none" w:sz="0" w:space="0" w:color="auto"/>
            <w:right w:val="none" w:sz="0" w:space="0" w:color="auto"/>
          </w:divBdr>
          <w:divsChild>
            <w:div w:id="1985768844">
              <w:marLeft w:val="0"/>
              <w:marRight w:val="0"/>
              <w:marTop w:val="0"/>
              <w:marBottom w:val="150"/>
              <w:divBdr>
                <w:top w:val="none" w:sz="0" w:space="0" w:color="auto"/>
                <w:left w:val="none" w:sz="0" w:space="0" w:color="auto"/>
                <w:bottom w:val="none" w:sz="0" w:space="0" w:color="auto"/>
                <w:right w:val="none" w:sz="0" w:space="0" w:color="auto"/>
              </w:divBdr>
            </w:div>
            <w:div w:id="1985768849">
              <w:marLeft w:val="0"/>
              <w:marRight w:val="0"/>
              <w:marTop w:val="0"/>
              <w:marBottom w:val="0"/>
              <w:divBdr>
                <w:top w:val="none" w:sz="0" w:space="0" w:color="auto"/>
                <w:left w:val="none" w:sz="0" w:space="0" w:color="auto"/>
                <w:bottom w:val="none" w:sz="0" w:space="0" w:color="auto"/>
                <w:right w:val="none" w:sz="0" w:space="0" w:color="auto"/>
              </w:divBdr>
            </w:div>
          </w:divsChild>
        </w:div>
        <w:div w:id="1985768839">
          <w:marLeft w:val="0"/>
          <w:marRight w:val="0"/>
          <w:marTop w:val="0"/>
          <w:marBottom w:val="150"/>
          <w:divBdr>
            <w:top w:val="none" w:sz="0" w:space="0" w:color="auto"/>
            <w:left w:val="none" w:sz="0" w:space="0" w:color="auto"/>
            <w:bottom w:val="none" w:sz="0" w:space="0" w:color="auto"/>
            <w:right w:val="none" w:sz="0" w:space="0" w:color="auto"/>
          </w:divBdr>
          <w:divsChild>
            <w:div w:id="1985768827">
              <w:marLeft w:val="0"/>
              <w:marRight w:val="0"/>
              <w:marTop w:val="0"/>
              <w:marBottom w:val="150"/>
              <w:divBdr>
                <w:top w:val="none" w:sz="0" w:space="0" w:color="auto"/>
                <w:left w:val="none" w:sz="0" w:space="0" w:color="auto"/>
                <w:bottom w:val="none" w:sz="0" w:space="0" w:color="auto"/>
                <w:right w:val="none" w:sz="0" w:space="0" w:color="auto"/>
              </w:divBdr>
            </w:div>
            <w:div w:id="1985768828">
              <w:marLeft w:val="0"/>
              <w:marRight w:val="0"/>
              <w:marTop w:val="0"/>
              <w:marBottom w:val="0"/>
              <w:divBdr>
                <w:top w:val="none" w:sz="0" w:space="0" w:color="auto"/>
                <w:left w:val="none" w:sz="0" w:space="0" w:color="auto"/>
                <w:bottom w:val="none" w:sz="0" w:space="0" w:color="auto"/>
                <w:right w:val="none" w:sz="0" w:space="0" w:color="auto"/>
              </w:divBdr>
              <w:divsChild>
                <w:div w:id="1985768817">
                  <w:marLeft w:val="0"/>
                  <w:marRight w:val="0"/>
                  <w:marTop w:val="0"/>
                  <w:marBottom w:val="0"/>
                  <w:divBdr>
                    <w:top w:val="none" w:sz="0" w:space="0" w:color="auto"/>
                    <w:left w:val="none" w:sz="0" w:space="0" w:color="auto"/>
                    <w:bottom w:val="none" w:sz="0" w:space="0" w:color="auto"/>
                    <w:right w:val="none" w:sz="0" w:space="0" w:color="auto"/>
                  </w:divBdr>
                  <w:divsChild>
                    <w:div w:id="1985768814">
                      <w:marLeft w:val="0"/>
                      <w:marRight w:val="0"/>
                      <w:marTop w:val="0"/>
                      <w:marBottom w:val="150"/>
                      <w:divBdr>
                        <w:top w:val="none" w:sz="0" w:space="0" w:color="auto"/>
                        <w:left w:val="none" w:sz="0" w:space="0" w:color="auto"/>
                        <w:bottom w:val="single" w:sz="6" w:space="8" w:color="989B9B"/>
                        <w:right w:val="none" w:sz="0" w:space="0" w:color="auto"/>
                      </w:divBdr>
                    </w:div>
                    <w:div w:id="1985768818">
                      <w:marLeft w:val="0"/>
                      <w:marRight w:val="0"/>
                      <w:marTop w:val="0"/>
                      <w:marBottom w:val="150"/>
                      <w:divBdr>
                        <w:top w:val="none" w:sz="0" w:space="0" w:color="auto"/>
                        <w:left w:val="none" w:sz="0" w:space="0" w:color="auto"/>
                        <w:bottom w:val="single" w:sz="6" w:space="8" w:color="989B9B"/>
                        <w:right w:val="none" w:sz="0" w:space="0" w:color="auto"/>
                      </w:divBdr>
                    </w:div>
                    <w:div w:id="1985768838">
                      <w:marLeft w:val="0"/>
                      <w:marRight w:val="0"/>
                      <w:marTop w:val="0"/>
                      <w:marBottom w:val="150"/>
                      <w:divBdr>
                        <w:top w:val="none" w:sz="0" w:space="0" w:color="auto"/>
                        <w:left w:val="none" w:sz="0" w:space="0" w:color="auto"/>
                        <w:bottom w:val="single" w:sz="6" w:space="8" w:color="989B9B"/>
                        <w:right w:val="none" w:sz="0" w:space="0" w:color="auto"/>
                      </w:divBdr>
                    </w:div>
                    <w:div w:id="1985768846">
                      <w:marLeft w:val="0"/>
                      <w:marRight w:val="0"/>
                      <w:marTop w:val="0"/>
                      <w:marBottom w:val="150"/>
                      <w:divBdr>
                        <w:top w:val="none" w:sz="0" w:space="0" w:color="auto"/>
                        <w:left w:val="none" w:sz="0" w:space="0" w:color="auto"/>
                        <w:bottom w:val="single" w:sz="6" w:space="8" w:color="989B9B"/>
                        <w:right w:val="none" w:sz="0" w:space="0" w:color="auto"/>
                      </w:divBdr>
                    </w:div>
                  </w:divsChild>
                </w:div>
              </w:divsChild>
            </w:div>
          </w:divsChild>
        </w:div>
        <w:div w:id="1985768840">
          <w:marLeft w:val="0"/>
          <w:marRight w:val="0"/>
          <w:marTop w:val="0"/>
          <w:marBottom w:val="150"/>
          <w:divBdr>
            <w:top w:val="none" w:sz="0" w:space="0" w:color="auto"/>
            <w:left w:val="none" w:sz="0" w:space="0" w:color="auto"/>
            <w:bottom w:val="none" w:sz="0" w:space="0" w:color="auto"/>
            <w:right w:val="none" w:sz="0" w:space="0" w:color="auto"/>
          </w:divBdr>
          <w:divsChild>
            <w:div w:id="1985768824">
              <w:marLeft w:val="0"/>
              <w:marRight w:val="0"/>
              <w:marTop w:val="0"/>
              <w:marBottom w:val="0"/>
              <w:divBdr>
                <w:top w:val="none" w:sz="0" w:space="0" w:color="auto"/>
                <w:left w:val="none" w:sz="0" w:space="0" w:color="auto"/>
                <w:bottom w:val="none" w:sz="0" w:space="0" w:color="auto"/>
                <w:right w:val="none" w:sz="0" w:space="0" w:color="auto"/>
              </w:divBdr>
              <w:divsChild>
                <w:div w:id="1985768829">
                  <w:marLeft w:val="0"/>
                  <w:marRight w:val="0"/>
                  <w:marTop w:val="0"/>
                  <w:marBottom w:val="0"/>
                  <w:divBdr>
                    <w:top w:val="none" w:sz="0" w:space="0" w:color="auto"/>
                    <w:left w:val="none" w:sz="0" w:space="0" w:color="auto"/>
                    <w:bottom w:val="none" w:sz="0" w:space="0" w:color="auto"/>
                    <w:right w:val="none" w:sz="0" w:space="0" w:color="auto"/>
                  </w:divBdr>
                  <w:divsChild>
                    <w:div w:id="1985768819">
                      <w:marLeft w:val="0"/>
                      <w:marRight w:val="0"/>
                      <w:marTop w:val="0"/>
                      <w:marBottom w:val="150"/>
                      <w:divBdr>
                        <w:top w:val="none" w:sz="0" w:space="0" w:color="auto"/>
                        <w:left w:val="none" w:sz="0" w:space="0" w:color="auto"/>
                        <w:bottom w:val="single" w:sz="6" w:space="8" w:color="989B9B"/>
                        <w:right w:val="none" w:sz="0" w:space="0" w:color="auto"/>
                      </w:divBdr>
                      <w:divsChild>
                        <w:div w:id="1985768823">
                          <w:marLeft w:val="0"/>
                          <w:marRight w:val="0"/>
                          <w:marTop w:val="0"/>
                          <w:marBottom w:val="0"/>
                          <w:divBdr>
                            <w:top w:val="none" w:sz="0" w:space="0" w:color="auto"/>
                            <w:left w:val="none" w:sz="0" w:space="0" w:color="auto"/>
                            <w:bottom w:val="none" w:sz="0" w:space="0" w:color="auto"/>
                            <w:right w:val="none" w:sz="0" w:space="0" w:color="auto"/>
                          </w:divBdr>
                        </w:div>
                      </w:divsChild>
                    </w:div>
                    <w:div w:id="1985768832">
                      <w:marLeft w:val="0"/>
                      <w:marRight w:val="0"/>
                      <w:marTop w:val="0"/>
                      <w:marBottom w:val="150"/>
                      <w:divBdr>
                        <w:top w:val="none" w:sz="0" w:space="0" w:color="auto"/>
                        <w:left w:val="none" w:sz="0" w:space="0" w:color="auto"/>
                        <w:bottom w:val="single" w:sz="6" w:space="8" w:color="989B9B"/>
                        <w:right w:val="none" w:sz="0" w:space="0" w:color="auto"/>
                      </w:divBdr>
                      <w:divsChild>
                        <w:div w:id="1985768841">
                          <w:marLeft w:val="0"/>
                          <w:marRight w:val="0"/>
                          <w:marTop w:val="0"/>
                          <w:marBottom w:val="0"/>
                          <w:divBdr>
                            <w:top w:val="none" w:sz="0" w:space="0" w:color="auto"/>
                            <w:left w:val="none" w:sz="0" w:space="0" w:color="auto"/>
                            <w:bottom w:val="none" w:sz="0" w:space="0" w:color="auto"/>
                            <w:right w:val="none" w:sz="0" w:space="0" w:color="auto"/>
                          </w:divBdr>
                        </w:div>
                      </w:divsChild>
                    </w:div>
                    <w:div w:id="1985768833">
                      <w:marLeft w:val="0"/>
                      <w:marRight w:val="0"/>
                      <w:marTop w:val="0"/>
                      <w:marBottom w:val="150"/>
                      <w:divBdr>
                        <w:top w:val="none" w:sz="0" w:space="0" w:color="auto"/>
                        <w:left w:val="none" w:sz="0" w:space="0" w:color="auto"/>
                        <w:bottom w:val="single" w:sz="6" w:space="8" w:color="989B9B"/>
                        <w:right w:val="none" w:sz="0" w:space="0" w:color="auto"/>
                      </w:divBdr>
                      <w:divsChild>
                        <w:div w:id="1985768845">
                          <w:marLeft w:val="0"/>
                          <w:marRight w:val="0"/>
                          <w:marTop w:val="0"/>
                          <w:marBottom w:val="0"/>
                          <w:divBdr>
                            <w:top w:val="none" w:sz="0" w:space="0" w:color="auto"/>
                            <w:left w:val="none" w:sz="0" w:space="0" w:color="auto"/>
                            <w:bottom w:val="none" w:sz="0" w:space="0" w:color="auto"/>
                            <w:right w:val="none" w:sz="0" w:space="0" w:color="auto"/>
                          </w:divBdr>
                        </w:div>
                      </w:divsChild>
                    </w:div>
                    <w:div w:id="1985768836">
                      <w:marLeft w:val="0"/>
                      <w:marRight w:val="0"/>
                      <w:marTop w:val="0"/>
                      <w:marBottom w:val="150"/>
                      <w:divBdr>
                        <w:top w:val="none" w:sz="0" w:space="0" w:color="auto"/>
                        <w:left w:val="none" w:sz="0" w:space="0" w:color="auto"/>
                        <w:bottom w:val="single" w:sz="6" w:space="8" w:color="989B9B"/>
                        <w:right w:val="none" w:sz="0" w:space="0" w:color="auto"/>
                      </w:divBdr>
                      <w:divsChild>
                        <w:div w:id="1985768831">
                          <w:marLeft w:val="0"/>
                          <w:marRight w:val="0"/>
                          <w:marTop w:val="0"/>
                          <w:marBottom w:val="0"/>
                          <w:divBdr>
                            <w:top w:val="none" w:sz="0" w:space="0" w:color="auto"/>
                            <w:left w:val="none" w:sz="0" w:space="0" w:color="auto"/>
                            <w:bottom w:val="none" w:sz="0" w:space="0" w:color="auto"/>
                            <w:right w:val="none" w:sz="0" w:space="0" w:color="auto"/>
                          </w:divBdr>
                        </w:div>
                      </w:divsChild>
                    </w:div>
                    <w:div w:id="1985768850">
                      <w:marLeft w:val="0"/>
                      <w:marRight w:val="0"/>
                      <w:marTop w:val="0"/>
                      <w:marBottom w:val="150"/>
                      <w:divBdr>
                        <w:top w:val="none" w:sz="0" w:space="0" w:color="auto"/>
                        <w:left w:val="none" w:sz="0" w:space="0" w:color="auto"/>
                        <w:bottom w:val="single" w:sz="6" w:space="8" w:color="989B9B"/>
                        <w:right w:val="none" w:sz="0" w:space="0" w:color="auto"/>
                      </w:divBdr>
                      <w:divsChild>
                        <w:div w:id="198576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7688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AE9F9F96A89E9A16CCD9D00CAF5BD9EADF4BE314803206647AEE2795E7C98EED9693800911D6D3ABB28395398AB58D775D3ACC91409E08f7r0F" TargetMode="External"/><Relationship Id="rId13" Type="http://schemas.openxmlformats.org/officeDocument/2006/relationships/hyperlink" Target="consultantplus://offline/ref=30C477FC0E2FE4C7B7B6B9585F0EC1E7E9DA86E5A29798F8E590BB110F136CA379A526F209842F53574F21A41034660B5EA7591AD55Eh0G" TargetMode="External"/><Relationship Id="rId18" Type="http://schemas.openxmlformats.org/officeDocument/2006/relationships/hyperlink" Target="consultantplus://offline/ref=30C477FC0E2FE4C7B7B6B9585F0EC1E7E9DA86E5A29798F8E590BB110F136CA379A526F00E862F53574F21A41034660B5EA7591AD55Eh0G" TargetMode="External"/><Relationship Id="rId26" Type="http://schemas.openxmlformats.org/officeDocument/2006/relationships/hyperlink" Target="consultantplus://offline/ref=DECA46B751D33C2631ED7F918233AA68027B6E4B8DF68F04CD9779F64D08F48DC10B65DFF4B766F2C312B79D4C0FB73258407978BCF821FAZ7b5G" TargetMode="External"/><Relationship Id="rId3" Type="http://schemas.microsoft.com/office/2007/relationships/stylesWithEffects" Target="stylesWithEffects.xml"/><Relationship Id="rId21" Type="http://schemas.openxmlformats.org/officeDocument/2006/relationships/hyperlink" Target="consultantplus://offline/ref=30C477FC0E2FE4C7B7B6B9585F0EC1E7E9DA86E5A29798F8E590BB110F136CA379A526F00E8C2F53574F21A41034660B5EA7591AD55Eh0G" TargetMode="External"/><Relationship Id="rId7" Type="http://schemas.openxmlformats.org/officeDocument/2006/relationships/endnotes" Target="endnotes.xml"/><Relationship Id="rId12" Type="http://schemas.openxmlformats.org/officeDocument/2006/relationships/hyperlink" Target="consultantplus://offline/ref=30C477FC0E2FE4C7B7B6B9585F0EC1E7E9DA87EBAF9698F8E590BB110F136CA36BA57EFB0F803A07041576A91353h8G" TargetMode="External"/><Relationship Id="rId17" Type="http://schemas.openxmlformats.org/officeDocument/2006/relationships/hyperlink" Target="consultantplus://offline/ref=30C477FC0E2FE4C7B7B6B9585F0EC1E7E9DA86E5A29798F8E590BB110F136CA379A526F00E852F53574F21A41034660B5EA7591AD55Eh0G" TargetMode="External"/><Relationship Id="rId25" Type="http://schemas.openxmlformats.org/officeDocument/2006/relationships/hyperlink" Target="consultantplus://offline/ref=DECA46B751D33C2631ED7F918233AA68027B6E4B8DF68F04CD9779F64D08F48DC10B65DFF4B764F2C312B79D4C0FB73258407978BCF821FAZ7b5G" TargetMode="External"/><Relationship Id="rId2" Type="http://schemas.openxmlformats.org/officeDocument/2006/relationships/styles" Target="styles.xml"/><Relationship Id="rId16" Type="http://schemas.openxmlformats.org/officeDocument/2006/relationships/hyperlink" Target="consultantplus://offline/ref=30C477FC0E2FE4C7B7B6B9585F0EC1E7E9DA86E5A29798F8E590BB110F136CA379A526F70B85250C525A30FC1F337D155CBB4518D4E854h3G" TargetMode="External"/><Relationship Id="rId20" Type="http://schemas.openxmlformats.org/officeDocument/2006/relationships/hyperlink" Target="consultantplus://offline/ref=30C477FC0E2FE4C7B7B6B9585F0EC1E7E9DA86E5A29798F8E590BB110F136CA379A526F00E8D2F53574F21A41034660B5EA7591AD55Eh0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0C477FC0E2FE4C7B7B6B9585F0EC1E7E8DA8EEFAB9F98F8E590BB110F136CA379A526F70D852406050020F85664750959A75B18CAEB4AAA58hEG" TargetMode="External"/><Relationship Id="rId24" Type="http://schemas.openxmlformats.org/officeDocument/2006/relationships/hyperlink" Target="consultantplus://offline/ref=AFB8B08C0DD0B09188DF84A2E4A81AABEF5FB16CD7A5624DA1C8D45CD9EF6FC67D17F27436E882AD6867F8B2DD7464291B6AA06525D06435yE19F" TargetMode="External"/><Relationship Id="rId5" Type="http://schemas.openxmlformats.org/officeDocument/2006/relationships/webSettings" Target="webSettings.xml"/><Relationship Id="rId15" Type="http://schemas.openxmlformats.org/officeDocument/2006/relationships/hyperlink" Target="consultantplus://offline/ref=30C477FC0E2FE4C7B7B6B9585F0EC1E7E9DA86E5A29798F8E590BB110F136CA379A526F7088D240C525A30FC1F337D155CBB4518D4E854h3G" TargetMode="External"/><Relationship Id="rId23" Type="http://schemas.openxmlformats.org/officeDocument/2006/relationships/hyperlink" Target="consultantplus://offline/ref=1C114F2BC8B658B688D193CF0F588A6E42211E2D06F88EFA877E00487979E5ACE3429519F102C5DC658112FF3A7813654CA25D60DBA2DBD1R9VCW" TargetMode="External"/><Relationship Id="rId28" Type="http://schemas.openxmlformats.org/officeDocument/2006/relationships/fontTable" Target="fontTable.xml"/><Relationship Id="rId10" Type="http://schemas.openxmlformats.org/officeDocument/2006/relationships/hyperlink" Target="consultantplus://offline/ref=30C477FC0E2FE4C7B7B6B9585F0EC1E7E9DB86EFA29398F8E590BB110F136CA379A526F70D852406020020F85664750959A75B18CAEB4AAA58hEG" TargetMode="External"/><Relationship Id="rId19" Type="http://schemas.openxmlformats.org/officeDocument/2006/relationships/hyperlink" Target="consultantplus://offline/ref=30C477FC0E2FE4C7B7B6B9585F0EC1E7E9DA86E5A29798F8E590BB110F136CA379A526F00E802F53574F21A41034660B5EA7591AD55Eh0G" TargetMode="External"/><Relationship Id="rId4" Type="http://schemas.openxmlformats.org/officeDocument/2006/relationships/settings" Target="settings.xml"/><Relationship Id="rId9" Type="http://schemas.openxmlformats.org/officeDocument/2006/relationships/hyperlink" Target="consultantplus://offline/ref=5D965DECF22E935FBEEFFE2F2F26E9B47B87B14079A99848CFFFA8E4C07ACAC02A7965B49B10B010C87F4D8621EE9AF2491C2E9A33C648BEx1CCX" TargetMode="External"/><Relationship Id="rId14" Type="http://schemas.openxmlformats.org/officeDocument/2006/relationships/hyperlink" Target="consultantplus://offline/ref=30C477FC0E2FE4C7B7B6B9585F0EC1E7E9DA86E5A29798F8E590BB110F136CA379A526F209862F53574F21A41034660B5EA7591AD55Eh0G" TargetMode="External"/><Relationship Id="rId22" Type="http://schemas.openxmlformats.org/officeDocument/2006/relationships/hyperlink" Target="consultantplus://offline/ref=B05185DC339773EFA1C1D301A80E4B23D20470A5E507C73A387BE964C5FFF9BCCF114FAB7BF37591597D54B951D56B89EF5DD96A5E2F10A2qDX1W"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14</Pages>
  <Words>4770</Words>
  <Characters>27191</Characters>
  <Application>Microsoft Office Word</Application>
  <DocSecurity>0</DocSecurity>
  <Lines>226</Lines>
  <Paragraphs>63</Paragraphs>
  <ScaleCrop>false</ScaleCrop>
  <Company>SPecialiST RePack</Company>
  <LinksUpToDate>false</LinksUpToDate>
  <CharactersWithSpaces>31898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Билл Гейтц</dc:creator>
  <cp:keywords/>
  <dc:description/>
  <cp:lastModifiedBy>Совет депутатов1</cp:lastModifiedBy>
  <cp:revision>13</cp:revision>
  <cp:lastPrinted>2019-03-26T03:59:00Z</cp:lastPrinted>
  <dcterms:created xsi:type="dcterms:W3CDTF">2019-02-17T22:02:00Z</dcterms:created>
  <dcterms:modified xsi:type="dcterms:W3CDTF">2019-04-08T04:15:00Z</dcterms:modified>
</cp:coreProperties>
</file>