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1" w:rsidRPr="00FF4040" w:rsidRDefault="00B407A1" w:rsidP="00B407A1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B407A1" w:rsidRPr="00A23249" w:rsidRDefault="00C67789" w:rsidP="00B407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40AE1">
        <w:rPr>
          <w:sz w:val="28"/>
          <w:szCs w:val="28"/>
        </w:rPr>
        <w:t>2</w:t>
      </w:r>
      <w:r w:rsidR="00B407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40AE1">
        <w:rPr>
          <w:sz w:val="28"/>
          <w:szCs w:val="28"/>
        </w:rPr>
        <w:t>1</w:t>
      </w:r>
      <w:r w:rsidR="00B407A1">
        <w:rPr>
          <w:sz w:val="28"/>
          <w:szCs w:val="28"/>
        </w:rPr>
        <w:t>.2018</w:t>
      </w:r>
      <w:r w:rsidR="00B407A1" w:rsidRPr="00FF4040">
        <w:rPr>
          <w:sz w:val="28"/>
          <w:szCs w:val="28"/>
        </w:rPr>
        <w:tab/>
      </w:r>
      <w:r w:rsidR="00B407A1" w:rsidRPr="00FF4040">
        <w:rPr>
          <w:sz w:val="28"/>
          <w:szCs w:val="28"/>
        </w:rPr>
        <w:tab/>
        <w:t xml:space="preserve">                                                                                          </w:t>
      </w:r>
      <w:r w:rsidR="00AC06A0">
        <w:rPr>
          <w:sz w:val="28"/>
          <w:szCs w:val="28"/>
        </w:rPr>
        <w:t xml:space="preserve">     </w:t>
      </w:r>
      <w:r w:rsidR="00B407A1" w:rsidRPr="00FF4040">
        <w:rPr>
          <w:sz w:val="28"/>
          <w:szCs w:val="28"/>
        </w:rPr>
        <w:t xml:space="preserve">№ </w:t>
      </w:r>
      <w:r w:rsidR="00840AE1">
        <w:rPr>
          <w:sz w:val="28"/>
          <w:szCs w:val="28"/>
        </w:rPr>
        <w:t>91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B407A1" w:rsidRDefault="00B407A1" w:rsidP="00B407A1">
      <w:pPr>
        <w:spacing w:line="276" w:lineRule="auto"/>
        <w:jc w:val="both"/>
        <w:rPr>
          <w:sz w:val="28"/>
          <w:szCs w:val="28"/>
        </w:rPr>
      </w:pPr>
    </w:p>
    <w:p w:rsidR="00B407A1" w:rsidRPr="00277E3C" w:rsidRDefault="00B407A1" w:rsidP="00B407A1">
      <w:pPr>
        <w:spacing w:line="276" w:lineRule="auto"/>
        <w:jc w:val="both"/>
        <w:rPr>
          <w:i/>
          <w:sz w:val="28"/>
          <w:szCs w:val="28"/>
        </w:rPr>
      </w:pPr>
      <w:r w:rsidRPr="0022107B">
        <w:rPr>
          <w:sz w:val="28"/>
          <w:szCs w:val="28"/>
        </w:rPr>
        <w:t xml:space="preserve">О </w:t>
      </w:r>
      <w:r w:rsidR="00C67789">
        <w:rPr>
          <w:sz w:val="28"/>
          <w:szCs w:val="28"/>
        </w:rPr>
        <w:t>поощрениях</w:t>
      </w:r>
      <w:r>
        <w:rPr>
          <w:sz w:val="28"/>
          <w:szCs w:val="28"/>
        </w:rPr>
        <w:t xml:space="preserve"> </w:t>
      </w:r>
      <w:r w:rsidRPr="0022107B">
        <w:rPr>
          <w:sz w:val="28"/>
          <w:szCs w:val="28"/>
        </w:rPr>
        <w:t xml:space="preserve">Собрания депутатов Смидовичского муниципального района </w:t>
      </w:r>
    </w:p>
    <w:p w:rsidR="00B407A1" w:rsidRDefault="00B407A1" w:rsidP="00B407A1">
      <w:pPr>
        <w:spacing w:line="276" w:lineRule="auto"/>
        <w:rPr>
          <w:sz w:val="28"/>
          <w:szCs w:val="28"/>
        </w:rPr>
      </w:pPr>
    </w:p>
    <w:p w:rsidR="00B407A1" w:rsidRPr="0022107B" w:rsidRDefault="00B407A1" w:rsidP="00C67789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C67789" w:rsidRPr="0022107B">
        <w:rPr>
          <w:sz w:val="28"/>
          <w:szCs w:val="28"/>
        </w:rPr>
        <w:t xml:space="preserve">Положением о </w:t>
      </w:r>
      <w:r w:rsidR="00C67789">
        <w:rPr>
          <w:sz w:val="28"/>
          <w:szCs w:val="28"/>
        </w:rPr>
        <w:t>Благодарности</w:t>
      </w:r>
      <w:r w:rsidR="00C67789" w:rsidRPr="0022107B">
        <w:rPr>
          <w:sz w:val="28"/>
          <w:szCs w:val="28"/>
        </w:rPr>
        <w:t xml:space="preserve"> Собрания депутатов Смидовичского муниципального района, утвержденным решением Собрания депутатов от 20.07.2006 № 5</w:t>
      </w:r>
      <w:r w:rsidR="00C67789">
        <w:rPr>
          <w:sz w:val="28"/>
          <w:szCs w:val="28"/>
        </w:rPr>
        <w:t>5</w:t>
      </w:r>
      <w:r w:rsidR="00C67789" w:rsidRPr="0022107B">
        <w:rPr>
          <w:sz w:val="28"/>
          <w:szCs w:val="28"/>
        </w:rPr>
        <w:t xml:space="preserve">, Положением о </w:t>
      </w:r>
      <w:r w:rsidR="00C67789">
        <w:rPr>
          <w:sz w:val="28"/>
          <w:szCs w:val="28"/>
        </w:rPr>
        <w:t xml:space="preserve">Благодарственном письме </w:t>
      </w:r>
      <w:r w:rsidR="00C67789" w:rsidRPr="0022107B">
        <w:rPr>
          <w:sz w:val="28"/>
          <w:szCs w:val="28"/>
        </w:rPr>
        <w:t xml:space="preserve">Собрания депутатов Смидовичского муниципального района, утвержденным решением Собрания депутатов от </w:t>
      </w:r>
      <w:r w:rsidR="00C67789" w:rsidRPr="00C67789">
        <w:rPr>
          <w:sz w:val="28"/>
          <w:szCs w:val="28"/>
        </w:rPr>
        <w:t xml:space="preserve">21.02.2008 </w:t>
      </w:r>
      <w:r w:rsidR="00C67789">
        <w:rPr>
          <w:sz w:val="28"/>
          <w:szCs w:val="28"/>
        </w:rPr>
        <w:t>№</w:t>
      </w:r>
      <w:r w:rsidR="00C67789" w:rsidRPr="00C67789">
        <w:rPr>
          <w:sz w:val="28"/>
          <w:szCs w:val="28"/>
        </w:rPr>
        <w:t xml:space="preserve"> 18</w:t>
      </w:r>
      <w:r w:rsidR="00C67789" w:rsidRPr="0022107B">
        <w:rPr>
          <w:sz w:val="28"/>
          <w:szCs w:val="28"/>
        </w:rPr>
        <w:t xml:space="preserve">, </w:t>
      </w:r>
      <w:r w:rsidR="00C67789">
        <w:rPr>
          <w:sz w:val="28"/>
          <w:szCs w:val="28"/>
        </w:rPr>
        <w:t xml:space="preserve">Собрание депутатов </w:t>
      </w:r>
    </w:p>
    <w:p w:rsidR="00B407A1" w:rsidRPr="0022107B" w:rsidRDefault="00B407A1" w:rsidP="00B407A1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>РЕШИЛО:</w:t>
      </w:r>
    </w:p>
    <w:p w:rsidR="00FA2A55" w:rsidRDefault="002E51F5" w:rsidP="002E51F5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2A55">
        <w:rPr>
          <w:sz w:val="28"/>
          <w:szCs w:val="28"/>
        </w:rPr>
        <w:t>За многолетний добросовестный труд</w:t>
      </w:r>
      <w:r w:rsidR="00704CB6" w:rsidRPr="00FA2A55">
        <w:rPr>
          <w:sz w:val="28"/>
          <w:szCs w:val="28"/>
        </w:rPr>
        <w:t xml:space="preserve">, личный вклад в развитие </w:t>
      </w:r>
      <w:r w:rsidR="00FA2A55" w:rsidRPr="00FA2A55">
        <w:rPr>
          <w:sz w:val="28"/>
          <w:szCs w:val="28"/>
        </w:rPr>
        <w:t xml:space="preserve">культуры </w:t>
      </w:r>
      <w:r w:rsidR="00704CB6" w:rsidRPr="00FA2A55">
        <w:rPr>
          <w:sz w:val="28"/>
          <w:szCs w:val="28"/>
        </w:rPr>
        <w:t>на территории Смидовичского муниципального района</w:t>
      </w:r>
      <w:r w:rsidRPr="00FA2A55">
        <w:rPr>
          <w:sz w:val="28"/>
          <w:szCs w:val="28"/>
        </w:rPr>
        <w:t xml:space="preserve"> </w:t>
      </w:r>
      <w:r w:rsidR="00704CB6" w:rsidRPr="00FA2A55">
        <w:rPr>
          <w:sz w:val="28"/>
          <w:szCs w:val="28"/>
        </w:rPr>
        <w:t xml:space="preserve">и в связи с </w:t>
      </w:r>
      <w:r w:rsidR="00FA2A55" w:rsidRPr="00FA2A55">
        <w:rPr>
          <w:sz w:val="28"/>
          <w:szCs w:val="28"/>
        </w:rPr>
        <w:br/>
      </w:r>
      <w:r w:rsidR="00704CB6" w:rsidRPr="00FA2A55">
        <w:rPr>
          <w:sz w:val="28"/>
          <w:szCs w:val="28"/>
        </w:rPr>
        <w:t xml:space="preserve">50-летием со дня образования муниципального бюджетного образовательного учреждения дополнительного образования «Детская школа искусств» </w:t>
      </w:r>
      <w:r w:rsidR="00FA2A55">
        <w:rPr>
          <w:sz w:val="28"/>
          <w:szCs w:val="28"/>
        </w:rPr>
        <w:br/>
      </w:r>
      <w:r w:rsidR="00704CB6" w:rsidRPr="00FA2A55">
        <w:rPr>
          <w:sz w:val="28"/>
          <w:szCs w:val="28"/>
        </w:rPr>
        <w:t>пос. Смидович</w:t>
      </w:r>
      <w:r w:rsidRPr="00FA2A55">
        <w:rPr>
          <w:sz w:val="28"/>
          <w:szCs w:val="28"/>
        </w:rPr>
        <w:t xml:space="preserve"> </w:t>
      </w:r>
      <w:r w:rsidR="00FA2A55">
        <w:rPr>
          <w:sz w:val="28"/>
          <w:szCs w:val="28"/>
        </w:rPr>
        <w:t>о</w:t>
      </w:r>
      <w:r w:rsidR="00704CB6" w:rsidRPr="00FA2A55">
        <w:rPr>
          <w:sz w:val="28"/>
          <w:szCs w:val="28"/>
        </w:rPr>
        <w:t>бъявить Благодарность Собрания депутатов Смидовичского муниципального района</w:t>
      </w:r>
      <w:r w:rsidR="00FA2A55">
        <w:rPr>
          <w:sz w:val="28"/>
          <w:szCs w:val="28"/>
        </w:rPr>
        <w:t>:</w:t>
      </w:r>
    </w:p>
    <w:p w:rsidR="00FA2A55" w:rsidRDefault="00FA2A55" w:rsidP="00FA2A55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Богаченко Геннадию Павловичу, преподавателю духовых инструментов </w:t>
      </w:r>
      <w:r w:rsidRPr="00FA2A55">
        <w:rPr>
          <w:sz w:val="28"/>
          <w:szCs w:val="28"/>
        </w:rPr>
        <w:t>муниципального бюджетного образовательного учреждения дополнительного образования «Детская школа искусств» пос. Смидович</w:t>
      </w:r>
      <w:r>
        <w:rPr>
          <w:sz w:val="28"/>
          <w:szCs w:val="28"/>
        </w:rPr>
        <w:t>;</w:t>
      </w:r>
    </w:p>
    <w:p w:rsidR="00FA2A55" w:rsidRDefault="00FA2A55" w:rsidP="00FA2A55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Егоренко Марине Николаевне, преподавателю народных </w:t>
      </w:r>
      <w:r w:rsidRPr="00FA2A55">
        <w:rPr>
          <w:sz w:val="28"/>
          <w:szCs w:val="28"/>
        </w:rPr>
        <w:t>инструментов муниципального бюджетного образовательного учреждения дополнительного образования «Детска</w:t>
      </w:r>
      <w:r>
        <w:rPr>
          <w:sz w:val="28"/>
          <w:szCs w:val="28"/>
        </w:rPr>
        <w:t>я школа искусств» пос. Смидович.</w:t>
      </w:r>
    </w:p>
    <w:p w:rsidR="00840AE1" w:rsidRDefault="00FA2A55" w:rsidP="00704CB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1F5">
        <w:rPr>
          <w:sz w:val="28"/>
          <w:szCs w:val="28"/>
        </w:rPr>
        <w:t xml:space="preserve">2. </w:t>
      </w:r>
      <w:r w:rsidR="00704CB6">
        <w:rPr>
          <w:sz w:val="28"/>
          <w:szCs w:val="28"/>
        </w:rPr>
        <w:t xml:space="preserve">За </w:t>
      </w:r>
      <w:r w:rsidR="00704CB6" w:rsidRPr="002827A4">
        <w:rPr>
          <w:sz w:val="28"/>
          <w:szCs w:val="28"/>
        </w:rPr>
        <w:t>активное участие в</w:t>
      </w:r>
      <w:r w:rsidR="00704CB6">
        <w:rPr>
          <w:sz w:val="28"/>
          <w:szCs w:val="28"/>
        </w:rPr>
        <w:t xml:space="preserve"> </w:t>
      </w:r>
      <w:r w:rsidR="00704CB6" w:rsidRPr="002827A4">
        <w:rPr>
          <w:sz w:val="28"/>
          <w:szCs w:val="28"/>
        </w:rPr>
        <w:t>общественно-</w:t>
      </w:r>
      <w:r w:rsidR="00704CB6">
        <w:rPr>
          <w:sz w:val="28"/>
          <w:szCs w:val="28"/>
        </w:rPr>
        <w:t>культурной</w:t>
      </w:r>
      <w:r w:rsidR="00704CB6" w:rsidRPr="002827A4">
        <w:rPr>
          <w:sz w:val="28"/>
          <w:szCs w:val="28"/>
        </w:rPr>
        <w:t xml:space="preserve"> жизни</w:t>
      </w:r>
      <w:r w:rsidR="00704CB6">
        <w:rPr>
          <w:sz w:val="28"/>
          <w:szCs w:val="28"/>
        </w:rPr>
        <w:t xml:space="preserve"> Смидовичского муниципального района</w:t>
      </w:r>
      <w:r w:rsidR="00704CB6" w:rsidRPr="0022107B">
        <w:rPr>
          <w:sz w:val="28"/>
          <w:szCs w:val="28"/>
        </w:rPr>
        <w:t xml:space="preserve"> </w:t>
      </w:r>
      <w:r w:rsidR="00704CB6">
        <w:rPr>
          <w:sz w:val="28"/>
          <w:szCs w:val="28"/>
        </w:rPr>
        <w:t>и в связи с 50-летием со дня образования муниципального бюджетного образовательного учреждения дополнительного образования «Детская школа искусств» пос. Смидович в</w:t>
      </w:r>
      <w:r w:rsidR="00840AE1" w:rsidRPr="00840AE1">
        <w:rPr>
          <w:sz w:val="28"/>
          <w:szCs w:val="28"/>
        </w:rPr>
        <w:t xml:space="preserve">ручить Благодарственное письмо Собрания депутатов Смидовичского муниципального района </w:t>
      </w:r>
      <w:r w:rsidR="00704CB6">
        <w:rPr>
          <w:sz w:val="28"/>
          <w:szCs w:val="28"/>
        </w:rPr>
        <w:t>коллективу муниципального бюджетного образовательного учреждения дополнительного образования «Детская школа искусств» пос. Смидович.</w:t>
      </w:r>
    </w:p>
    <w:p w:rsidR="00B407A1" w:rsidRPr="0022107B" w:rsidRDefault="00CE226D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CB6">
        <w:rPr>
          <w:sz w:val="28"/>
          <w:szCs w:val="28"/>
        </w:rPr>
        <w:t>3</w:t>
      </w:r>
      <w:r w:rsidR="00B407A1" w:rsidRPr="0022107B">
        <w:rPr>
          <w:sz w:val="28"/>
          <w:szCs w:val="28"/>
        </w:rPr>
        <w:t>. Настоящее решение опубликовать в газете «Районный вестник».</w:t>
      </w:r>
    </w:p>
    <w:p w:rsidR="00B407A1" w:rsidRPr="0022107B" w:rsidRDefault="00B407A1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4CB6">
        <w:rPr>
          <w:sz w:val="28"/>
          <w:szCs w:val="28"/>
        </w:rPr>
        <w:t>4</w:t>
      </w:r>
      <w:r w:rsidRPr="0022107B">
        <w:rPr>
          <w:sz w:val="28"/>
          <w:szCs w:val="28"/>
        </w:rPr>
        <w:t>. Настоящее решение вступает в силу со дня его подписания.</w:t>
      </w:r>
    </w:p>
    <w:p w:rsidR="00B407A1" w:rsidRDefault="00B407A1" w:rsidP="00B407A1">
      <w:pPr>
        <w:rPr>
          <w:sz w:val="28"/>
          <w:szCs w:val="28"/>
        </w:rPr>
      </w:pPr>
    </w:p>
    <w:p w:rsidR="008D6874" w:rsidRDefault="008D6874" w:rsidP="00B407A1">
      <w:pPr>
        <w:rPr>
          <w:sz w:val="28"/>
          <w:szCs w:val="28"/>
        </w:rPr>
      </w:pPr>
    </w:p>
    <w:p w:rsidR="00B407A1" w:rsidRPr="00976CD4" w:rsidRDefault="00B407A1" w:rsidP="00B407A1">
      <w:pPr>
        <w:rPr>
          <w:sz w:val="28"/>
          <w:szCs w:val="28"/>
        </w:rPr>
      </w:pPr>
      <w:r w:rsidRPr="00976CD4">
        <w:rPr>
          <w:sz w:val="28"/>
          <w:szCs w:val="28"/>
        </w:rPr>
        <w:t xml:space="preserve">Председатель  Собрания  депутатов                                     </w:t>
      </w:r>
      <w:r w:rsidRPr="00976C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8873EB">
        <w:rPr>
          <w:sz w:val="28"/>
          <w:szCs w:val="28"/>
        </w:rPr>
        <w:t xml:space="preserve">     </w:t>
      </w:r>
      <w:r w:rsidRPr="00976CD4">
        <w:rPr>
          <w:sz w:val="28"/>
          <w:szCs w:val="28"/>
        </w:rPr>
        <w:t xml:space="preserve">Г.Н. </w:t>
      </w:r>
      <w:proofErr w:type="spellStart"/>
      <w:r w:rsidRPr="00976CD4">
        <w:rPr>
          <w:sz w:val="28"/>
          <w:szCs w:val="28"/>
        </w:rPr>
        <w:t>Побоков</w:t>
      </w:r>
      <w:proofErr w:type="spellEnd"/>
    </w:p>
    <w:p w:rsidR="008D6874" w:rsidRDefault="008D6874" w:rsidP="00B407A1">
      <w:pPr>
        <w:rPr>
          <w:sz w:val="28"/>
          <w:szCs w:val="28"/>
        </w:rPr>
      </w:pPr>
      <w:bookmarkStart w:id="0" w:name="_GoBack"/>
      <w:bookmarkEnd w:id="0"/>
    </w:p>
    <w:sectPr w:rsidR="008D6874" w:rsidSect="00FA2A55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66" w:rsidRDefault="00602066" w:rsidP="008873EB">
      <w:r>
        <w:separator/>
      </w:r>
    </w:p>
  </w:endnote>
  <w:endnote w:type="continuationSeparator" w:id="0">
    <w:p w:rsidR="00602066" w:rsidRDefault="00602066" w:rsidP="008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66" w:rsidRDefault="00602066" w:rsidP="008873EB">
      <w:r>
        <w:separator/>
      </w:r>
    </w:p>
  </w:footnote>
  <w:footnote w:type="continuationSeparator" w:id="0">
    <w:p w:rsidR="00602066" w:rsidRDefault="00602066" w:rsidP="0088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ADE"/>
    <w:multiLevelType w:val="hybridMultilevel"/>
    <w:tmpl w:val="BA362BC6"/>
    <w:lvl w:ilvl="0" w:tplc="96B87C8E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A1"/>
    <w:rsid w:val="0009298E"/>
    <w:rsid w:val="001053DF"/>
    <w:rsid w:val="001521A3"/>
    <w:rsid w:val="00176EF0"/>
    <w:rsid w:val="001C5B4C"/>
    <w:rsid w:val="002563FB"/>
    <w:rsid w:val="00266EE2"/>
    <w:rsid w:val="0027554C"/>
    <w:rsid w:val="002827A4"/>
    <w:rsid w:val="002E51F5"/>
    <w:rsid w:val="0037739E"/>
    <w:rsid w:val="00537253"/>
    <w:rsid w:val="00554323"/>
    <w:rsid w:val="00602066"/>
    <w:rsid w:val="006B65D1"/>
    <w:rsid w:val="006F484F"/>
    <w:rsid w:val="00704CB6"/>
    <w:rsid w:val="00732551"/>
    <w:rsid w:val="00733420"/>
    <w:rsid w:val="00770FAC"/>
    <w:rsid w:val="007E259B"/>
    <w:rsid w:val="00840AE1"/>
    <w:rsid w:val="008873EB"/>
    <w:rsid w:val="008974FF"/>
    <w:rsid w:val="008B59EE"/>
    <w:rsid w:val="008D2A37"/>
    <w:rsid w:val="008D6874"/>
    <w:rsid w:val="008E14EA"/>
    <w:rsid w:val="009A1337"/>
    <w:rsid w:val="009D5D20"/>
    <w:rsid w:val="009F49FA"/>
    <w:rsid w:val="00AC06A0"/>
    <w:rsid w:val="00B0352A"/>
    <w:rsid w:val="00B32329"/>
    <w:rsid w:val="00B407A1"/>
    <w:rsid w:val="00BB1D05"/>
    <w:rsid w:val="00BC1206"/>
    <w:rsid w:val="00BF3637"/>
    <w:rsid w:val="00C51F77"/>
    <w:rsid w:val="00C67789"/>
    <w:rsid w:val="00CC3553"/>
    <w:rsid w:val="00CE226D"/>
    <w:rsid w:val="00D35A83"/>
    <w:rsid w:val="00D42336"/>
    <w:rsid w:val="00D6713F"/>
    <w:rsid w:val="00DB7B83"/>
    <w:rsid w:val="00E02135"/>
    <w:rsid w:val="00EB277E"/>
    <w:rsid w:val="00ED1B12"/>
    <w:rsid w:val="00F1201D"/>
    <w:rsid w:val="00F12310"/>
    <w:rsid w:val="00F420A5"/>
    <w:rsid w:val="00F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25</cp:revision>
  <cp:lastPrinted>2018-10-24T02:06:00Z</cp:lastPrinted>
  <dcterms:created xsi:type="dcterms:W3CDTF">2018-10-23T01:11:00Z</dcterms:created>
  <dcterms:modified xsi:type="dcterms:W3CDTF">2018-12-12T00:30:00Z</dcterms:modified>
</cp:coreProperties>
</file>