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A1" w:rsidRPr="00FF4040" w:rsidRDefault="00B407A1" w:rsidP="00B407A1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B407A1" w:rsidRPr="00A23249" w:rsidRDefault="00C67789" w:rsidP="00B407A1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B407A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407A1">
        <w:rPr>
          <w:sz w:val="28"/>
          <w:szCs w:val="28"/>
        </w:rPr>
        <w:t>0.2018</w:t>
      </w:r>
      <w:r w:rsidR="00B407A1" w:rsidRPr="00FF4040">
        <w:rPr>
          <w:sz w:val="28"/>
          <w:szCs w:val="28"/>
        </w:rPr>
        <w:tab/>
      </w:r>
      <w:r w:rsidR="00B407A1" w:rsidRPr="00FF4040">
        <w:rPr>
          <w:sz w:val="28"/>
          <w:szCs w:val="28"/>
        </w:rPr>
        <w:tab/>
        <w:t xml:space="preserve">                                                                                          </w:t>
      </w:r>
      <w:r w:rsidR="00AC06A0">
        <w:rPr>
          <w:sz w:val="28"/>
          <w:szCs w:val="28"/>
        </w:rPr>
        <w:t xml:space="preserve">     </w:t>
      </w:r>
      <w:r w:rsidR="00B407A1" w:rsidRPr="00FF4040">
        <w:rPr>
          <w:sz w:val="28"/>
          <w:szCs w:val="28"/>
        </w:rPr>
        <w:t xml:space="preserve">№ </w:t>
      </w:r>
      <w:r w:rsidR="00AC06A0">
        <w:rPr>
          <w:sz w:val="28"/>
          <w:szCs w:val="28"/>
        </w:rPr>
        <w:t>82</w:t>
      </w:r>
    </w:p>
    <w:p w:rsidR="00B407A1" w:rsidRPr="00FF4040" w:rsidRDefault="00B407A1" w:rsidP="00B407A1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B407A1" w:rsidRDefault="00B407A1" w:rsidP="00B407A1">
      <w:pPr>
        <w:spacing w:line="276" w:lineRule="auto"/>
        <w:jc w:val="both"/>
        <w:rPr>
          <w:sz w:val="28"/>
          <w:szCs w:val="28"/>
        </w:rPr>
      </w:pPr>
    </w:p>
    <w:p w:rsidR="00B407A1" w:rsidRPr="00277E3C" w:rsidRDefault="00B407A1" w:rsidP="00B407A1">
      <w:pPr>
        <w:spacing w:line="276" w:lineRule="auto"/>
        <w:jc w:val="both"/>
        <w:rPr>
          <w:i/>
          <w:sz w:val="28"/>
          <w:szCs w:val="28"/>
        </w:rPr>
      </w:pPr>
      <w:r w:rsidRPr="0022107B">
        <w:rPr>
          <w:sz w:val="28"/>
          <w:szCs w:val="28"/>
        </w:rPr>
        <w:t xml:space="preserve">О </w:t>
      </w:r>
      <w:r w:rsidR="00C67789">
        <w:rPr>
          <w:sz w:val="28"/>
          <w:szCs w:val="28"/>
        </w:rPr>
        <w:t>поощрениях</w:t>
      </w:r>
      <w:r>
        <w:rPr>
          <w:sz w:val="28"/>
          <w:szCs w:val="28"/>
        </w:rPr>
        <w:t xml:space="preserve"> </w:t>
      </w:r>
      <w:r w:rsidRPr="0022107B">
        <w:rPr>
          <w:sz w:val="28"/>
          <w:szCs w:val="28"/>
        </w:rPr>
        <w:t xml:space="preserve">Собрания депутатов Смидовичского муниципального района </w:t>
      </w:r>
    </w:p>
    <w:p w:rsidR="00B407A1" w:rsidRDefault="00B407A1" w:rsidP="00B407A1">
      <w:pPr>
        <w:spacing w:line="276" w:lineRule="auto"/>
        <w:rPr>
          <w:sz w:val="28"/>
          <w:szCs w:val="28"/>
        </w:rPr>
      </w:pPr>
    </w:p>
    <w:p w:rsidR="00B407A1" w:rsidRPr="0022107B" w:rsidRDefault="00B407A1" w:rsidP="00B407A1">
      <w:pPr>
        <w:spacing w:line="276" w:lineRule="auto"/>
        <w:rPr>
          <w:sz w:val="28"/>
          <w:szCs w:val="28"/>
        </w:rPr>
      </w:pPr>
    </w:p>
    <w:p w:rsidR="00B407A1" w:rsidRPr="0022107B" w:rsidRDefault="00B407A1" w:rsidP="00C67789">
      <w:pPr>
        <w:spacing w:line="276" w:lineRule="auto"/>
        <w:jc w:val="both"/>
        <w:rPr>
          <w:sz w:val="28"/>
          <w:szCs w:val="28"/>
        </w:rPr>
      </w:pPr>
      <w:r w:rsidRPr="0022107B">
        <w:rPr>
          <w:sz w:val="28"/>
          <w:szCs w:val="28"/>
        </w:rPr>
        <w:tab/>
        <w:t xml:space="preserve">В соответствии с Уставом муниципального образования «Смидовичский муниципальный район» Еврейской автономной области, Положением о Почетной грамоте Собрания депутатов Смидовичского муниципального района, утвержденным решением Собрания депутатов от 20.07.2006 № 53, </w:t>
      </w:r>
      <w:r w:rsidR="00C67789" w:rsidRPr="0022107B">
        <w:rPr>
          <w:sz w:val="28"/>
          <w:szCs w:val="28"/>
        </w:rPr>
        <w:t xml:space="preserve">Положением о </w:t>
      </w:r>
      <w:r w:rsidR="00C67789">
        <w:rPr>
          <w:sz w:val="28"/>
          <w:szCs w:val="28"/>
        </w:rPr>
        <w:t>Благодарности</w:t>
      </w:r>
      <w:r w:rsidR="00C67789" w:rsidRPr="0022107B">
        <w:rPr>
          <w:sz w:val="28"/>
          <w:szCs w:val="28"/>
        </w:rPr>
        <w:t xml:space="preserve"> Собрания депутатов Смидовичского муниципального района, утвержденным решением Собрания депутатов от 20.07.2006 № 5</w:t>
      </w:r>
      <w:r w:rsidR="00C67789">
        <w:rPr>
          <w:sz w:val="28"/>
          <w:szCs w:val="28"/>
        </w:rPr>
        <w:t>5</w:t>
      </w:r>
      <w:r w:rsidR="00C67789" w:rsidRPr="0022107B">
        <w:rPr>
          <w:sz w:val="28"/>
          <w:szCs w:val="28"/>
        </w:rPr>
        <w:t xml:space="preserve">, Положением о </w:t>
      </w:r>
      <w:r w:rsidR="00C67789">
        <w:rPr>
          <w:sz w:val="28"/>
          <w:szCs w:val="28"/>
        </w:rPr>
        <w:t xml:space="preserve">Благодарственном письме </w:t>
      </w:r>
      <w:r w:rsidR="00C67789" w:rsidRPr="0022107B">
        <w:rPr>
          <w:sz w:val="28"/>
          <w:szCs w:val="28"/>
        </w:rPr>
        <w:t xml:space="preserve">Собрания депутатов Смидовичского муниципального района, утвержденным решением Собрания депутатов от </w:t>
      </w:r>
      <w:r w:rsidR="00C67789" w:rsidRPr="00C67789">
        <w:rPr>
          <w:sz w:val="28"/>
          <w:szCs w:val="28"/>
        </w:rPr>
        <w:t xml:space="preserve">21.02.2008 </w:t>
      </w:r>
      <w:r w:rsidR="00C67789">
        <w:rPr>
          <w:sz w:val="28"/>
          <w:szCs w:val="28"/>
        </w:rPr>
        <w:t>№</w:t>
      </w:r>
      <w:r w:rsidR="00C67789" w:rsidRPr="00C67789">
        <w:rPr>
          <w:sz w:val="28"/>
          <w:szCs w:val="28"/>
        </w:rPr>
        <w:t xml:space="preserve"> 18</w:t>
      </w:r>
      <w:r w:rsidR="00C67789" w:rsidRPr="0022107B">
        <w:rPr>
          <w:sz w:val="28"/>
          <w:szCs w:val="28"/>
        </w:rPr>
        <w:t xml:space="preserve">, </w:t>
      </w:r>
      <w:r w:rsidR="00C67789">
        <w:rPr>
          <w:sz w:val="28"/>
          <w:szCs w:val="28"/>
        </w:rPr>
        <w:t xml:space="preserve">Собрание депутатов </w:t>
      </w:r>
    </w:p>
    <w:p w:rsidR="00B407A1" w:rsidRPr="0022107B" w:rsidRDefault="00B407A1" w:rsidP="00B407A1">
      <w:pPr>
        <w:spacing w:line="276" w:lineRule="auto"/>
        <w:jc w:val="both"/>
        <w:rPr>
          <w:sz w:val="28"/>
          <w:szCs w:val="28"/>
        </w:rPr>
      </w:pPr>
      <w:r w:rsidRPr="0022107B">
        <w:rPr>
          <w:sz w:val="28"/>
          <w:szCs w:val="28"/>
        </w:rPr>
        <w:t>РЕШИЛО:</w:t>
      </w:r>
    </w:p>
    <w:p w:rsidR="00F420A5" w:rsidRDefault="00B407A1" w:rsidP="00B407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2107B">
        <w:rPr>
          <w:sz w:val="28"/>
          <w:szCs w:val="28"/>
        </w:rPr>
        <w:t xml:space="preserve">1. </w:t>
      </w:r>
      <w:r w:rsidR="00F420A5">
        <w:rPr>
          <w:sz w:val="28"/>
          <w:szCs w:val="28"/>
        </w:rPr>
        <w:t>Н</w:t>
      </w:r>
      <w:r w:rsidR="00F420A5" w:rsidRPr="0022107B">
        <w:rPr>
          <w:sz w:val="28"/>
          <w:szCs w:val="28"/>
        </w:rPr>
        <w:t>аградить Почетной грамотой Собрания депутатов Смидовичского муниципального района</w:t>
      </w:r>
      <w:r w:rsidR="00F420A5">
        <w:rPr>
          <w:sz w:val="28"/>
          <w:szCs w:val="28"/>
        </w:rPr>
        <w:t>:</w:t>
      </w:r>
    </w:p>
    <w:p w:rsidR="00F420A5" w:rsidRDefault="00F420A5" w:rsidP="00B407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22107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420A5">
        <w:rPr>
          <w:sz w:val="28"/>
          <w:szCs w:val="28"/>
        </w:rPr>
        <w:t>а многолетний добросовестный труд, личный вклад в социально-</w:t>
      </w:r>
      <w:r>
        <w:rPr>
          <w:sz w:val="28"/>
          <w:szCs w:val="28"/>
        </w:rPr>
        <w:t>экономическое</w:t>
      </w:r>
      <w:r w:rsidRPr="00F420A5">
        <w:rPr>
          <w:sz w:val="28"/>
          <w:szCs w:val="28"/>
        </w:rPr>
        <w:t xml:space="preserve"> развитие Смидовичского муниципального района и в связи</w:t>
      </w:r>
      <w:r>
        <w:rPr>
          <w:sz w:val="28"/>
          <w:szCs w:val="28"/>
        </w:rPr>
        <w:t xml:space="preserve"> с профессиональным праздником – </w:t>
      </w:r>
      <w:r w:rsidRPr="00F420A5">
        <w:rPr>
          <w:sz w:val="28"/>
          <w:szCs w:val="28"/>
        </w:rPr>
        <w:t>Д</w:t>
      </w:r>
      <w:r>
        <w:rPr>
          <w:sz w:val="28"/>
          <w:szCs w:val="28"/>
        </w:rPr>
        <w:t xml:space="preserve">нем </w:t>
      </w:r>
      <w:r w:rsidRPr="00F420A5">
        <w:rPr>
          <w:sz w:val="28"/>
          <w:szCs w:val="28"/>
        </w:rPr>
        <w:t>работников сельского хозяйства и перерабатывающей промышленности</w:t>
      </w:r>
      <w:r>
        <w:rPr>
          <w:sz w:val="28"/>
          <w:szCs w:val="28"/>
        </w:rPr>
        <w:t>:</w:t>
      </w:r>
    </w:p>
    <w:p w:rsidR="00F420A5" w:rsidRDefault="00F420A5" w:rsidP="00B407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proofErr w:type="spellStart"/>
      <w:r>
        <w:rPr>
          <w:sz w:val="28"/>
          <w:szCs w:val="28"/>
        </w:rPr>
        <w:t>Ильюшко</w:t>
      </w:r>
      <w:proofErr w:type="spellEnd"/>
      <w:r>
        <w:rPr>
          <w:sz w:val="28"/>
          <w:szCs w:val="28"/>
        </w:rPr>
        <w:t xml:space="preserve"> Анатолия Ивановича, главу крестьянского (фермерского) хозяйства «</w:t>
      </w:r>
      <w:proofErr w:type="spellStart"/>
      <w:r>
        <w:rPr>
          <w:sz w:val="28"/>
          <w:szCs w:val="28"/>
        </w:rPr>
        <w:t>Ильюшко</w:t>
      </w:r>
      <w:proofErr w:type="spellEnd"/>
      <w:r>
        <w:rPr>
          <w:sz w:val="28"/>
          <w:szCs w:val="28"/>
        </w:rPr>
        <w:t xml:space="preserve"> А.И.», </w:t>
      </w:r>
    </w:p>
    <w:p w:rsidR="00F420A5" w:rsidRDefault="00F420A5" w:rsidP="00B407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proofErr w:type="spellStart"/>
      <w:r>
        <w:rPr>
          <w:sz w:val="28"/>
          <w:szCs w:val="28"/>
        </w:rPr>
        <w:t>Ильюшко</w:t>
      </w:r>
      <w:proofErr w:type="spellEnd"/>
      <w:r>
        <w:rPr>
          <w:sz w:val="28"/>
          <w:szCs w:val="28"/>
        </w:rPr>
        <w:t xml:space="preserve"> Ивана Анатольевича, тракториста-машиниста сельскохозяйственного производства крестьянского (фермерского) хозяйства «</w:t>
      </w:r>
      <w:proofErr w:type="spellStart"/>
      <w:r>
        <w:rPr>
          <w:sz w:val="28"/>
          <w:szCs w:val="28"/>
        </w:rPr>
        <w:t>Ильюшко</w:t>
      </w:r>
      <w:proofErr w:type="spellEnd"/>
      <w:r>
        <w:rPr>
          <w:sz w:val="28"/>
          <w:szCs w:val="28"/>
        </w:rPr>
        <w:t xml:space="preserve"> А.И.»; </w:t>
      </w:r>
    </w:p>
    <w:p w:rsidR="00F420A5" w:rsidRDefault="00F420A5" w:rsidP="00B407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873EB">
        <w:rPr>
          <w:sz w:val="28"/>
          <w:szCs w:val="28"/>
        </w:rPr>
        <w:tab/>
        <w:t xml:space="preserve">1.2. </w:t>
      </w:r>
      <w:proofErr w:type="gramStart"/>
      <w:r w:rsidRPr="008873EB">
        <w:rPr>
          <w:sz w:val="28"/>
          <w:szCs w:val="28"/>
        </w:rPr>
        <w:t xml:space="preserve">За </w:t>
      </w:r>
      <w:r w:rsidR="008E14EA" w:rsidRPr="008873EB">
        <w:rPr>
          <w:sz w:val="28"/>
          <w:szCs w:val="28"/>
        </w:rPr>
        <w:t xml:space="preserve">личный вклад в социально-культурное развитие Смидовичского муниципального района, </w:t>
      </w:r>
      <w:r w:rsidRPr="008873EB">
        <w:rPr>
          <w:sz w:val="28"/>
          <w:szCs w:val="28"/>
        </w:rPr>
        <w:t xml:space="preserve">многолетний добросовестный труд и в связи </w:t>
      </w:r>
      <w:r w:rsidRPr="008873EB">
        <w:rPr>
          <w:sz w:val="28"/>
          <w:szCs w:val="28"/>
        </w:rPr>
        <w:br/>
      </w:r>
      <w:r>
        <w:rPr>
          <w:sz w:val="28"/>
          <w:szCs w:val="28"/>
        </w:rPr>
        <w:t>с 45-летием заслуженного коллектива народного творчества РФ народного ансамбля «Камышинка» муниципального образования «</w:t>
      </w:r>
      <w:proofErr w:type="spellStart"/>
      <w:r>
        <w:rPr>
          <w:sz w:val="28"/>
          <w:szCs w:val="28"/>
        </w:rPr>
        <w:t>Камышовское</w:t>
      </w:r>
      <w:proofErr w:type="spellEnd"/>
      <w:r>
        <w:rPr>
          <w:sz w:val="28"/>
          <w:szCs w:val="28"/>
        </w:rPr>
        <w:t xml:space="preserve"> </w:t>
      </w:r>
      <w:r w:rsidR="007E259B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 с. </w:t>
      </w:r>
      <w:proofErr w:type="spellStart"/>
      <w:r>
        <w:rPr>
          <w:sz w:val="28"/>
          <w:szCs w:val="28"/>
        </w:rPr>
        <w:t>Камышовка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Марундик</w:t>
      </w:r>
      <w:proofErr w:type="spellEnd"/>
      <w:r>
        <w:rPr>
          <w:sz w:val="28"/>
          <w:szCs w:val="28"/>
        </w:rPr>
        <w:t xml:space="preserve"> Нину Ивановну, руководителя </w:t>
      </w:r>
      <w:r w:rsidRPr="00F420A5">
        <w:rPr>
          <w:sz w:val="28"/>
          <w:szCs w:val="28"/>
        </w:rPr>
        <w:t>заслуженного коллектива народного творчества РФ народного ансамбля «Камышинка»</w:t>
      </w:r>
      <w:r w:rsidR="001C5B4C">
        <w:rPr>
          <w:sz w:val="28"/>
          <w:szCs w:val="28"/>
        </w:rPr>
        <w:t xml:space="preserve"> муниципального образования «</w:t>
      </w:r>
      <w:proofErr w:type="spellStart"/>
      <w:r w:rsidR="001C5B4C">
        <w:rPr>
          <w:sz w:val="28"/>
          <w:szCs w:val="28"/>
        </w:rPr>
        <w:t>Камышовское</w:t>
      </w:r>
      <w:proofErr w:type="spellEnd"/>
      <w:r w:rsidR="001C5B4C">
        <w:rPr>
          <w:sz w:val="28"/>
          <w:szCs w:val="28"/>
        </w:rPr>
        <w:t xml:space="preserve"> </w:t>
      </w:r>
      <w:r w:rsidR="007E259B">
        <w:rPr>
          <w:sz w:val="28"/>
          <w:szCs w:val="28"/>
        </w:rPr>
        <w:t>сельское</w:t>
      </w:r>
      <w:r w:rsidR="001C5B4C">
        <w:rPr>
          <w:sz w:val="28"/>
          <w:szCs w:val="28"/>
        </w:rPr>
        <w:t xml:space="preserve"> поселение» с. </w:t>
      </w:r>
      <w:proofErr w:type="spellStart"/>
      <w:r w:rsidR="001C5B4C">
        <w:rPr>
          <w:sz w:val="28"/>
          <w:szCs w:val="28"/>
        </w:rPr>
        <w:t>Камышовка</w:t>
      </w:r>
      <w:proofErr w:type="spellEnd"/>
      <w:r>
        <w:rPr>
          <w:sz w:val="28"/>
          <w:szCs w:val="28"/>
        </w:rPr>
        <w:t>;</w:t>
      </w:r>
      <w:proofErr w:type="gramEnd"/>
    </w:p>
    <w:p w:rsidR="00B32329" w:rsidRPr="002E51F5" w:rsidRDefault="00F420A5" w:rsidP="00B407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2E51F5">
        <w:rPr>
          <w:sz w:val="28"/>
          <w:szCs w:val="28"/>
        </w:rPr>
        <w:lastRenderedPageBreak/>
        <w:tab/>
        <w:t xml:space="preserve">2. </w:t>
      </w:r>
      <w:r w:rsidR="00B407A1" w:rsidRPr="002E51F5">
        <w:rPr>
          <w:sz w:val="28"/>
          <w:szCs w:val="28"/>
        </w:rPr>
        <w:t xml:space="preserve"> </w:t>
      </w:r>
      <w:r w:rsidR="008974FF" w:rsidRPr="002E51F5">
        <w:rPr>
          <w:sz w:val="28"/>
          <w:szCs w:val="28"/>
        </w:rPr>
        <w:t xml:space="preserve">Объявить Благодарность </w:t>
      </w:r>
      <w:r w:rsidR="00266EE2" w:rsidRPr="00266EE2">
        <w:rPr>
          <w:sz w:val="28"/>
          <w:szCs w:val="28"/>
        </w:rPr>
        <w:t>Собрания депутатов Смид</w:t>
      </w:r>
      <w:r w:rsidR="00266EE2">
        <w:rPr>
          <w:sz w:val="28"/>
          <w:szCs w:val="28"/>
        </w:rPr>
        <w:t>овичского муниципального района</w:t>
      </w:r>
      <w:r w:rsidR="008974FF" w:rsidRPr="002E51F5">
        <w:rPr>
          <w:sz w:val="28"/>
          <w:szCs w:val="28"/>
        </w:rPr>
        <w:t>:</w:t>
      </w:r>
    </w:p>
    <w:p w:rsidR="002E51F5" w:rsidRPr="002E51F5" w:rsidRDefault="008974FF" w:rsidP="002E51F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2E51F5">
        <w:rPr>
          <w:sz w:val="28"/>
          <w:szCs w:val="28"/>
        </w:rPr>
        <w:tab/>
      </w:r>
      <w:r w:rsidR="002E51F5">
        <w:rPr>
          <w:sz w:val="28"/>
          <w:szCs w:val="28"/>
        </w:rPr>
        <w:t>2.</w:t>
      </w:r>
      <w:r w:rsidR="00BF3637">
        <w:rPr>
          <w:sz w:val="28"/>
          <w:szCs w:val="28"/>
        </w:rPr>
        <w:t>1</w:t>
      </w:r>
      <w:r w:rsidR="002E51F5">
        <w:rPr>
          <w:sz w:val="28"/>
          <w:szCs w:val="28"/>
        </w:rPr>
        <w:t xml:space="preserve">. </w:t>
      </w:r>
      <w:r w:rsidR="002E51F5" w:rsidRPr="002E51F5">
        <w:rPr>
          <w:sz w:val="28"/>
          <w:szCs w:val="28"/>
        </w:rPr>
        <w:t>За многолетний добросовестный труд и в связи с профессиональным праздником – Днем работников сельского хозяйства и перерабатывающей промышленности:</w:t>
      </w:r>
    </w:p>
    <w:p w:rsidR="002E51F5" w:rsidRDefault="002E51F5" w:rsidP="002E51F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2E51F5">
        <w:rPr>
          <w:sz w:val="28"/>
          <w:szCs w:val="28"/>
        </w:rPr>
        <w:tab/>
        <w:t xml:space="preserve">– </w:t>
      </w:r>
      <w:proofErr w:type="spellStart"/>
      <w:r>
        <w:rPr>
          <w:sz w:val="28"/>
          <w:szCs w:val="28"/>
        </w:rPr>
        <w:t>Братков</w:t>
      </w:r>
      <w:r w:rsidR="007E259B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Владимир</w:t>
      </w:r>
      <w:r w:rsidR="007E259B">
        <w:rPr>
          <w:sz w:val="28"/>
          <w:szCs w:val="28"/>
        </w:rPr>
        <w:t>у</w:t>
      </w:r>
      <w:r>
        <w:rPr>
          <w:sz w:val="28"/>
          <w:szCs w:val="28"/>
        </w:rPr>
        <w:t xml:space="preserve"> Николаевич</w:t>
      </w:r>
      <w:r w:rsidR="007E259B">
        <w:rPr>
          <w:sz w:val="28"/>
          <w:szCs w:val="28"/>
        </w:rPr>
        <w:t>у</w:t>
      </w:r>
      <w:r>
        <w:rPr>
          <w:sz w:val="28"/>
          <w:szCs w:val="28"/>
        </w:rPr>
        <w:t>, тракторист</w:t>
      </w:r>
      <w:r w:rsidR="007E259B">
        <w:rPr>
          <w:sz w:val="28"/>
          <w:szCs w:val="28"/>
        </w:rPr>
        <w:t>у</w:t>
      </w:r>
      <w:r>
        <w:rPr>
          <w:sz w:val="28"/>
          <w:szCs w:val="28"/>
        </w:rPr>
        <w:t>-машинист</w:t>
      </w:r>
      <w:r w:rsidR="007E259B">
        <w:rPr>
          <w:sz w:val="28"/>
          <w:szCs w:val="28"/>
        </w:rPr>
        <w:t>у</w:t>
      </w:r>
      <w:r>
        <w:rPr>
          <w:sz w:val="28"/>
          <w:szCs w:val="28"/>
        </w:rPr>
        <w:t xml:space="preserve"> сельскохозяйственного производства крестьянского (фермерского) хозяйства «</w:t>
      </w:r>
      <w:proofErr w:type="spellStart"/>
      <w:r>
        <w:rPr>
          <w:sz w:val="28"/>
          <w:szCs w:val="28"/>
        </w:rPr>
        <w:t>Ильюшко</w:t>
      </w:r>
      <w:proofErr w:type="spellEnd"/>
      <w:r>
        <w:rPr>
          <w:sz w:val="28"/>
          <w:szCs w:val="28"/>
        </w:rPr>
        <w:t xml:space="preserve"> А.И.»,</w:t>
      </w:r>
    </w:p>
    <w:p w:rsidR="002E51F5" w:rsidRDefault="002E51F5" w:rsidP="002E51F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</w:t>
      </w:r>
      <w:proofErr w:type="spellStart"/>
      <w:r>
        <w:rPr>
          <w:sz w:val="28"/>
          <w:szCs w:val="28"/>
        </w:rPr>
        <w:t>Евтонов</w:t>
      </w:r>
      <w:r w:rsidR="007E259B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Александр</w:t>
      </w:r>
      <w:r w:rsidR="007E259B">
        <w:rPr>
          <w:sz w:val="28"/>
          <w:szCs w:val="28"/>
        </w:rPr>
        <w:t>у</w:t>
      </w:r>
      <w:r>
        <w:rPr>
          <w:sz w:val="28"/>
          <w:szCs w:val="28"/>
        </w:rPr>
        <w:t xml:space="preserve"> Андреевич</w:t>
      </w:r>
      <w:r w:rsidR="007E259B">
        <w:rPr>
          <w:sz w:val="28"/>
          <w:szCs w:val="28"/>
        </w:rPr>
        <w:t>у</w:t>
      </w:r>
      <w:r>
        <w:rPr>
          <w:sz w:val="28"/>
          <w:szCs w:val="28"/>
        </w:rPr>
        <w:t>, тракторист</w:t>
      </w:r>
      <w:r w:rsidR="007E259B">
        <w:rPr>
          <w:sz w:val="28"/>
          <w:szCs w:val="28"/>
        </w:rPr>
        <w:t>у</w:t>
      </w:r>
      <w:r>
        <w:rPr>
          <w:sz w:val="28"/>
          <w:szCs w:val="28"/>
        </w:rPr>
        <w:t>-машинист</w:t>
      </w:r>
      <w:r w:rsidR="007E259B">
        <w:rPr>
          <w:sz w:val="28"/>
          <w:szCs w:val="28"/>
        </w:rPr>
        <w:t>у</w:t>
      </w:r>
      <w:r>
        <w:rPr>
          <w:sz w:val="28"/>
          <w:szCs w:val="28"/>
        </w:rPr>
        <w:t xml:space="preserve"> сельскохозяйственного производства крестьянского (фермерского) хозяйства «</w:t>
      </w:r>
      <w:proofErr w:type="spellStart"/>
      <w:r>
        <w:rPr>
          <w:sz w:val="28"/>
          <w:szCs w:val="28"/>
        </w:rPr>
        <w:t>Ильюшко</w:t>
      </w:r>
      <w:proofErr w:type="spellEnd"/>
      <w:r>
        <w:rPr>
          <w:sz w:val="28"/>
          <w:szCs w:val="28"/>
        </w:rPr>
        <w:t xml:space="preserve"> А.И.»;</w:t>
      </w:r>
    </w:p>
    <w:p w:rsidR="002E51F5" w:rsidRDefault="002E51F5" w:rsidP="002E51F5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F363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827A4" w:rsidRPr="002827A4">
        <w:rPr>
          <w:sz w:val="28"/>
          <w:szCs w:val="28"/>
        </w:rPr>
        <w:t>За активное участие в</w:t>
      </w:r>
      <w:r w:rsidR="002827A4">
        <w:rPr>
          <w:sz w:val="28"/>
          <w:szCs w:val="28"/>
        </w:rPr>
        <w:t xml:space="preserve"> </w:t>
      </w:r>
      <w:r w:rsidR="002827A4" w:rsidRPr="002827A4">
        <w:rPr>
          <w:sz w:val="28"/>
          <w:szCs w:val="28"/>
        </w:rPr>
        <w:t>общественно-</w:t>
      </w:r>
      <w:r w:rsidR="002827A4">
        <w:rPr>
          <w:sz w:val="28"/>
          <w:szCs w:val="28"/>
        </w:rPr>
        <w:t>культурной</w:t>
      </w:r>
      <w:r w:rsidR="002827A4" w:rsidRPr="002827A4">
        <w:rPr>
          <w:sz w:val="28"/>
          <w:szCs w:val="28"/>
        </w:rPr>
        <w:t xml:space="preserve"> жизни</w:t>
      </w:r>
      <w:r w:rsidR="002827A4">
        <w:rPr>
          <w:sz w:val="28"/>
          <w:szCs w:val="28"/>
        </w:rPr>
        <w:t xml:space="preserve"> Смидовичского муниципального района</w:t>
      </w:r>
      <w:r w:rsidRPr="0022107B">
        <w:rPr>
          <w:sz w:val="28"/>
          <w:szCs w:val="28"/>
        </w:rPr>
        <w:t xml:space="preserve"> </w:t>
      </w:r>
      <w:r>
        <w:rPr>
          <w:sz w:val="28"/>
          <w:szCs w:val="28"/>
        </w:rPr>
        <w:t>и в связи</w:t>
      </w:r>
      <w:r w:rsidR="002827A4">
        <w:rPr>
          <w:sz w:val="28"/>
          <w:szCs w:val="28"/>
        </w:rPr>
        <w:t xml:space="preserve"> </w:t>
      </w:r>
      <w:r>
        <w:rPr>
          <w:sz w:val="28"/>
          <w:szCs w:val="28"/>
        </w:rPr>
        <w:t>с 45-летием заслуженного коллектива народного творчества РФ народного ансамбля «Камышинка» муниципального образования «</w:t>
      </w:r>
      <w:proofErr w:type="spellStart"/>
      <w:r>
        <w:rPr>
          <w:sz w:val="28"/>
          <w:szCs w:val="28"/>
        </w:rPr>
        <w:t>Камышовское</w:t>
      </w:r>
      <w:proofErr w:type="spellEnd"/>
      <w:r>
        <w:rPr>
          <w:sz w:val="28"/>
          <w:szCs w:val="28"/>
        </w:rPr>
        <w:t xml:space="preserve"> </w:t>
      </w:r>
      <w:r w:rsidR="007E259B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 с. </w:t>
      </w:r>
      <w:proofErr w:type="spellStart"/>
      <w:r>
        <w:rPr>
          <w:sz w:val="28"/>
          <w:szCs w:val="28"/>
        </w:rPr>
        <w:t>Камышовка</w:t>
      </w:r>
      <w:proofErr w:type="spellEnd"/>
      <w:r w:rsidR="008873EB">
        <w:rPr>
          <w:sz w:val="28"/>
          <w:szCs w:val="28"/>
        </w:rPr>
        <w:t xml:space="preserve"> участникам </w:t>
      </w:r>
      <w:r w:rsidR="008873EB" w:rsidRPr="00F420A5">
        <w:rPr>
          <w:sz w:val="28"/>
          <w:szCs w:val="28"/>
        </w:rPr>
        <w:t>заслуженного коллектива народного творчества РФ народного ансамбля «Камышинка»</w:t>
      </w:r>
      <w:r w:rsidR="008873EB">
        <w:rPr>
          <w:sz w:val="28"/>
          <w:szCs w:val="28"/>
        </w:rPr>
        <w:t xml:space="preserve"> муниципального образования «</w:t>
      </w:r>
      <w:proofErr w:type="spellStart"/>
      <w:r w:rsidR="008873EB">
        <w:rPr>
          <w:sz w:val="28"/>
          <w:szCs w:val="28"/>
        </w:rPr>
        <w:t>Камышовское</w:t>
      </w:r>
      <w:proofErr w:type="spellEnd"/>
      <w:r w:rsidR="008873EB">
        <w:rPr>
          <w:sz w:val="28"/>
          <w:szCs w:val="28"/>
        </w:rPr>
        <w:t xml:space="preserve"> </w:t>
      </w:r>
      <w:r w:rsidR="007E259B">
        <w:rPr>
          <w:sz w:val="28"/>
          <w:szCs w:val="28"/>
        </w:rPr>
        <w:t>сельское</w:t>
      </w:r>
      <w:r w:rsidR="008873EB">
        <w:rPr>
          <w:sz w:val="28"/>
          <w:szCs w:val="28"/>
        </w:rPr>
        <w:t xml:space="preserve"> поселение» с. </w:t>
      </w:r>
      <w:proofErr w:type="spellStart"/>
      <w:r w:rsidR="008873EB">
        <w:rPr>
          <w:sz w:val="28"/>
          <w:szCs w:val="28"/>
        </w:rPr>
        <w:t>Камышовка</w:t>
      </w:r>
      <w:proofErr w:type="spellEnd"/>
      <w:r w:rsidR="008873EB">
        <w:rPr>
          <w:sz w:val="28"/>
          <w:szCs w:val="28"/>
        </w:rPr>
        <w:t>:</w:t>
      </w:r>
      <w:r w:rsidR="002827A4">
        <w:rPr>
          <w:sz w:val="28"/>
          <w:szCs w:val="28"/>
        </w:rPr>
        <w:t xml:space="preserve"> </w:t>
      </w:r>
      <w:proofErr w:type="spellStart"/>
      <w:r w:rsidR="008873EB">
        <w:rPr>
          <w:sz w:val="28"/>
          <w:szCs w:val="28"/>
        </w:rPr>
        <w:t>Мотыревой</w:t>
      </w:r>
      <w:proofErr w:type="spellEnd"/>
      <w:r w:rsidR="008873EB">
        <w:rPr>
          <w:sz w:val="28"/>
          <w:szCs w:val="28"/>
        </w:rPr>
        <w:t xml:space="preserve"> Екатерине Витальевне, Синеокой Раисе Андреевне;</w:t>
      </w:r>
    </w:p>
    <w:p w:rsidR="008974FF" w:rsidRPr="002E51F5" w:rsidRDefault="008873EB" w:rsidP="008974F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F363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E51F5" w:rsidRPr="002E51F5">
        <w:rPr>
          <w:sz w:val="28"/>
          <w:szCs w:val="28"/>
        </w:rPr>
        <w:t>З</w:t>
      </w:r>
      <w:r w:rsidR="008974FF" w:rsidRPr="002E51F5">
        <w:rPr>
          <w:sz w:val="28"/>
          <w:szCs w:val="28"/>
        </w:rPr>
        <w:t>а активную жизненную позицию и в связи с 100-летием со дня образования Всесоюзного Ленинского Коммунистического Союза Молодежи (ВЛКСМ):</w:t>
      </w:r>
    </w:p>
    <w:p w:rsidR="001521A3" w:rsidRPr="002E51F5" w:rsidRDefault="002E51F5" w:rsidP="008974F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1A3" w:rsidRPr="002E51F5">
        <w:rPr>
          <w:sz w:val="28"/>
          <w:szCs w:val="28"/>
        </w:rPr>
        <w:t xml:space="preserve">– Науменко Владимиру Трофимовичу, жителю с. Даниловки; </w:t>
      </w:r>
    </w:p>
    <w:p w:rsidR="008974FF" w:rsidRPr="002E51F5" w:rsidRDefault="002E51F5" w:rsidP="008974F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74FF" w:rsidRPr="002E51F5">
        <w:rPr>
          <w:sz w:val="28"/>
          <w:szCs w:val="28"/>
        </w:rPr>
        <w:t>– Севостьянову Алек</w:t>
      </w:r>
      <w:r w:rsidR="001521A3" w:rsidRPr="002E51F5">
        <w:rPr>
          <w:sz w:val="28"/>
          <w:szCs w:val="28"/>
        </w:rPr>
        <w:t xml:space="preserve">сандру Александровичу, жителю с. </w:t>
      </w:r>
      <w:proofErr w:type="gramStart"/>
      <w:r w:rsidR="001521A3" w:rsidRPr="002E51F5">
        <w:rPr>
          <w:sz w:val="28"/>
          <w:szCs w:val="28"/>
        </w:rPr>
        <w:t>Песчаного</w:t>
      </w:r>
      <w:proofErr w:type="gramEnd"/>
      <w:r w:rsidR="001521A3" w:rsidRPr="002E51F5">
        <w:rPr>
          <w:sz w:val="28"/>
          <w:szCs w:val="28"/>
        </w:rPr>
        <w:t>;</w:t>
      </w:r>
    </w:p>
    <w:p w:rsidR="001521A3" w:rsidRPr="002E51F5" w:rsidRDefault="002E51F5" w:rsidP="008974F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21A3" w:rsidRPr="002E51F5">
        <w:rPr>
          <w:sz w:val="28"/>
          <w:szCs w:val="28"/>
        </w:rPr>
        <w:t xml:space="preserve">– </w:t>
      </w:r>
      <w:proofErr w:type="spellStart"/>
      <w:r w:rsidR="001521A3" w:rsidRPr="002E51F5">
        <w:rPr>
          <w:sz w:val="28"/>
          <w:szCs w:val="28"/>
        </w:rPr>
        <w:t>Шалухиной</w:t>
      </w:r>
      <w:proofErr w:type="spellEnd"/>
      <w:r w:rsidR="001521A3" w:rsidRPr="002E51F5">
        <w:rPr>
          <w:sz w:val="28"/>
          <w:szCs w:val="28"/>
        </w:rPr>
        <w:t xml:space="preserve"> Людмиле Семеновне, жительнице п. </w:t>
      </w:r>
      <w:proofErr w:type="gramStart"/>
      <w:r w:rsidR="001521A3" w:rsidRPr="002E51F5">
        <w:rPr>
          <w:sz w:val="28"/>
          <w:szCs w:val="28"/>
        </w:rPr>
        <w:t>Приамурского</w:t>
      </w:r>
      <w:proofErr w:type="gramEnd"/>
      <w:r w:rsidR="001521A3" w:rsidRPr="002E51F5">
        <w:rPr>
          <w:sz w:val="28"/>
          <w:szCs w:val="28"/>
        </w:rPr>
        <w:t>;</w:t>
      </w:r>
    </w:p>
    <w:p w:rsidR="006F484F" w:rsidRDefault="008873EB" w:rsidP="006F484F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84F">
        <w:rPr>
          <w:sz w:val="28"/>
          <w:szCs w:val="28"/>
        </w:rPr>
        <w:t xml:space="preserve">3. </w:t>
      </w:r>
      <w:proofErr w:type="gramStart"/>
      <w:r w:rsidR="00266EE2">
        <w:rPr>
          <w:sz w:val="28"/>
          <w:szCs w:val="28"/>
        </w:rPr>
        <w:t xml:space="preserve">Вручить Благодарственное письмо Собрания депутатов </w:t>
      </w:r>
      <w:r w:rsidR="00CE226D" w:rsidRPr="00CE226D">
        <w:rPr>
          <w:sz w:val="28"/>
          <w:szCs w:val="28"/>
        </w:rPr>
        <w:t>Смид</w:t>
      </w:r>
      <w:r w:rsidR="00CE226D">
        <w:rPr>
          <w:sz w:val="28"/>
          <w:szCs w:val="28"/>
        </w:rPr>
        <w:t>овичского муниципального района з</w:t>
      </w:r>
      <w:r w:rsidR="006F484F" w:rsidRPr="006F484F">
        <w:rPr>
          <w:sz w:val="28"/>
          <w:szCs w:val="28"/>
        </w:rPr>
        <w:t xml:space="preserve">а </w:t>
      </w:r>
      <w:r w:rsidR="006F484F">
        <w:rPr>
          <w:sz w:val="28"/>
          <w:szCs w:val="28"/>
        </w:rPr>
        <w:t>весомый</w:t>
      </w:r>
      <w:r w:rsidR="006F484F" w:rsidRPr="006F484F">
        <w:rPr>
          <w:sz w:val="28"/>
          <w:szCs w:val="28"/>
        </w:rPr>
        <w:t xml:space="preserve"> вклад в социально-культурное развитие Смидовичского муниципального района</w:t>
      </w:r>
      <w:r w:rsidR="006F484F">
        <w:rPr>
          <w:sz w:val="28"/>
          <w:szCs w:val="28"/>
        </w:rPr>
        <w:t xml:space="preserve">, </w:t>
      </w:r>
      <w:r w:rsidR="006F484F" w:rsidRPr="006F484F">
        <w:rPr>
          <w:sz w:val="28"/>
          <w:szCs w:val="28"/>
        </w:rPr>
        <w:t xml:space="preserve">творческие успехи и активное участие в </w:t>
      </w:r>
      <w:r w:rsidR="006F484F">
        <w:rPr>
          <w:sz w:val="28"/>
          <w:szCs w:val="28"/>
        </w:rPr>
        <w:t>общественно-</w:t>
      </w:r>
      <w:r w:rsidR="006F484F" w:rsidRPr="006F484F">
        <w:rPr>
          <w:sz w:val="28"/>
          <w:szCs w:val="28"/>
        </w:rPr>
        <w:t>культурн</w:t>
      </w:r>
      <w:r w:rsidR="006F484F">
        <w:rPr>
          <w:sz w:val="28"/>
          <w:szCs w:val="28"/>
        </w:rPr>
        <w:t xml:space="preserve">ой жизни </w:t>
      </w:r>
      <w:r w:rsidR="006F484F" w:rsidRPr="006F484F">
        <w:rPr>
          <w:sz w:val="28"/>
          <w:szCs w:val="28"/>
        </w:rPr>
        <w:t>муниципального района</w:t>
      </w:r>
      <w:r w:rsidR="006F484F">
        <w:rPr>
          <w:sz w:val="28"/>
          <w:szCs w:val="28"/>
        </w:rPr>
        <w:t xml:space="preserve"> </w:t>
      </w:r>
      <w:r w:rsidR="00266EE2">
        <w:rPr>
          <w:sz w:val="28"/>
          <w:szCs w:val="28"/>
        </w:rPr>
        <w:t xml:space="preserve">и </w:t>
      </w:r>
      <w:r w:rsidR="00266EE2" w:rsidRPr="00266EE2">
        <w:rPr>
          <w:sz w:val="28"/>
          <w:szCs w:val="28"/>
        </w:rPr>
        <w:t>в связи с 45-летием заслуженного коллектива народного творчества РФ народного ансамбля «Камышинка» муниципального образования «</w:t>
      </w:r>
      <w:proofErr w:type="spellStart"/>
      <w:r w:rsidR="00266EE2" w:rsidRPr="00266EE2">
        <w:rPr>
          <w:sz w:val="28"/>
          <w:szCs w:val="28"/>
        </w:rPr>
        <w:t>Камышовское</w:t>
      </w:r>
      <w:proofErr w:type="spellEnd"/>
      <w:r w:rsidR="00266EE2" w:rsidRPr="00266EE2">
        <w:rPr>
          <w:sz w:val="28"/>
          <w:szCs w:val="28"/>
        </w:rPr>
        <w:t xml:space="preserve"> </w:t>
      </w:r>
      <w:r w:rsidR="007E259B">
        <w:rPr>
          <w:sz w:val="28"/>
          <w:szCs w:val="28"/>
        </w:rPr>
        <w:t>сельское</w:t>
      </w:r>
      <w:r w:rsidR="00266EE2" w:rsidRPr="00266EE2">
        <w:rPr>
          <w:sz w:val="28"/>
          <w:szCs w:val="28"/>
        </w:rPr>
        <w:t xml:space="preserve"> поселение» с. </w:t>
      </w:r>
      <w:proofErr w:type="spellStart"/>
      <w:r w:rsidR="00266EE2" w:rsidRPr="00266EE2">
        <w:rPr>
          <w:sz w:val="28"/>
          <w:szCs w:val="28"/>
        </w:rPr>
        <w:t>Камышовка</w:t>
      </w:r>
      <w:proofErr w:type="spellEnd"/>
      <w:r w:rsidR="00266EE2">
        <w:rPr>
          <w:sz w:val="28"/>
          <w:szCs w:val="28"/>
        </w:rPr>
        <w:t xml:space="preserve"> </w:t>
      </w:r>
      <w:r w:rsidR="008D6874">
        <w:rPr>
          <w:sz w:val="28"/>
          <w:szCs w:val="28"/>
        </w:rPr>
        <w:t xml:space="preserve">заслуженному </w:t>
      </w:r>
      <w:r w:rsidR="00CE226D">
        <w:rPr>
          <w:sz w:val="28"/>
          <w:szCs w:val="28"/>
        </w:rPr>
        <w:t xml:space="preserve">коллективу </w:t>
      </w:r>
      <w:r w:rsidR="008D6874" w:rsidRPr="008D6874">
        <w:rPr>
          <w:sz w:val="28"/>
          <w:szCs w:val="28"/>
        </w:rPr>
        <w:t>народного творчества РФ народного ансамбля «Камышинка» муниципального образования «</w:t>
      </w:r>
      <w:proofErr w:type="spellStart"/>
      <w:r w:rsidR="008D6874" w:rsidRPr="008D6874">
        <w:rPr>
          <w:sz w:val="28"/>
          <w:szCs w:val="28"/>
        </w:rPr>
        <w:t>Камышовское</w:t>
      </w:r>
      <w:proofErr w:type="spellEnd"/>
      <w:r w:rsidR="008D6874" w:rsidRPr="008D6874">
        <w:rPr>
          <w:sz w:val="28"/>
          <w:szCs w:val="28"/>
        </w:rPr>
        <w:t xml:space="preserve"> </w:t>
      </w:r>
      <w:r w:rsidR="007E259B">
        <w:rPr>
          <w:sz w:val="28"/>
          <w:szCs w:val="28"/>
        </w:rPr>
        <w:t>сельское</w:t>
      </w:r>
      <w:r w:rsidR="008D6874" w:rsidRPr="008D6874">
        <w:rPr>
          <w:sz w:val="28"/>
          <w:szCs w:val="28"/>
        </w:rPr>
        <w:t xml:space="preserve"> поселение</w:t>
      </w:r>
      <w:proofErr w:type="gramEnd"/>
      <w:r w:rsidR="008D6874" w:rsidRPr="008D6874">
        <w:rPr>
          <w:sz w:val="28"/>
          <w:szCs w:val="28"/>
        </w:rPr>
        <w:t xml:space="preserve">» с. </w:t>
      </w:r>
      <w:proofErr w:type="spellStart"/>
      <w:r w:rsidR="008D6874" w:rsidRPr="008D6874">
        <w:rPr>
          <w:sz w:val="28"/>
          <w:szCs w:val="28"/>
        </w:rPr>
        <w:t>Камышовка</w:t>
      </w:r>
      <w:proofErr w:type="spellEnd"/>
      <w:r w:rsidR="00CE226D">
        <w:rPr>
          <w:sz w:val="28"/>
          <w:szCs w:val="28"/>
        </w:rPr>
        <w:t xml:space="preserve">. </w:t>
      </w:r>
    </w:p>
    <w:p w:rsidR="00B407A1" w:rsidRPr="0022107B" w:rsidRDefault="00CE226D" w:rsidP="00B407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407A1" w:rsidRPr="0022107B">
        <w:rPr>
          <w:sz w:val="28"/>
          <w:szCs w:val="28"/>
        </w:rPr>
        <w:t>. Настоящее решение опубликовать в газете «Районный вестник».</w:t>
      </w:r>
    </w:p>
    <w:p w:rsidR="00B407A1" w:rsidRPr="0022107B" w:rsidRDefault="00B407A1" w:rsidP="00B407A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26D">
        <w:rPr>
          <w:sz w:val="28"/>
          <w:szCs w:val="28"/>
        </w:rPr>
        <w:t>5</w:t>
      </w:r>
      <w:r w:rsidRPr="0022107B">
        <w:rPr>
          <w:sz w:val="28"/>
          <w:szCs w:val="28"/>
        </w:rPr>
        <w:t>. Настоящее решение вступает в силу со дня его подписания.</w:t>
      </w:r>
    </w:p>
    <w:p w:rsidR="00B407A1" w:rsidRDefault="00B407A1" w:rsidP="00B407A1">
      <w:pPr>
        <w:rPr>
          <w:sz w:val="28"/>
          <w:szCs w:val="28"/>
        </w:rPr>
      </w:pPr>
    </w:p>
    <w:p w:rsidR="008D6874" w:rsidRDefault="008D6874" w:rsidP="00B407A1">
      <w:pPr>
        <w:rPr>
          <w:sz w:val="28"/>
          <w:szCs w:val="28"/>
        </w:rPr>
      </w:pPr>
    </w:p>
    <w:p w:rsidR="00B407A1" w:rsidRPr="00976CD4" w:rsidRDefault="00B407A1" w:rsidP="00B407A1">
      <w:pPr>
        <w:rPr>
          <w:sz w:val="28"/>
          <w:szCs w:val="28"/>
        </w:rPr>
      </w:pPr>
      <w:r w:rsidRPr="00976CD4">
        <w:rPr>
          <w:sz w:val="28"/>
          <w:szCs w:val="28"/>
        </w:rPr>
        <w:t xml:space="preserve">Председатель  Собрания  депутатов                                     </w:t>
      </w:r>
      <w:r w:rsidRPr="00976CD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</w:t>
      </w:r>
      <w:r w:rsidR="008873EB">
        <w:rPr>
          <w:sz w:val="28"/>
          <w:szCs w:val="28"/>
        </w:rPr>
        <w:t xml:space="preserve">     </w:t>
      </w:r>
      <w:r w:rsidRPr="00976CD4">
        <w:rPr>
          <w:sz w:val="28"/>
          <w:szCs w:val="28"/>
        </w:rPr>
        <w:t xml:space="preserve">Г.Н. </w:t>
      </w:r>
      <w:proofErr w:type="spellStart"/>
      <w:r w:rsidRPr="00976CD4">
        <w:rPr>
          <w:sz w:val="28"/>
          <w:szCs w:val="28"/>
        </w:rPr>
        <w:t>Побоков</w:t>
      </w:r>
      <w:proofErr w:type="spellEnd"/>
    </w:p>
    <w:p w:rsidR="008D6874" w:rsidRDefault="008D6874" w:rsidP="00B407A1">
      <w:pPr>
        <w:rPr>
          <w:sz w:val="28"/>
          <w:szCs w:val="28"/>
        </w:rPr>
      </w:pPr>
    </w:p>
    <w:p w:rsidR="00B407A1" w:rsidRPr="00976CD4" w:rsidRDefault="00B407A1" w:rsidP="00B407A1">
      <w:pPr>
        <w:rPr>
          <w:sz w:val="28"/>
          <w:szCs w:val="28"/>
        </w:rPr>
      </w:pPr>
      <w:r w:rsidRPr="00976CD4">
        <w:rPr>
          <w:sz w:val="28"/>
          <w:szCs w:val="28"/>
        </w:rPr>
        <w:t>Готовил:</w:t>
      </w:r>
    </w:p>
    <w:p w:rsidR="00B407A1" w:rsidRDefault="00B407A1" w:rsidP="00B407A1">
      <w:pPr>
        <w:rPr>
          <w:sz w:val="28"/>
          <w:szCs w:val="28"/>
        </w:rPr>
      </w:pPr>
      <w:r w:rsidRPr="00976CD4">
        <w:rPr>
          <w:sz w:val="28"/>
          <w:szCs w:val="28"/>
        </w:rPr>
        <w:t>Консультант аппарата Собрания депу</w:t>
      </w:r>
      <w:bookmarkStart w:id="0" w:name="_GoBack"/>
      <w:bookmarkEnd w:id="0"/>
      <w:r w:rsidRPr="00976CD4">
        <w:rPr>
          <w:sz w:val="28"/>
          <w:szCs w:val="28"/>
        </w:rPr>
        <w:t xml:space="preserve">татов                                        </w:t>
      </w:r>
      <w:r w:rsidR="008873EB">
        <w:rPr>
          <w:sz w:val="28"/>
          <w:szCs w:val="28"/>
        </w:rPr>
        <w:t xml:space="preserve">    </w:t>
      </w:r>
      <w:r w:rsidRPr="00976CD4">
        <w:rPr>
          <w:sz w:val="28"/>
          <w:szCs w:val="28"/>
        </w:rPr>
        <w:t xml:space="preserve">М.Н. Косова  </w:t>
      </w:r>
    </w:p>
    <w:sectPr w:rsidR="00B407A1" w:rsidSect="008D6874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8E" w:rsidRDefault="0009298E" w:rsidP="008873EB">
      <w:r>
        <w:separator/>
      </w:r>
    </w:p>
  </w:endnote>
  <w:endnote w:type="continuationSeparator" w:id="0">
    <w:p w:rsidR="0009298E" w:rsidRDefault="0009298E" w:rsidP="0088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8E" w:rsidRDefault="0009298E" w:rsidP="008873EB">
      <w:r>
        <w:separator/>
      </w:r>
    </w:p>
  </w:footnote>
  <w:footnote w:type="continuationSeparator" w:id="0">
    <w:p w:rsidR="0009298E" w:rsidRDefault="0009298E" w:rsidP="00887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A1"/>
    <w:rsid w:val="0009298E"/>
    <w:rsid w:val="001053DF"/>
    <w:rsid w:val="001521A3"/>
    <w:rsid w:val="00176EF0"/>
    <w:rsid w:val="001C5B4C"/>
    <w:rsid w:val="002563FB"/>
    <w:rsid w:val="00266EE2"/>
    <w:rsid w:val="0027554C"/>
    <w:rsid w:val="002827A4"/>
    <w:rsid w:val="002E51F5"/>
    <w:rsid w:val="0037739E"/>
    <w:rsid w:val="00537253"/>
    <w:rsid w:val="00554323"/>
    <w:rsid w:val="006B65D1"/>
    <w:rsid w:val="006F484F"/>
    <w:rsid w:val="00732551"/>
    <w:rsid w:val="00733420"/>
    <w:rsid w:val="00770FAC"/>
    <w:rsid w:val="007E259B"/>
    <w:rsid w:val="008873EB"/>
    <w:rsid w:val="008974FF"/>
    <w:rsid w:val="008B59EE"/>
    <w:rsid w:val="008D2A37"/>
    <w:rsid w:val="008D6874"/>
    <w:rsid w:val="008E14EA"/>
    <w:rsid w:val="009A1337"/>
    <w:rsid w:val="009D5D20"/>
    <w:rsid w:val="009F49FA"/>
    <w:rsid w:val="00AC06A0"/>
    <w:rsid w:val="00B0352A"/>
    <w:rsid w:val="00B32329"/>
    <w:rsid w:val="00B407A1"/>
    <w:rsid w:val="00BB1D05"/>
    <w:rsid w:val="00BF3637"/>
    <w:rsid w:val="00C51F77"/>
    <w:rsid w:val="00C67789"/>
    <w:rsid w:val="00CC3553"/>
    <w:rsid w:val="00CE226D"/>
    <w:rsid w:val="00D35A83"/>
    <w:rsid w:val="00D42336"/>
    <w:rsid w:val="00D6713F"/>
    <w:rsid w:val="00DB7B83"/>
    <w:rsid w:val="00E02135"/>
    <w:rsid w:val="00ED1B12"/>
    <w:rsid w:val="00F1201D"/>
    <w:rsid w:val="00F12310"/>
    <w:rsid w:val="00F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07A1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B407A1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B407A1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407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407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07A1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4">
    <w:name w:val="Основной текст Знак"/>
    <w:basedOn w:val="a0"/>
    <w:link w:val="a3"/>
    <w:semiHidden/>
    <w:rsid w:val="00B407A1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5">
    <w:name w:val="Title"/>
    <w:basedOn w:val="a"/>
    <w:link w:val="a6"/>
    <w:qFormat/>
    <w:rsid w:val="00B407A1"/>
    <w:pPr>
      <w:spacing w:line="360" w:lineRule="auto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407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407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873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73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22</cp:revision>
  <cp:lastPrinted>2018-10-24T02:06:00Z</cp:lastPrinted>
  <dcterms:created xsi:type="dcterms:W3CDTF">2018-10-23T01:11:00Z</dcterms:created>
  <dcterms:modified xsi:type="dcterms:W3CDTF">2018-10-30T00:13:00Z</dcterms:modified>
</cp:coreProperties>
</file>