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CA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CA4A73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CA4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E6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 xml:space="preserve">Камышовского сельского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CA4A73" w:rsidRDefault="00CA4A7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E6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64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725FC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714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2A633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714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CD" w:rsidRDefault="009C74CD">
      <w:r>
        <w:rPr>
          <w:rFonts w:ascii=" CourierNew" w:hAnsi=" CourierNew" w:cs=" CourierNew"/>
        </w:rPr>
        <w:separator/>
      </w:r>
    </w:p>
  </w:endnote>
  <w:endnote w:type="continuationSeparator" w:id="0">
    <w:p w:rsidR="009C74CD" w:rsidRDefault="009C74CD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CD" w:rsidRDefault="009C74CD">
      <w:r>
        <w:rPr>
          <w:rFonts w:ascii=" CourierNew" w:hAnsi=" CourierNew" w:cs=" CourierNew"/>
        </w:rPr>
        <w:separator/>
      </w:r>
    </w:p>
  </w:footnote>
  <w:footnote w:type="continuationSeparator" w:id="0">
    <w:p w:rsidR="009C74CD" w:rsidRDefault="009C74CD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B50EC"/>
    <w:rsid w:val="001D1483"/>
    <w:rsid w:val="00263E20"/>
    <w:rsid w:val="00264FE7"/>
    <w:rsid w:val="002A6334"/>
    <w:rsid w:val="00300B91"/>
    <w:rsid w:val="00353569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9C74CD"/>
    <w:rsid w:val="00AB1D18"/>
    <w:rsid w:val="00AE1D84"/>
    <w:rsid w:val="00AF7EE4"/>
    <w:rsid w:val="00B204F7"/>
    <w:rsid w:val="00B62D1E"/>
    <w:rsid w:val="00BB7061"/>
    <w:rsid w:val="00C126DC"/>
    <w:rsid w:val="00C372E9"/>
    <w:rsid w:val="00CA4A73"/>
    <w:rsid w:val="00CE47E2"/>
    <w:rsid w:val="00D012D7"/>
    <w:rsid w:val="00D06EA5"/>
    <w:rsid w:val="00D13AE1"/>
    <w:rsid w:val="00D50389"/>
    <w:rsid w:val="00D55EA8"/>
    <w:rsid w:val="00D858C9"/>
    <w:rsid w:val="00DC5922"/>
    <w:rsid w:val="00DF059F"/>
    <w:rsid w:val="00E237A2"/>
    <w:rsid w:val="00E32531"/>
    <w:rsid w:val="00E6495C"/>
    <w:rsid w:val="00E742C6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F7AAA7-222B-4A43-9E2C-902BE3B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2A16-CB09-4406-A08E-CFE0A09F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2024-10-07T07:05:00Z</dcterms:created>
  <dcterms:modified xsi:type="dcterms:W3CDTF">2024-10-07T07:05:00Z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