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Pr="00CB0BF0" w:rsidRDefault="00CB0BF0" w:rsidP="00AF397A">
      <w:pPr>
        <w:jc w:val="both"/>
        <w:rPr>
          <w:sz w:val="28"/>
          <w:u w:val="single"/>
        </w:rPr>
      </w:pPr>
      <w:r w:rsidRPr="00CB0BF0">
        <w:rPr>
          <w:sz w:val="28"/>
          <w:u w:val="single"/>
        </w:rPr>
        <w:t>08.04.2026</w:t>
      </w:r>
      <w:r w:rsidR="00AF397A">
        <w:rPr>
          <w:sz w:val="28"/>
        </w:rPr>
        <w:t xml:space="preserve">                                                                            </w:t>
      </w:r>
      <w:r>
        <w:rPr>
          <w:sz w:val="28"/>
        </w:rPr>
        <w:t xml:space="preserve">    </w:t>
      </w:r>
      <w:r w:rsidR="00AF397A">
        <w:rPr>
          <w:sz w:val="28"/>
        </w:rPr>
        <w:t xml:space="preserve">             </w:t>
      </w:r>
      <w:r w:rsidR="00AF397A" w:rsidRPr="005033F9">
        <w:rPr>
          <w:sz w:val="28"/>
        </w:rPr>
        <w:t xml:space="preserve"> </w:t>
      </w:r>
      <w:r w:rsidR="00AF397A" w:rsidRPr="00CB0BF0">
        <w:rPr>
          <w:sz w:val="28"/>
          <w:u w:val="single"/>
        </w:rPr>
        <w:t xml:space="preserve">№ </w:t>
      </w:r>
      <w:r w:rsidRPr="00CB0BF0">
        <w:rPr>
          <w:sz w:val="28"/>
          <w:u w:val="single"/>
        </w:rPr>
        <w:t>139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34474A">
      <w:pPr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</w:t>
      </w:r>
      <w:r w:rsidR="007C1B66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5B5943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5B5943">
        <w:rPr>
          <w:sz w:val="28"/>
          <w:szCs w:val="28"/>
        </w:rPr>
        <w:t>.2022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5B5943">
        <w:rPr>
          <w:sz w:val="28"/>
          <w:szCs w:val="28"/>
        </w:rPr>
        <w:t>48</w:t>
      </w:r>
      <w:r w:rsidR="003D5BDE">
        <w:rPr>
          <w:sz w:val="28"/>
          <w:szCs w:val="28"/>
        </w:rPr>
        <w:t>5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="00142A06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142A06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</w:t>
      </w:r>
      <w:r w:rsidR="003D5BDE" w:rsidRPr="003D5BDE">
        <w:rPr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 сельских поселений Смидовичского муниципального района Еврейской автономной области»</w:t>
      </w:r>
    </w:p>
    <w:p w:rsidR="00AF397A" w:rsidRDefault="00AF397A" w:rsidP="0034474A">
      <w:pPr>
        <w:ind w:firstLine="708"/>
        <w:jc w:val="both"/>
        <w:rPr>
          <w:rStyle w:val="a5"/>
          <w:color w:val="000000"/>
          <w:sz w:val="28"/>
          <w:szCs w:val="28"/>
        </w:rPr>
      </w:pPr>
    </w:p>
    <w:p w:rsidR="00142A06" w:rsidRPr="00461F20" w:rsidRDefault="00142A06" w:rsidP="0034474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</w:t>
      </w:r>
      <w:r>
        <w:rPr>
          <w:sz w:val="28"/>
          <w:szCs w:val="28"/>
        </w:rPr>
        <w:t xml:space="preserve">  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34474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34474A">
      <w:pPr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</w:t>
      </w:r>
      <w:r w:rsidR="00142A06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142A06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</w:t>
      </w:r>
      <w:r w:rsidR="003D5BDE" w:rsidRPr="003D5BDE">
        <w:rPr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 сельских поселений Смидовичского муниципального района Еврейской автономной области»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от </w:t>
      </w:r>
      <w:r w:rsidR="00A82D76" w:rsidRPr="00A82D76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A82D76" w:rsidRPr="00A82D76">
        <w:rPr>
          <w:sz w:val="28"/>
          <w:szCs w:val="28"/>
        </w:rPr>
        <w:t xml:space="preserve">.2022 </w:t>
      </w:r>
      <w:r w:rsidR="000E1AC5" w:rsidRPr="000E1AC5">
        <w:rPr>
          <w:sz w:val="28"/>
          <w:szCs w:val="28"/>
        </w:rPr>
        <w:t xml:space="preserve">№ </w:t>
      </w:r>
      <w:r w:rsidR="00A82D76">
        <w:rPr>
          <w:sz w:val="28"/>
          <w:szCs w:val="28"/>
        </w:rPr>
        <w:t>48</w:t>
      </w:r>
      <w:r w:rsidR="003D5BDE">
        <w:rPr>
          <w:sz w:val="28"/>
          <w:szCs w:val="28"/>
        </w:rPr>
        <w:t>5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</w:t>
      </w:r>
      <w:r w:rsidR="00142A06" w:rsidRPr="00142A06">
        <w:rPr>
          <w:sz w:val="28"/>
          <w:szCs w:val="28"/>
        </w:rPr>
        <w:t>Формы контроля за исполнением административного регламента</w:t>
      </w:r>
      <w:r w:rsidR="00142A06">
        <w:rPr>
          <w:sz w:val="28"/>
          <w:szCs w:val="28"/>
        </w:rPr>
        <w:t xml:space="preserve"> </w:t>
      </w:r>
      <w:r w:rsidR="00142A06" w:rsidRPr="00142A06">
        <w:rPr>
          <w:sz w:val="28"/>
          <w:szCs w:val="28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</w:t>
      </w:r>
      <w:r w:rsidR="00142A06" w:rsidRPr="00142A06">
        <w:rPr>
          <w:sz w:val="28"/>
          <w:szCs w:val="28"/>
        </w:rPr>
        <w:lastRenderedPageBreak/>
        <w:t>предоставлению (государственной) муниципальной услуги, а также принятием ими решений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Default="000E1AC5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«</w:t>
      </w:r>
      <w:r w:rsidR="00000774" w:rsidRPr="00000774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(государственной) муниципальную услугу, а также их должностных лиц, муниципальных служащих</w:t>
      </w:r>
      <w:r w:rsidRPr="000E1AC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7A7A70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Пункт 2.2</w:t>
      </w:r>
      <w:r w:rsidR="00000774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78106B">
        <w:rPr>
          <w:sz w:val="28"/>
          <w:szCs w:val="28"/>
        </w:rPr>
        <w:t xml:space="preserve">подраздела </w:t>
      </w:r>
      <w:r w:rsidRPr="007A7A70">
        <w:rPr>
          <w:sz w:val="28"/>
          <w:szCs w:val="28"/>
        </w:rPr>
        <w:t>«</w:t>
      </w:r>
      <w:r w:rsidR="00000774" w:rsidRPr="00000774">
        <w:rPr>
          <w:sz w:val="28"/>
          <w:szCs w:val="28"/>
        </w:rPr>
        <w:t>Требования к помещениям, в которых предост</w:t>
      </w:r>
      <w:r w:rsidR="00000774">
        <w:rPr>
          <w:sz w:val="28"/>
          <w:szCs w:val="28"/>
        </w:rPr>
        <w:t xml:space="preserve">авляется </w:t>
      </w:r>
      <w:r w:rsidR="00000774" w:rsidRPr="00000774">
        <w:rPr>
          <w:sz w:val="28"/>
          <w:szCs w:val="28"/>
        </w:rPr>
        <w:t>(государственная) муниципальная услуга</w:t>
      </w:r>
      <w:r w:rsidRPr="007A7A70">
        <w:rPr>
          <w:sz w:val="28"/>
          <w:szCs w:val="28"/>
        </w:rPr>
        <w:t xml:space="preserve">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 xml:space="preserve">а </w:t>
      </w:r>
      <w:r w:rsidR="0034474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2. «</w:t>
      </w:r>
      <w:r w:rsidR="00000774" w:rsidRPr="00000774">
        <w:rPr>
          <w:sz w:val="28"/>
          <w:szCs w:val="28"/>
        </w:rPr>
        <w:t>Стандарт предоставления (государственной) муниципальной услуги</w:t>
      </w:r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000774">
        <w:rPr>
          <w:sz w:val="28"/>
          <w:szCs w:val="28"/>
        </w:rPr>
        <w:t>/</w:t>
      </w:r>
      <w:r w:rsidRPr="007A7A70">
        <w:rPr>
          <w:sz w:val="28"/>
          <w:szCs w:val="28"/>
        </w:rPr>
        <w:t>, на Едином портале государственных и муниципальных услуг».</w:t>
      </w:r>
    </w:p>
    <w:p w:rsidR="00000774" w:rsidRPr="00000774" w:rsidRDefault="00CE7F8C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000774" w:rsidRPr="00000774">
        <w:rPr>
          <w:sz w:val="28"/>
          <w:szCs w:val="28"/>
        </w:rPr>
        <w:t>Показатели доступнос</w:t>
      </w:r>
      <w:r w:rsidR="00000774">
        <w:rPr>
          <w:sz w:val="28"/>
          <w:szCs w:val="28"/>
        </w:rPr>
        <w:t>ти и качества (государственной)</w:t>
      </w:r>
    </w:p>
    <w:p w:rsidR="00794EC1" w:rsidRDefault="00000774" w:rsidP="0034474A">
      <w:pPr>
        <w:jc w:val="both"/>
        <w:rPr>
          <w:sz w:val="28"/>
          <w:szCs w:val="28"/>
        </w:rPr>
      </w:pPr>
      <w:r w:rsidRPr="00000774">
        <w:rPr>
          <w:sz w:val="28"/>
          <w:szCs w:val="28"/>
        </w:rPr>
        <w:t>муниципальной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>раздела 2. «</w:t>
      </w:r>
      <w:r w:rsidRPr="00000774">
        <w:rPr>
          <w:sz w:val="28"/>
          <w:szCs w:val="28"/>
        </w:rPr>
        <w:t>Стандарт предоставления (государственной) муниципальной услуги</w:t>
      </w:r>
      <w:r w:rsidR="00794EC1" w:rsidRPr="00794EC1">
        <w:rPr>
          <w:sz w:val="28"/>
          <w:szCs w:val="28"/>
        </w:rPr>
        <w:t>»</w:t>
      </w:r>
      <w:r w:rsidR="00794EC1">
        <w:rPr>
          <w:sz w:val="28"/>
          <w:szCs w:val="28"/>
        </w:rPr>
        <w:t xml:space="preserve"> дополнить пунктом 2.2</w:t>
      </w:r>
      <w:r>
        <w:rPr>
          <w:sz w:val="28"/>
          <w:szCs w:val="28"/>
        </w:rPr>
        <w:t>4</w:t>
      </w:r>
      <w:r w:rsidR="00794EC1">
        <w:rPr>
          <w:sz w:val="28"/>
          <w:szCs w:val="28"/>
        </w:rPr>
        <w:t>.6.</w:t>
      </w:r>
      <w:r w:rsidR="00CE7F8C" w:rsidRPr="00CE7F8C">
        <w:t xml:space="preserve"> </w:t>
      </w:r>
      <w:r w:rsidR="00CE7F8C" w:rsidRPr="00CE7F8C">
        <w:rPr>
          <w:sz w:val="28"/>
          <w:szCs w:val="28"/>
        </w:rPr>
        <w:t>следующего содержания:</w:t>
      </w:r>
    </w:p>
    <w:p w:rsidR="00881B4B" w:rsidRDefault="00881B4B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>2.2</w:t>
      </w:r>
      <w:r w:rsidR="00000774">
        <w:rPr>
          <w:sz w:val="28"/>
          <w:szCs w:val="28"/>
        </w:rPr>
        <w:t>4</w:t>
      </w:r>
      <w:r w:rsidR="0078106B">
        <w:rPr>
          <w:sz w:val="28"/>
          <w:szCs w:val="28"/>
        </w:rPr>
        <w:t xml:space="preserve">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000774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000774" w:rsidRDefault="007A7A70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A7A70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34474A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34474A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34474A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34474A">
      <w:pPr>
        <w:tabs>
          <w:tab w:val="left" w:pos="900"/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344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96582" w:rsidRDefault="00896582" w:rsidP="0034474A">
      <w:pPr>
        <w:jc w:val="both"/>
        <w:rPr>
          <w:sz w:val="28"/>
          <w:szCs w:val="28"/>
        </w:rPr>
      </w:pPr>
    </w:p>
    <w:p w:rsidR="00AC1540" w:rsidRDefault="00AC1540" w:rsidP="0034474A">
      <w:pPr>
        <w:jc w:val="both"/>
        <w:rPr>
          <w:sz w:val="28"/>
          <w:szCs w:val="28"/>
        </w:rPr>
      </w:pPr>
    </w:p>
    <w:p w:rsidR="004515FC" w:rsidRDefault="004515FC" w:rsidP="0034474A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3447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34474A" w:rsidRDefault="0034474A" w:rsidP="0034474A">
      <w:pPr>
        <w:rPr>
          <w:sz w:val="28"/>
        </w:rPr>
      </w:pPr>
    </w:p>
    <w:p w:rsidR="00CB0BF0" w:rsidRDefault="00CB0BF0" w:rsidP="0034474A">
      <w:pPr>
        <w:jc w:val="both"/>
        <w:rPr>
          <w:sz w:val="28"/>
          <w:szCs w:val="28"/>
        </w:rPr>
      </w:pPr>
    </w:p>
    <w:sectPr w:rsidR="00CB0BF0" w:rsidSect="00994FC9">
      <w:headerReference w:type="even" r:id="rId7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CE6" w:rsidRDefault="00DF3CE6">
      <w:r>
        <w:separator/>
      </w:r>
    </w:p>
  </w:endnote>
  <w:endnote w:type="continuationSeparator" w:id="0">
    <w:p w:rsidR="00DF3CE6" w:rsidRDefault="00DF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CE6" w:rsidRDefault="00DF3CE6">
      <w:r>
        <w:separator/>
      </w:r>
    </w:p>
  </w:footnote>
  <w:footnote w:type="continuationSeparator" w:id="0">
    <w:p w:rsidR="00DF3CE6" w:rsidRDefault="00DF3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0774"/>
    <w:rsid w:val="00002050"/>
    <w:rsid w:val="00007062"/>
    <w:rsid w:val="00007A78"/>
    <w:rsid w:val="00007F6A"/>
    <w:rsid w:val="00014148"/>
    <w:rsid w:val="0002156A"/>
    <w:rsid w:val="00027A4F"/>
    <w:rsid w:val="000307B9"/>
    <w:rsid w:val="00031223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211A"/>
    <w:rsid w:val="000F336F"/>
    <w:rsid w:val="000F686F"/>
    <w:rsid w:val="00114234"/>
    <w:rsid w:val="00120420"/>
    <w:rsid w:val="001322B7"/>
    <w:rsid w:val="00142A06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FB4"/>
    <w:rsid w:val="001D30D5"/>
    <w:rsid w:val="001E3B77"/>
    <w:rsid w:val="001E7045"/>
    <w:rsid w:val="001F09C8"/>
    <w:rsid w:val="001F3346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D7D8B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474A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94FEC"/>
    <w:rsid w:val="00395973"/>
    <w:rsid w:val="00396374"/>
    <w:rsid w:val="003B5BDF"/>
    <w:rsid w:val="003B5CBD"/>
    <w:rsid w:val="003B6F51"/>
    <w:rsid w:val="003B70F1"/>
    <w:rsid w:val="003C47CB"/>
    <w:rsid w:val="003C4968"/>
    <w:rsid w:val="003C5125"/>
    <w:rsid w:val="003D160D"/>
    <w:rsid w:val="003D5BDE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41B7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4157"/>
    <w:rsid w:val="0055577E"/>
    <w:rsid w:val="005567F4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28DB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07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1B66"/>
    <w:rsid w:val="007C7F8F"/>
    <w:rsid w:val="007D02C7"/>
    <w:rsid w:val="007D48C5"/>
    <w:rsid w:val="007D54EE"/>
    <w:rsid w:val="007D6874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17FEE"/>
    <w:rsid w:val="00827DA6"/>
    <w:rsid w:val="00827DC0"/>
    <w:rsid w:val="00833281"/>
    <w:rsid w:val="00841E45"/>
    <w:rsid w:val="00842C77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3622F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5E2"/>
    <w:rsid w:val="00985747"/>
    <w:rsid w:val="00987C41"/>
    <w:rsid w:val="00993A86"/>
    <w:rsid w:val="00994FC9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DC7"/>
    <w:rsid w:val="00A73F8B"/>
    <w:rsid w:val="00A74A91"/>
    <w:rsid w:val="00A82D76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22DC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C1C88"/>
    <w:rsid w:val="00BD087B"/>
    <w:rsid w:val="00BD0931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467B6"/>
    <w:rsid w:val="00C46EFA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0BF0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6083"/>
    <w:rsid w:val="00DE09B9"/>
    <w:rsid w:val="00DE50ED"/>
    <w:rsid w:val="00DE604B"/>
    <w:rsid w:val="00DE605B"/>
    <w:rsid w:val="00DE63B8"/>
    <w:rsid w:val="00DF1F24"/>
    <w:rsid w:val="00DF2871"/>
    <w:rsid w:val="00DF3CE6"/>
    <w:rsid w:val="00DF410D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42FC3"/>
    <w:rsid w:val="00E50417"/>
    <w:rsid w:val="00E51660"/>
    <w:rsid w:val="00E53244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525A"/>
    <w:rsid w:val="00F3587B"/>
    <w:rsid w:val="00F42284"/>
    <w:rsid w:val="00F57028"/>
    <w:rsid w:val="00F6120E"/>
    <w:rsid w:val="00F65939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E18C2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BC60C-333E-482F-A33D-0998DC27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rsid w:val="008072DC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a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"/>
    <w:basedOn w:val="a"/>
    <w:link w:val="ac"/>
    <w:rsid w:val="000336C3"/>
    <w:pPr>
      <w:spacing w:after="120"/>
    </w:pPr>
  </w:style>
  <w:style w:type="character" w:customStyle="1" w:styleId="ac">
    <w:name w:val="Основной текст Знак"/>
    <w:link w:val="ab"/>
    <w:rsid w:val="000336C3"/>
    <w:rPr>
      <w:sz w:val="24"/>
      <w:szCs w:val="24"/>
    </w:rPr>
  </w:style>
  <w:style w:type="character" w:styleId="ad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Document Map"/>
    <w:basedOn w:val="a"/>
    <w:link w:val="af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0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2026-04-06T23:36:00Z</cp:lastPrinted>
  <dcterms:created xsi:type="dcterms:W3CDTF">2026-04-09T01:06:00Z</dcterms:created>
  <dcterms:modified xsi:type="dcterms:W3CDTF">2026-04-09T01:06:00Z</dcterms:modified>
</cp:coreProperties>
</file>