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Муниципальное образование «Смидовичский муниципальный район»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Еврейской автономной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администрациЯ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                                                                                 №  </w:t>
      </w:r>
      <w:r>
        <w:rPr>
          <w:rFonts w:cs="Times New Roman" w:ascii="Times New Roman" w:hAnsi="Times New Roman"/>
          <w:sz w:val="28"/>
          <w:szCs w:val="28"/>
          <w:u w:val="none"/>
        </w:rPr>
        <w:t>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пос. Смидович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 xml:space="preserve"> в постановление администрации муниципального района от 15.02.2018 № 73 «Об определении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муниципального района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в постановление администрации муниципального района от 15.02.2018 № 73 «Об определении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 следующ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е изменени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Приложение № </w:t>
      </w:r>
      <w:r>
        <w:rPr>
          <w:rFonts w:cs="Times New Roman" w:ascii="Times New Roman" w:hAnsi="Times New Roman"/>
          <w:color w:val="000000"/>
          <w:sz w:val="28"/>
          <w:szCs w:val="28"/>
        </w:rPr>
        <w:t>3 «Перечень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исправительных работ», утвержденное вышеуказанным постановлением дополнить пунктом 8 следующего содержания:</w:t>
      </w:r>
    </w:p>
    <w:p>
      <w:pPr>
        <w:pStyle w:val="ListParagraph"/>
        <w:tabs>
          <w:tab w:val="clear" w:pos="708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tbl>
      <w:tblPr>
        <w:tblW w:w="93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4"/>
        <w:gridCol w:w="2835"/>
        <w:gridCol w:w="3971"/>
        <w:gridCol w:w="1983"/>
      </w:tblGrid>
      <w:tr>
        <w:trPr>
          <w:trHeight w:val="736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ООО «Смидовичское дорожное управление»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Смидович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Советская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Беридзе </w:t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Давид Гурамович</w:t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8-924-302-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96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99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0"/>
                <w:szCs w:val="20"/>
              </w:rPr>
              <w:t>».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Опубликовать настоящее постановление в газете «Районный вестник».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Настоящее постановление вступает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51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197"/>
        <w:gridCol w:w="2373"/>
      </w:tblGrid>
      <w:tr>
        <w:trPr>
          <w:trHeight w:val="906" w:hRule="atLeast"/>
        </w:trPr>
        <w:tc>
          <w:tcPr>
            <w:tcW w:w="7197" w:type="dxa"/>
            <w:tcBorders/>
          </w:tcPr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3" w:type="dxa"/>
            <w:tcBorders/>
          </w:tcPr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>
        <w:trPr>
          <w:trHeight w:val="1274" w:hRule="atLeast"/>
        </w:trPr>
        <w:tc>
          <w:tcPr>
            <w:tcW w:w="7197" w:type="dxa"/>
            <w:tcBorders/>
          </w:tcPr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управления</w:t>
            </w:r>
          </w:p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3" w:type="dxa"/>
            <w:tcBorders/>
          </w:tcPr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Волошенко</w:t>
            </w:r>
          </w:p>
        </w:tc>
      </w:tr>
      <w:tr>
        <w:trPr/>
        <w:tc>
          <w:tcPr>
            <w:tcW w:w="7197" w:type="dxa"/>
            <w:tcBorders/>
          </w:tcPr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организационно-контрольного отдела</w:t>
            </w:r>
          </w:p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3" w:type="dxa"/>
            <w:tcBorders/>
          </w:tcPr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6"/>
              <w:widowControl w:val="false"/>
              <w:spacing w:before="0" w:after="0"/>
              <w:ind w:lef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Позднякова</w:t>
            </w:r>
          </w:p>
        </w:tc>
      </w:tr>
    </w:tbl>
    <w:p>
      <w:pPr>
        <w:pStyle w:val="Normal"/>
        <w:tabs>
          <w:tab w:val="clear" w:pos="708"/>
          <w:tab w:val="left" w:pos="7640" w:leader="none"/>
        </w:tabs>
        <w:spacing w:lineRule="auto" w:line="240" w:before="0" w:after="0"/>
        <w:rPr>
          <w:rStyle w:val="23"/>
          <w:rFonts w:eastAsia="" w:eastAsiaTheme="majorEastAsi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568" w:top="1134" w:footer="0" w:bottom="1134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Sylfae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6882232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42497511"/>
    </w:sdtPr>
    <w:sdtContent>
      <w:p>
        <w:pPr>
          <w:pStyle w:val="Style24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0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6c0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ca8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235ca8"/>
    <w:pPr>
      <w:keepNext w:val="true"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235ca8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35ca8"/>
    <w:pPr>
      <w:keepNext w:val="true"/>
      <w:spacing w:before="240" w:after="60"/>
      <w:outlineLvl w:val="3"/>
    </w:pPr>
    <w:rPr>
      <w:rFonts w:cs="" w:cstheme="majorBidi"/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="" w:cstheme="majorBid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="" w:cstheme="majorBidi"/>
      <w:b/>
      <w:bCs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="" w:cstheme="majorBidi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="" w:cstheme="majorBidi"/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35ca8"/>
    <w:rPr>
      <w:rFonts w:cs="" w:cstheme="majorBidi"/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235ca8"/>
    <w:rPr>
      <w:rFonts w:cs="" w:cstheme="majorBidi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235ca8"/>
    <w:rPr>
      <w:rFonts w:cs="" w:cstheme="majorBidi"/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35ca8"/>
    <w:rPr>
      <w:rFonts w:cs="" w:cstheme="majorBidi"/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35ca8"/>
    <w:rPr>
      <w:rFonts w:cs="" w:cstheme="majorBidi"/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35ca8"/>
    <w:rPr>
      <w:rFonts w:ascii="Cambria" w:hAnsi="Cambria" w:eastAsia="" w:cs="" w:asciiTheme="majorHAnsi" w:cstheme="majorBidi" w:eastAsiaTheme="majorEastAsia" w:hAnsiTheme="majorHAnsi"/>
    </w:rPr>
  </w:style>
  <w:style w:type="character" w:styleId="Style5" w:customStyle="1">
    <w:name w:val="Название Знак"/>
    <w:basedOn w:val="DefaultParagraphFont"/>
    <w:qFormat/>
    <w:rsid w:val="00235ca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6" w:customStyle="1">
    <w:name w:val="Подзаголовок Знак"/>
    <w:basedOn w:val="DefaultParagraphFont"/>
    <w:uiPriority w:val="11"/>
    <w:qFormat/>
    <w:rsid w:val="00235ca8"/>
    <w:rPr>
      <w:rFonts w:ascii="Cambria" w:hAnsi="Cambria" w:eastAsia="" w:cs=""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35ca8"/>
    <w:rPr>
      <w:b/>
      <w:bCs/>
    </w:rPr>
  </w:style>
  <w:style w:type="character" w:styleId="Style7">
    <w:name w:val="Выделение"/>
    <w:basedOn w:val="DefaultParagraphFont"/>
    <w:uiPriority w:val="20"/>
    <w:qFormat/>
    <w:rsid w:val="00235ca8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2"/>
    <w:uiPriority w:val="29"/>
    <w:qFormat/>
    <w:rsid w:val="00235ca8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uiPriority w:val="30"/>
    <w:qFormat/>
    <w:rsid w:val="00235ca8"/>
    <w:rPr>
      <w:b/>
      <w:i/>
      <w:sz w:val="24"/>
    </w:rPr>
  </w:style>
  <w:style w:type="character" w:styleId="SubtleEmphasis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35c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35c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35c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35ca8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Верхний колонтитул Знак"/>
    <w:basedOn w:val="DefaultParagraphFont"/>
    <w:uiPriority w:val="99"/>
    <w:qFormat/>
    <w:rsid w:val="00f853fe"/>
    <w:rPr>
      <w:rFonts w:eastAsia="" w:cs="" w:cstheme="minorBidi" w:eastAsiaTheme="minorEastAsia"/>
      <w:lang w:val="ru-RU" w:eastAsia="ru-RU" w:bidi="ar-SA"/>
    </w:rPr>
  </w:style>
  <w:style w:type="character" w:styleId="Style10" w:customStyle="1">
    <w:name w:val="Нижний колонтитул Знак"/>
    <w:basedOn w:val="DefaultParagraphFont"/>
    <w:uiPriority w:val="99"/>
    <w:qFormat/>
    <w:rsid w:val="00f853fe"/>
    <w:rPr>
      <w:rFonts w:eastAsia="" w:cs="" w:cstheme="minorBidi" w:eastAsiaTheme="minorEastAsia"/>
      <w:lang w:val="ru-RU" w:eastAsia="ru-RU" w:bidi="ar-SA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c30ede"/>
    <w:rPr>
      <w:rFonts w:ascii="Tahoma" w:hAnsi="Tahoma" w:eastAsia="" w:cs="Tahoma" w:eastAsiaTheme="minorEastAsia"/>
      <w:sz w:val="16"/>
      <w:szCs w:val="16"/>
      <w:lang w:val="ru-RU" w:eastAsia="ru-RU" w:bidi="ar-SA"/>
    </w:rPr>
  </w:style>
  <w:style w:type="character" w:styleId="23" w:customStyle="1">
    <w:name w:val="Основной текст (2)"/>
    <w:basedOn w:val="DefaultParagraphFont"/>
    <w:qFormat/>
    <w:rsid w:val="00987b0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2" w:customStyle="1">
    <w:name w:val="Основной текст с отступом Знак"/>
    <w:basedOn w:val="DefaultParagraphFont"/>
    <w:qFormat/>
    <w:rsid w:val="003f3ce7"/>
    <w:rPr>
      <w:rFonts w:ascii="Times New Roman" w:hAnsi="Times New Roman" w:eastAsia="Times New Roman"/>
      <w:sz w:val="24"/>
      <w:szCs w:val="24"/>
      <w:lang w:val="ru-RU" w:eastAsia="ru-RU" w:bidi="ar-SA"/>
    </w:rPr>
  </w:style>
  <w:style w:type="character" w:styleId="24" w:customStyle="1">
    <w:name w:val="Основной текст (2)_"/>
    <w:basedOn w:val="DefaultParagraphFont"/>
    <w:qFormat/>
    <w:rsid w:val="00ec23cf"/>
    <w:rPr>
      <w:rFonts w:ascii="Sylfaen" w:hAnsi="Sylfaen" w:eastAsia="Sylfaen" w:cs="Sylfaen"/>
      <w:sz w:val="22"/>
      <w:szCs w:val="22"/>
      <w:shd w:fill="FFFFFF" w:val="clear"/>
    </w:rPr>
  </w:style>
  <w:style w:type="character" w:styleId="Style13" w:customStyle="1">
    <w:name w:val="Основной текст_"/>
    <w:link w:val="25"/>
    <w:qFormat/>
    <w:rsid w:val="002c26c7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  <w:sz w:val="24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Style14"/>
    <w:qFormat/>
    <w:pPr/>
    <w:rPr/>
  </w:style>
  <w:style w:type="paragraph" w:styleId="Style19">
    <w:name w:val="Title"/>
    <w:basedOn w:val="Normal"/>
    <w:next w:val="Normal"/>
    <w:qFormat/>
    <w:rsid w:val="00235ca8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Style20">
    <w:name w:val="Subtitle"/>
    <w:basedOn w:val="Normal"/>
    <w:next w:val="Normal"/>
    <w:uiPriority w:val="11"/>
    <w:qFormat/>
    <w:rsid w:val="00235ca8"/>
    <w:pPr>
      <w:spacing w:before="0" w:after="60"/>
      <w:jc w:val="center"/>
      <w:outlineLvl w:val="1"/>
    </w:pPr>
    <w:rPr>
      <w:rFonts w:ascii="Cambria" w:hAnsi="Cambria" w:eastAsia="" w:cs="" w:asciiTheme="majorHAnsi" w:cstheme="majorBidi" w:eastAsiaTheme="majorEastAsia" w:hAnsiTheme="majorHAnsi"/>
    </w:rPr>
  </w:style>
  <w:style w:type="paragraph" w:styleId="NoSpacing">
    <w:name w:val="No Spacing"/>
    <w:basedOn w:val="Normal"/>
    <w:uiPriority w:val="1"/>
    <w:qFormat/>
    <w:rsid w:val="00235ca8"/>
    <w:pPr/>
    <w:rPr>
      <w:szCs w:val="32"/>
    </w:rPr>
  </w:style>
  <w:style w:type="paragraph" w:styleId="ListParagraph">
    <w:name w:val="List Paragraph"/>
    <w:basedOn w:val="Normal"/>
    <w:uiPriority w:val="34"/>
    <w:qFormat/>
    <w:rsid w:val="00235ca8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21"/>
    <w:uiPriority w:val="29"/>
    <w:qFormat/>
    <w:rsid w:val="00235ca8"/>
    <w:pPr/>
    <w:rPr>
      <w:i/>
    </w:rPr>
  </w:style>
  <w:style w:type="paragraph" w:styleId="IntenseQuote">
    <w:name w:val="Intense Quote"/>
    <w:basedOn w:val="Normal"/>
    <w:next w:val="Normal"/>
    <w:uiPriority w:val="30"/>
    <w:qFormat/>
    <w:rsid w:val="00235ca8"/>
    <w:pPr>
      <w:ind w:left="720" w:right="720" w:hanging="0"/>
    </w:pPr>
    <w:rPr>
      <w:b/>
      <w:i/>
    </w:rPr>
  </w:style>
  <w:style w:type="paragraph" w:styleId="Style21">
    <w:name w:val="Index Heading"/>
    <w:basedOn w:val="Style14"/>
    <w:pPr/>
    <w:rPr/>
  </w:style>
  <w:style w:type="paragraph" w:styleId="Style22">
    <w:name w:val="TOC Heading"/>
    <w:basedOn w:val="1"/>
    <w:next w:val="Normal"/>
    <w:uiPriority w:val="39"/>
    <w:semiHidden/>
    <w:unhideWhenUsed/>
    <w:qFormat/>
    <w:rsid w:val="00235ca8"/>
    <w:pPr>
      <w:outlineLvl w:val="9"/>
    </w:pPr>
    <w:rPr/>
  </w:style>
  <w:style w:type="paragraph" w:styleId="Style23" w:customStyle="1">
    <w:name w:val="Колонтитул"/>
    <w:basedOn w:val="Normal"/>
    <w:qFormat/>
    <w:pPr/>
    <w:rPr/>
  </w:style>
  <w:style w:type="paragraph" w:styleId="Style24">
    <w:name w:val="Header"/>
    <w:basedOn w:val="Normal"/>
    <w:uiPriority w:val="99"/>
    <w:unhideWhenUsed/>
    <w:rsid w:val="00f853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unhideWhenUsed/>
    <w:rsid w:val="00f853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c30e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987b0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>
    <w:name w:val="Body Text Indent"/>
    <w:basedOn w:val="Normal"/>
    <w:rsid w:val="003f3ce7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nhideWhenUsed/>
    <w:qFormat/>
    <w:rsid w:val="006174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5" w:customStyle="1">
    <w:name w:val="Основной текст2"/>
    <w:basedOn w:val="Normal"/>
    <w:link w:val="af1"/>
    <w:qFormat/>
    <w:rsid w:val="002c26c7"/>
    <w:pPr>
      <w:shd w:val="clear" w:color="auto" w:fill="FFFFFF"/>
      <w:spacing w:lineRule="exact" w:line="302" w:before="0" w:after="0"/>
      <w:ind w:hanging="700"/>
    </w:pPr>
    <w:rPr>
      <w:rFonts w:ascii="Times New Roman" w:hAnsi="Times New Roman" w:eastAsia="Times New Roman" w:cs="Times New Roman"/>
      <w:sz w:val="26"/>
      <w:szCs w:val="26"/>
    </w:rPr>
  </w:style>
  <w:style w:type="paragraph" w:styleId="Style27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uiPriority w:val="59"/>
    <w:rsid w:val="005773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97AC-8236-45A6-9838-EEA596CD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LibreOffice/7.2.5.2$Windows_X86_64 LibreOffice_project/499f9727c189e6ef3471021d6132d4c694f357e5</Application>
  <AppVersion>15.0000</AppVersion>
  <Pages>2</Pages>
  <Words>200</Words>
  <Characters>1569</Characters>
  <CharactersWithSpaces>1818</CharactersWithSpaces>
  <Paragraphs>32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2021-10-21T07:46:00Z</dcterms:created>
  <dc:creator>Юридический отдел</dc:creator>
  <dc:description/>
  <dc:language>ru-RU</dc:language>
  <cp:lastModifiedBy/>
  <cp:lastPrinted>2021-10-21T07:49:00Z</cp:lastPrinted>
  <dcterms:modified xsi:type="dcterms:W3CDTF">2023-05-15T16:02:43Z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