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right"/>
        <w:rPr/>
      </w:pPr>
      <w:r>
        <w:rPr/>
        <w:t xml:space="preserve">ПРОЕКТ </w:t>
      </w:r>
    </w:p>
    <w:p>
      <w:pPr>
        <w:pStyle w:val="Style17"/>
        <w:spacing w:lineRule="auto" w:line="240"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</w:rPr>
        <w:t xml:space="preserve">______________                                                                                   </w:t>
      </w:r>
      <w:r>
        <w:rPr>
          <w:rFonts w:cs="Times New Roman" w:ascii="Times New Roman" w:hAnsi="Times New Roman"/>
          <w:sz w:val="28"/>
          <w:u w:val="none"/>
        </w:rPr>
        <w:t>№</w:t>
      </w:r>
      <w:r>
        <w:rPr>
          <w:rFonts w:cs="Times New Roman" w:ascii="Times New Roman" w:hAnsi="Times New Roman"/>
          <w:b w:val="false"/>
          <w:bCs w:val="false"/>
          <w:sz w:val="28"/>
          <w:u w:val="none"/>
        </w:rPr>
        <w:t>________</w:t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пос. Смидович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ений в постановление администрации муниципального района от 23.05.2019 № 281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администрации муниципального района от 23.05.2019 № 281 «Об утверждении Положения о порядке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работ» следующие изменения: 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2 постановления слова «Тимошенко Е.В.» исключить. 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0" w:leader="none"/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пункте 4 постановления слова «Ю.В. Волошенко» исключить. </w:t>
      </w:r>
    </w:p>
    <w:p>
      <w:pPr>
        <w:pStyle w:val="ListParagraph"/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газете «Районный вестник» и разместить его на официальном сайте администрации муниципального района.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ListParagraph"/>
        <w:tabs>
          <w:tab w:val="clear" w:pos="708"/>
          <w:tab w:val="left" w:pos="0" w:leader="none"/>
          <w:tab w:val="left" w:pos="1134" w:leader="none"/>
          <w:tab w:val="left" w:pos="1276" w:leader="none"/>
          <w:tab w:val="left" w:pos="1560" w:leader="none"/>
        </w:tabs>
        <w:spacing w:lineRule="auto" w:line="36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3"/>
        <w:tblW w:w="9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1270"/>
        <w:gridCol w:w="2374"/>
      </w:tblGrid>
      <w:tr>
        <w:trPr/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Е.А. Башкиров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Готовил: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юридического управления администрации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Е.В. Тимошенко</w:t>
            </w:r>
          </w:p>
        </w:tc>
      </w:tr>
      <w:tr>
        <w:trPr/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.Н. Позднякова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993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sz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6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ca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35ca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35ca8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35ca8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="" w:cstheme="majorBidi"/>
      <w:b/>
      <w:bCs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35ca8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35ca8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35ca8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35ca8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35ca8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235ca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a8"/>
    <w:rPr>
      <w:b/>
      <w:bCs/>
    </w:rPr>
  </w:style>
  <w:style w:type="character" w:styleId="Style7">
    <w:name w:val="Выделение"/>
    <w:basedOn w:val="DefaultParagraphFont"/>
    <w:uiPriority w:val="20"/>
    <w:qFormat/>
    <w:rsid w:val="00235ca8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235ca8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235ca8"/>
    <w:rPr>
      <w:b/>
      <w:i/>
      <w:sz w:val="24"/>
    </w:rPr>
  </w:style>
  <w:style w:type="character" w:styleId="SubtleEmphasis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ca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4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0" w:customStyle="1">
    <w:name w:val="Нижний колонтитул Знак"/>
    <w:basedOn w:val="DefaultParagraphFont"/>
    <w:link w:val="af6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1" w:customStyle="1">
    <w:name w:val="Текст выноски Знак"/>
    <w:basedOn w:val="DefaultParagraphFont"/>
    <w:link w:val="af8"/>
    <w:uiPriority w:val="99"/>
    <w:semiHidden/>
    <w:qFormat/>
    <w:rsid w:val="00c30ede"/>
    <w:rPr>
      <w:rFonts w:ascii="Tahoma" w:hAnsi="Tahoma" w:eastAsia="" w:cs="Tahoma" w:eastAsiaTheme="minorEastAsia"/>
      <w:sz w:val="16"/>
      <w:szCs w:val="16"/>
      <w:lang w:val="ru-RU" w:eastAsia="ru-RU" w:bidi="ar-SA"/>
    </w:rPr>
  </w:style>
  <w:style w:type="character" w:styleId="23" w:customStyle="1">
    <w:name w:val="Основной текст (2)"/>
    <w:basedOn w:val="DefaultParagraphFont"/>
    <w:qFormat/>
    <w:rsid w:val="00987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7">
    <w:name w:val="Title"/>
    <w:basedOn w:val="Normal"/>
    <w:next w:val="Normal"/>
    <w:link w:val="a4"/>
    <w:qFormat/>
    <w:rsid w:val="00235ca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8">
    <w:name w:val="Subtitle"/>
    <w:basedOn w:val="Normal"/>
    <w:next w:val="Normal"/>
    <w:link w:val="a6"/>
    <w:uiPriority w:val="11"/>
    <w:qFormat/>
    <w:rsid w:val="00235ca8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235ca8"/>
    <w:pPr/>
    <w:rPr>
      <w:szCs w:val="32"/>
    </w:rPr>
  </w:style>
  <w:style w:type="paragraph" w:styleId="ListParagraph">
    <w:name w:val="List Paragraph"/>
    <w:basedOn w:val="Normal"/>
    <w:uiPriority w:val="34"/>
    <w:qFormat/>
    <w:rsid w:val="00235ca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235ca8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235ca8"/>
    <w:pPr>
      <w:ind w:left="720" w:right="720" w:hanging="0"/>
    </w:pPr>
    <w:rPr>
      <w:b/>
      <w:i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235ca8"/>
    <w:pPr>
      <w:outlineLvl w:val="9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f5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f7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rsid w:val="00c30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87b0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8E6D-E956-4FF4-A5B0-C80B1949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1</Pages>
  <Words>143</Words>
  <Characters>1132</Characters>
  <CharactersWithSpaces>1335</CharactersWithSpaces>
  <Paragraphs>23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2020-09-09T01:39:00Z</dcterms:created>
  <dc:creator>Юридический отдел</dc:creator>
  <dc:description/>
  <dc:language>ru-RU</dc:language>
  <cp:lastModifiedBy/>
  <cp:lastPrinted>2019-05-07T23:42:00Z</cp:lastPrinted>
  <dcterms:modified xsi:type="dcterms:W3CDTF">2023-07-06T08:40:16Z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