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75" w:rsidRDefault="00695D75" w:rsidP="00695D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695D75" w:rsidRDefault="00695D75" w:rsidP="00695D75">
      <w:pPr>
        <w:jc w:val="center"/>
        <w:rPr>
          <w:sz w:val="28"/>
          <w:szCs w:val="28"/>
        </w:rPr>
      </w:pPr>
    </w:p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695D75" w:rsidRDefault="00695D75" w:rsidP="00695D75">
      <w:pPr>
        <w:jc w:val="center"/>
        <w:rPr>
          <w:sz w:val="28"/>
          <w:szCs w:val="28"/>
        </w:rPr>
      </w:pPr>
    </w:p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5D75" w:rsidRDefault="00695D75" w:rsidP="00695D75">
      <w:pPr>
        <w:jc w:val="center"/>
        <w:rPr>
          <w:sz w:val="28"/>
          <w:szCs w:val="28"/>
        </w:rPr>
      </w:pPr>
    </w:p>
    <w:p w:rsidR="00695D75" w:rsidRDefault="00695D75" w:rsidP="00695D7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                                            № ___</w:t>
      </w:r>
    </w:p>
    <w:p w:rsidR="00695D75" w:rsidRDefault="00695D75" w:rsidP="00695D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695D75" w:rsidRDefault="00695D75" w:rsidP="00695D75">
      <w:pPr>
        <w:jc w:val="center"/>
        <w:rPr>
          <w:sz w:val="28"/>
          <w:szCs w:val="28"/>
        </w:rPr>
      </w:pPr>
    </w:p>
    <w:p w:rsidR="00695D75" w:rsidRDefault="00695D75" w:rsidP="00695D7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2020-2022 годы», утвержденную постановлением администрации муниципального района от 22.05.2020 № 362</w:t>
      </w:r>
    </w:p>
    <w:p w:rsidR="00695D75" w:rsidRDefault="00695D75" w:rsidP="00695D75">
      <w:pPr>
        <w:jc w:val="both"/>
        <w:rPr>
          <w:sz w:val="28"/>
          <w:szCs w:val="28"/>
        </w:rPr>
      </w:pPr>
    </w:p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695D75" w:rsidRDefault="00695D75" w:rsidP="00695D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2020-2022 годы», утвержденную постановлением администрации муниципального района от 22.05.2020 № 362 «Об утверждении муниципальной программы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</w:p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 строку «Объемы и источники финансирования муниципальной программы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1"/>
      </w:tblGrid>
      <w:tr w:rsidR="00695D75" w:rsidRPr="00935B4E" w:rsidTr="00C87BC7">
        <w:tc>
          <w:tcPr>
            <w:tcW w:w="2518" w:type="dxa"/>
          </w:tcPr>
          <w:p w:rsidR="00695D75" w:rsidRPr="00935B4E" w:rsidRDefault="00695D75" w:rsidP="00C87BC7">
            <w:pPr>
              <w:jc w:val="both"/>
            </w:pPr>
            <w:r w:rsidRPr="00935B4E">
              <w:t>Объемы и источники финансирования муниципальной программы</w:t>
            </w:r>
          </w:p>
        </w:tc>
        <w:tc>
          <w:tcPr>
            <w:tcW w:w="7051" w:type="dxa"/>
          </w:tcPr>
          <w:p w:rsidR="00695D75" w:rsidRPr="00935B4E" w:rsidRDefault="00695D75" w:rsidP="00C87BC7">
            <w:pPr>
              <w:ind w:firstLine="33"/>
              <w:jc w:val="both"/>
            </w:pPr>
            <w:r w:rsidRPr="00935B4E">
              <w:t xml:space="preserve">Общий объем финансирования муниципальной программы за счет всех источников составит </w:t>
            </w:r>
            <w:r>
              <w:t>58747</w:t>
            </w:r>
            <w:r w:rsidRPr="00935B4E">
              <w:t>,</w:t>
            </w:r>
            <w:r>
              <w:t>52</w:t>
            </w:r>
            <w:r w:rsidRPr="00935B4E">
              <w:t xml:space="preserve">206 тыс. рублей, в том числе: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31465,06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27053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7206 тыс. рублей; 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28,79 тыс. рублей (на условиях софинансирования) 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Из них: - 2020 год - всего 22475,56206 тыс. рублей, в том числе: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6020,11 тыс. рублей;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16377,17206 тыс. рублей;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78,28 тыс. рублей; 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- 2021 год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9771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5576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,50 тыс. рублей; </w:t>
            </w:r>
          </w:p>
          <w:p w:rsidR="00695D75" w:rsidRDefault="00695D75" w:rsidP="00C87BC7">
            <w:pPr>
              <w:ind w:firstLine="33"/>
              <w:jc w:val="both"/>
            </w:pPr>
            <w:r w:rsidRPr="00884823">
              <w:t>- за счет средств муниципального бюджета – 50,51 тыс. рублей</w:t>
            </w:r>
            <w:r>
              <w:t>;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год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26500,00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21300,00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95D75" w:rsidRPr="00884823" w:rsidRDefault="00695D75" w:rsidP="00C87BC7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  <w:r w:rsidRPr="008848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95D75" w:rsidRPr="00935B4E" w:rsidRDefault="00695D75" w:rsidP="00C87BC7">
            <w:pPr>
              <w:ind w:firstLine="33"/>
              <w:jc w:val="both"/>
            </w:pPr>
            <w:r w:rsidRPr="00884823">
              <w:t xml:space="preserve">- за счет средств муниципального бюджета – </w:t>
            </w:r>
            <w:r>
              <w:t>100</w:t>
            </w:r>
            <w:r w:rsidRPr="00884823">
              <w:t>,</w:t>
            </w:r>
            <w:r>
              <w:t>00</w:t>
            </w:r>
            <w:r w:rsidRPr="00884823">
              <w:t xml:space="preserve"> тыс. рублей</w:t>
            </w:r>
          </w:p>
        </w:tc>
      </w:tr>
    </w:tbl>
    <w:p w:rsidR="00695D75" w:rsidRPr="0084724F" w:rsidRDefault="00695D75" w:rsidP="00695D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4C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sz w:val="28"/>
          <w:szCs w:val="28"/>
        </w:rPr>
        <w:t xml:space="preserve"> </w:t>
      </w:r>
      <w:r w:rsidRPr="0084724F">
        <w:rPr>
          <w:rFonts w:ascii="Times New Roman" w:hAnsi="Times New Roman" w:cs="Times New Roman"/>
          <w:sz w:val="28"/>
          <w:szCs w:val="28"/>
        </w:rPr>
        <w:t xml:space="preserve">В таблице 3 </w:t>
      </w:r>
      <w:r w:rsidRPr="0084724F">
        <w:rPr>
          <w:rFonts w:ascii="Times New Roman" w:eastAsia="Calibri" w:hAnsi="Times New Roman" w:cs="Times New Roman"/>
          <w:sz w:val="28"/>
          <w:szCs w:val="28"/>
        </w:rPr>
        <w:t xml:space="preserve">раздела 9 «Ресурсное обеспечение реализации муниципальной программы» строку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 изложить </w:t>
      </w:r>
      <w:r w:rsidRPr="0084724F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041"/>
        <w:gridCol w:w="1559"/>
        <w:gridCol w:w="567"/>
        <w:gridCol w:w="426"/>
        <w:gridCol w:w="850"/>
        <w:gridCol w:w="567"/>
        <w:gridCol w:w="992"/>
        <w:gridCol w:w="567"/>
        <w:gridCol w:w="567"/>
        <w:gridCol w:w="956"/>
      </w:tblGrid>
      <w:tr w:rsidR="00695D75" w:rsidRPr="00351764" w:rsidTr="00C87BC7">
        <w:tc>
          <w:tcPr>
            <w:tcW w:w="477" w:type="dxa"/>
            <w:shd w:val="clear" w:color="auto" w:fill="auto"/>
          </w:tcPr>
          <w:p w:rsidR="00695D75" w:rsidRPr="00351764" w:rsidRDefault="00695D75" w:rsidP="00C87BC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  <w:r w:rsidRPr="0035176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041" w:type="dxa"/>
            <w:shd w:val="clear" w:color="auto" w:fill="auto"/>
          </w:tcPr>
          <w:p w:rsidR="00695D75" w:rsidRPr="00834E46" w:rsidRDefault="00695D75" w:rsidP="00C87B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проектно-сметной документации в рамках реализации федеральной программы «1000 дворов на Дальнем Востоке» (не менее 3)</w:t>
            </w:r>
          </w:p>
        </w:tc>
        <w:tc>
          <w:tcPr>
            <w:tcW w:w="1559" w:type="dxa"/>
            <w:shd w:val="clear" w:color="auto" w:fill="auto"/>
          </w:tcPr>
          <w:p w:rsidR="00695D75" w:rsidRPr="00351764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Pr="00351764">
              <w:rPr>
                <w:rFonts w:eastAsia="Calibri"/>
                <w:sz w:val="20"/>
                <w:szCs w:val="20"/>
              </w:rPr>
              <w:t>правлени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351764">
              <w:rPr>
                <w:rFonts w:eastAsia="Calibri"/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D75" w:rsidRPr="00483309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83309">
              <w:rPr>
                <w:rFonts w:eastAsia="Calibri"/>
                <w:sz w:val="20"/>
                <w:szCs w:val="20"/>
              </w:rPr>
              <w:t>306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5D75" w:rsidRPr="00483309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83309">
              <w:rPr>
                <w:rFonts w:eastAsia="Calibri"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5D75" w:rsidRPr="00483309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83309">
              <w:rPr>
                <w:rFonts w:eastAsia="Calibri"/>
                <w:bCs/>
                <w:color w:val="000000"/>
                <w:sz w:val="20"/>
                <w:szCs w:val="20"/>
              </w:rPr>
              <w:t>25 0 0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Pr="00483309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05149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D75" w:rsidRPr="00483309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83309">
              <w:rPr>
                <w:rFonts w:eastAsia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D75" w:rsidRPr="00351764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D75" w:rsidRPr="00351764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351764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5D75" w:rsidRPr="00351764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95D75" w:rsidRPr="00351764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1000,00</w:t>
            </w:r>
          </w:p>
        </w:tc>
      </w:tr>
    </w:tbl>
    <w:p w:rsidR="00695D75" w:rsidRPr="008210BC" w:rsidRDefault="00695D75" w:rsidP="00695D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таблице 4 </w:t>
      </w:r>
      <w:r w:rsidRPr="008210BC">
        <w:rPr>
          <w:sz w:val="28"/>
          <w:szCs w:val="28"/>
        </w:rPr>
        <w:t xml:space="preserve"> раздела 9 «Ресурсное обеспечение реализации муниципальной программы» </w:t>
      </w:r>
      <w:r>
        <w:rPr>
          <w:sz w:val="28"/>
          <w:szCs w:val="28"/>
        </w:rPr>
        <w:t>строку 38 изложить в</w:t>
      </w:r>
      <w:r w:rsidRPr="008210BC">
        <w:rPr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35"/>
        <w:gridCol w:w="1700"/>
        <w:gridCol w:w="866"/>
        <w:gridCol w:w="849"/>
        <w:gridCol w:w="1043"/>
        <w:gridCol w:w="1044"/>
      </w:tblGrid>
      <w:tr w:rsidR="00695D75" w:rsidRPr="008210BC" w:rsidTr="00C87BC7">
        <w:tc>
          <w:tcPr>
            <w:tcW w:w="534" w:type="dxa"/>
            <w:vMerge w:val="restart"/>
            <w:shd w:val="clear" w:color="auto" w:fill="auto"/>
          </w:tcPr>
          <w:p w:rsidR="00695D75" w:rsidRPr="008210BC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695D75" w:rsidRPr="008210BC" w:rsidRDefault="00695D75" w:rsidP="00C87B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</w:t>
            </w:r>
            <w:r w:rsidRPr="00834E46">
              <w:rPr>
                <w:sz w:val="20"/>
                <w:szCs w:val="20"/>
              </w:rPr>
              <w:t>в рамках реализации федеральной программы «1000 дворов</w:t>
            </w:r>
            <w:r>
              <w:rPr>
                <w:sz w:val="20"/>
                <w:szCs w:val="20"/>
              </w:rPr>
              <w:t xml:space="preserve"> на Дальнем Востоке</w:t>
            </w:r>
            <w:r w:rsidRPr="00834E4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(не менее 3)</w:t>
            </w:r>
          </w:p>
        </w:tc>
        <w:tc>
          <w:tcPr>
            <w:tcW w:w="1702" w:type="dxa"/>
            <w:shd w:val="clear" w:color="auto" w:fill="auto"/>
          </w:tcPr>
          <w:p w:rsidR="00695D75" w:rsidRPr="008210BC" w:rsidRDefault="00695D75" w:rsidP="00C87BC7">
            <w:pPr>
              <w:rPr>
                <w:rFonts w:eastAsia="Calibri"/>
                <w:sz w:val="20"/>
                <w:szCs w:val="20"/>
              </w:rPr>
            </w:pPr>
            <w:r w:rsidRPr="008210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95D75" w:rsidRPr="008210BC" w:rsidRDefault="00695D75" w:rsidP="00C8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695D75" w:rsidRPr="008210BC" w:rsidRDefault="00695D75" w:rsidP="00C87BC7">
            <w:pPr>
              <w:jc w:val="center"/>
              <w:rPr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695D75" w:rsidRPr="008210BC" w:rsidTr="00C87BC7">
        <w:tc>
          <w:tcPr>
            <w:tcW w:w="534" w:type="dxa"/>
            <w:vMerge/>
            <w:shd w:val="clear" w:color="auto" w:fill="auto"/>
          </w:tcPr>
          <w:p w:rsidR="00695D75" w:rsidRPr="008210BC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695D75" w:rsidRPr="008210BC" w:rsidRDefault="00695D75" w:rsidP="00C87B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95D75" w:rsidRPr="008210BC" w:rsidRDefault="00695D75" w:rsidP="00C87BC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95D75" w:rsidRPr="008210BC" w:rsidRDefault="00695D75" w:rsidP="00C87BC7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1000,00</w:t>
            </w:r>
          </w:p>
        </w:tc>
      </w:tr>
    </w:tbl>
    <w:p w:rsidR="00695D75" w:rsidRPr="00DC13C6" w:rsidRDefault="00695D75" w:rsidP="00695D7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C13C6">
        <w:rPr>
          <w:sz w:val="28"/>
          <w:szCs w:val="28"/>
        </w:rPr>
        <w:t xml:space="preserve">Таблицу 5  </w:t>
      </w:r>
      <w:r w:rsidRPr="008210BC">
        <w:rPr>
          <w:sz w:val="28"/>
          <w:szCs w:val="28"/>
        </w:rPr>
        <w:t>раздела 9 «Ресурсное обеспечение реализации муниципальной программы»</w:t>
      </w:r>
      <w:r>
        <w:rPr>
          <w:sz w:val="28"/>
          <w:szCs w:val="28"/>
        </w:rPr>
        <w:t xml:space="preserve"> </w:t>
      </w:r>
      <w:r w:rsidRPr="00DC13C6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41"/>
        <w:gridCol w:w="1542"/>
      </w:tblGrid>
      <w:tr w:rsidR="00695D75" w:rsidRPr="00DC13C6" w:rsidTr="00C87BC7">
        <w:tc>
          <w:tcPr>
            <w:tcW w:w="3085" w:type="dxa"/>
            <w:vMerge w:val="restart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Источники и направления расходов</w:t>
            </w:r>
          </w:p>
        </w:tc>
        <w:tc>
          <w:tcPr>
            <w:tcW w:w="6485" w:type="dxa"/>
            <w:gridSpan w:val="4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Расходы (тыс. рублей), годы</w:t>
            </w:r>
          </w:p>
        </w:tc>
      </w:tr>
      <w:tr w:rsidR="00695D75" w:rsidRPr="00DC13C6" w:rsidTr="00C87BC7">
        <w:tc>
          <w:tcPr>
            <w:tcW w:w="3085" w:type="dxa"/>
            <w:vMerge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Всего</w:t>
            </w:r>
          </w:p>
        </w:tc>
        <w:tc>
          <w:tcPr>
            <w:tcW w:w="4784" w:type="dxa"/>
            <w:gridSpan w:val="3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 том числе по годам</w:t>
            </w:r>
          </w:p>
        </w:tc>
      </w:tr>
      <w:tr w:rsidR="00695D75" w:rsidRPr="00DC13C6" w:rsidTr="00C87BC7">
        <w:tc>
          <w:tcPr>
            <w:tcW w:w="3085" w:type="dxa"/>
            <w:vMerge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2020</w:t>
            </w:r>
          </w:p>
        </w:tc>
        <w:tc>
          <w:tcPr>
            <w:tcW w:w="1541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2021</w:t>
            </w:r>
          </w:p>
        </w:tc>
        <w:tc>
          <w:tcPr>
            <w:tcW w:w="1542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2022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  <w:vAlign w:val="center"/>
          </w:tcPr>
          <w:p w:rsidR="00695D75" w:rsidRPr="00DC13C6" w:rsidRDefault="00695D75" w:rsidP="00C87BC7">
            <w:pPr>
              <w:rPr>
                <w:bCs/>
                <w:color w:val="000000"/>
              </w:rPr>
            </w:pPr>
            <w:r w:rsidRPr="00DC13C6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58747,52206</w:t>
            </w:r>
          </w:p>
        </w:tc>
        <w:tc>
          <w:tcPr>
            <w:tcW w:w="1701" w:type="dxa"/>
            <w:shd w:val="clear" w:color="auto" w:fill="auto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22475,56206</w:t>
            </w:r>
          </w:p>
        </w:tc>
        <w:tc>
          <w:tcPr>
            <w:tcW w:w="1541" w:type="dxa"/>
            <w:shd w:val="clear" w:color="auto" w:fill="auto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9771,96</w:t>
            </w:r>
          </w:p>
        </w:tc>
        <w:tc>
          <w:tcPr>
            <w:tcW w:w="1542" w:type="dxa"/>
            <w:shd w:val="clear" w:color="auto" w:fill="auto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26500,00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</w:pPr>
            <w:r w:rsidRPr="00DC13C6"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31465,06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6020,11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4144,95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21300,00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</w:pPr>
            <w:r w:rsidRPr="00DC13C6"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27053,67206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16377,17206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5576,50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5100,00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</w:pPr>
            <w:r w:rsidRPr="00DC13C6">
              <w:t>Бюджет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78,28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50,51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695D75" w:rsidRPr="00DC13C6" w:rsidTr="00C87BC7">
        <w:tc>
          <w:tcPr>
            <w:tcW w:w="3085" w:type="dxa"/>
            <w:shd w:val="clear" w:color="auto" w:fill="auto"/>
          </w:tcPr>
          <w:p w:rsidR="00695D75" w:rsidRPr="00DC13C6" w:rsidRDefault="00695D75" w:rsidP="00C87BC7">
            <w:pPr>
              <w:widowControl w:val="0"/>
              <w:autoSpaceDE w:val="0"/>
              <w:autoSpaceDN w:val="0"/>
              <w:adjustRightInd w:val="0"/>
            </w:pPr>
            <w:r w:rsidRPr="00DC13C6">
              <w:t>Другие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95D75" w:rsidRPr="00DC13C6" w:rsidRDefault="00695D75" w:rsidP="00C87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695D75" w:rsidRDefault="00695D75" w:rsidP="006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695D75" w:rsidRDefault="00695D75" w:rsidP="00695D75">
      <w:pPr>
        <w:ind w:firstLine="709"/>
        <w:jc w:val="both"/>
        <w:rPr>
          <w:sz w:val="28"/>
          <w:szCs w:val="28"/>
        </w:rPr>
      </w:pPr>
    </w:p>
    <w:p w:rsidR="00695D75" w:rsidRDefault="00695D75" w:rsidP="00695D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4"/>
      </w:tblGrid>
      <w:tr w:rsidR="00695D75" w:rsidRPr="00D96FB5" w:rsidTr="00C87BC7">
        <w:tc>
          <w:tcPr>
            <w:tcW w:w="5211" w:type="dxa"/>
          </w:tcPr>
          <w:p w:rsidR="00695D75" w:rsidRPr="005A202F" w:rsidRDefault="00695D75" w:rsidP="00C8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695D75" w:rsidRPr="00D96FB5" w:rsidRDefault="00695D75" w:rsidP="00C87B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695D75" w:rsidRDefault="00695D75" w:rsidP="00C87BC7">
            <w:pPr>
              <w:jc w:val="both"/>
              <w:rPr>
                <w:sz w:val="28"/>
                <w:szCs w:val="28"/>
              </w:rPr>
            </w:pPr>
          </w:p>
          <w:p w:rsidR="00695D75" w:rsidRPr="00D96FB5" w:rsidRDefault="00695D75" w:rsidP="00C87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75"/>
    <w:rsid w:val="00052AE5"/>
    <w:rsid w:val="00513A40"/>
    <w:rsid w:val="005168CE"/>
    <w:rsid w:val="005974DB"/>
    <w:rsid w:val="005A7DAE"/>
    <w:rsid w:val="00695D75"/>
    <w:rsid w:val="0079141E"/>
    <w:rsid w:val="007A7BED"/>
    <w:rsid w:val="009F7FF0"/>
    <w:rsid w:val="00A04385"/>
    <w:rsid w:val="00B56031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2023-01-12T05:01:00Z</dcterms:created>
  <dcterms:modified xsi:type="dcterms:W3CDTF">2023-01-12T05:01:00Z</dcterms:modified>
</cp:coreProperties>
</file>