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12" w:rsidRDefault="00337B12" w:rsidP="00337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337B12" w:rsidRDefault="00337B12" w:rsidP="00337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Еврейская автономная область</w:t>
      </w:r>
    </w:p>
    <w:p w:rsidR="00337B12" w:rsidRDefault="00337B12" w:rsidP="00337B12">
      <w:pPr>
        <w:rPr>
          <w:rFonts w:ascii="Times New Roman" w:hAnsi="Times New Roman" w:cs="Times New Roman"/>
          <w:sz w:val="28"/>
          <w:szCs w:val="28"/>
        </w:rPr>
      </w:pPr>
    </w:p>
    <w:p w:rsidR="00337B12" w:rsidRDefault="00337B12" w:rsidP="00337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337B12" w:rsidRDefault="00337B12" w:rsidP="00337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bookmarkStart w:id="0" w:name="_GoBack"/>
      <w:bookmarkEnd w:id="0"/>
    </w:p>
    <w:p w:rsidR="00337B12" w:rsidRPr="00A1352D" w:rsidRDefault="00F04529" w:rsidP="0033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16.01.2023</w:t>
      </w:r>
      <w:r w:rsidR="00337B12">
        <w:rPr>
          <w:rFonts w:ascii="Times New Roman" w:hAnsi="Times New Roman" w:cs="Times New Roman"/>
          <w:sz w:val="28"/>
          <w:szCs w:val="28"/>
        </w:rPr>
        <w:tab/>
      </w:r>
      <w:r w:rsidR="00337B12">
        <w:rPr>
          <w:rFonts w:ascii="Times New Roman" w:hAnsi="Times New Roman" w:cs="Times New Roman"/>
          <w:sz w:val="28"/>
          <w:szCs w:val="28"/>
        </w:rPr>
        <w:tab/>
      </w:r>
      <w:r w:rsidR="00337B12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F07D7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37B1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337B12" w:rsidRDefault="00337B12" w:rsidP="00337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пос.Смидович</w:t>
      </w:r>
    </w:p>
    <w:p w:rsidR="00337B12" w:rsidRPr="0070368B" w:rsidRDefault="00337B12" w:rsidP="00337B1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2"/>
      </w:tblGrid>
      <w:tr w:rsidR="00337B12" w:rsidTr="0021598C">
        <w:trPr>
          <w:trHeight w:val="1225"/>
        </w:trPr>
        <w:tc>
          <w:tcPr>
            <w:tcW w:w="9502" w:type="dxa"/>
          </w:tcPr>
          <w:p w:rsidR="00173B58" w:rsidRPr="00173B58" w:rsidRDefault="00AD1D90" w:rsidP="00173B5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040338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AE431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37B12" w:rsidRPr="0004033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173B58" w:rsidRPr="0004033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 от 25.03.2019 № 169</w:t>
            </w:r>
            <w:r w:rsidR="00173B5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73B58" w:rsidRPr="00173B5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О комиссии по инвестиционной политике и развитию конкуренции на территории Смидовичского муниципального района</w:t>
            </w:r>
            <w:r w:rsidR="00173B5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337B12" w:rsidRPr="00040338" w:rsidRDefault="00337B12" w:rsidP="00173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B12" w:rsidRDefault="00337B12" w:rsidP="00337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муниципального района</w:t>
      </w:r>
    </w:p>
    <w:p w:rsidR="00337B12" w:rsidRDefault="00337B12" w:rsidP="0017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37B12" w:rsidRDefault="00337B12" w:rsidP="0017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</w:t>
      </w:r>
      <w:r w:rsidR="00173B58" w:rsidRPr="0004033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</w:t>
      </w:r>
      <w:r w:rsidR="00173B58">
        <w:rPr>
          <w:rFonts w:ascii="Times New Roman" w:hAnsi="Times New Roman" w:cs="Times New Roman"/>
          <w:sz w:val="28"/>
          <w:szCs w:val="28"/>
        </w:rPr>
        <w:br/>
      </w:r>
      <w:r w:rsidR="00173B58" w:rsidRPr="00040338">
        <w:rPr>
          <w:rFonts w:ascii="Times New Roman" w:hAnsi="Times New Roman" w:cs="Times New Roman"/>
          <w:sz w:val="28"/>
          <w:szCs w:val="28"/>
        </w:rPr>
        <w:t>от 25.03.2019 № 169</w:t>
      </w:r>
      <w:r w:rsidR="00173B58">
        <w:rPr>
          <w:rFonts w:ascii="Times New Roman" w:hAnsi="Times New Roman" w:cs="Times New Roman"/>
          <w:sz w:val="28"/>
          <w:szCs w:val="28"/>
        </w:rPr>
        <w:t xml:space="preserve"> «</w:t>
      </w:r>
      <w:r w:rsidR="00173B58" w:rsidRPr="00173B5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 комиссии по инвестиционной политике и развитию конкуренции на территории Смидовичского муниципального района</w:t>
      </w:r>
      <w:r w:rsidR="00173B5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»</w:t>
      </w:r>
      <w:r w:rsidR="00040338" w:rsidRPr="00040338">
        <w:rPr>
          <w:rFonts w:ascii="Times New Roman" w:hAnsi="Times New Roman" w:cs="Times New Roman"/>
          <w:sz w:val="28"/>
          <w:szCs w:val="28"/>
        </w:rPr>
        <w:t xml:space="preserve"> </w:t>
      </w:r>
      <w:r w:rsidR="00597F1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73B58">
        <w:rPr>
          <w:rFonts w:ascii="Times New Roman" w:hAnsi="Times New Roman" w:cs="Times New Roman"/>
          <w:sz w:val="28"/>
          <w:szCs w:val="28"/>
        </w:rPr>
        <w:t>постановление</w:t>
      </w:r>
      <w:r w:rsidR="00597F16">
        <w:rPr>
          <w:rFonts w:ascii="Times New Roman" w:hAnsi="Times New Roman" w:cs="Times New Roman"/>
          <w:sz w:val="28"/>
          <w:szCs w:val="28"/>
        </w:rPr>
        <w:t>)</w:t>
      </w:r>
      <w:r w:rsidR="00ED189D">
        <w:rPr>
          <w:rFonts w:ascii="Times New Roman" w:hAnsi="Times New Roman" w:cs="Times New Roman"/>
          <w:sz w:val="28"/>
          <w:szCs w:val="28"/>
        </w:rPr>
        <w:t>,</w:t>
      </w:r>
      <w:r w:rsidR="00597F16">
        <w:rPr>
          <w:rFonts w:ascii="Times New Roman" w:hAnsi="Times New Roman" w:cs="Times New Roman"/>
          <w:sz w:val="28"/>
          <w:szCs w:val="28"/>
        </w:rPr>
        <w:t xml:space="preserve"> </w:t>
      </w:r>
      <w:r w:rsidR="00AD1D90">
        <w:rPr>
          <w:rFonts w:ascii="Times New Roman" w:hAnsi="Times New Roman" w:cs="Times New Roman"/>
          <w:sz w:val="28"/>
          <w:szCs w:val="28"/>
        </w:rPr>
        <w:t>следующ</w:t>
      </w:r>
      <w:r w:rsidR="00AE431A">
        <w:rPr>
          <w:rFonts w:ascii="Times New Roman" w:hAnsi="Times New Roman" w:cs="Times New Roman"/>
          <w:sz w:val="28"/>
          <w:szCs w:val="28"/>
        </w:rPr>
        <w:t>е</w:t>
      </w:r>
      <w:r w:rsidR="00AD1D90">
        <w:rPr>
          <w:rFonts w:ascii="Times New Roman" w:hAnsi="Times New Roman" w:cs="Times New Roman"/>
          <w:sz w:val="28"/>
          <w:szCs w:val="28"/>
        </w:rPr>
        <w:t>е изменени</w:t>
      </w:r>
      <w:r w:rsidR="00AE43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352D" w:rsidRDefault="00337B12" w:rsidP="00A135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3B58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A1352D">
        <w:rPr>
          <w:rFonts w:ascii="Times New Roman" w:hAnsi="Times New Roman" w:cs="Times New Roman"/>
          <w:b w:val="0"/>
          <w:sz w:val="28"/>
          <w:szCs w:val="28"/>
        </w:rPr>
        <w:t>Состав комиссии по инвестиционной политике и развитию конкуренции на территории Смидовичского муниципального района, утвержденный вышеуказанным постановлением изложить в новой редакции согласно приложению.</w:t>
      </w:r>
    </w:p>
    <w:p w:rsidR="00337B12" w:rsidRPr="00A1352D" w:rsidRDefault="00A1352D" w:rsidP="00A1352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1352D">
        <w:rPr>
          <w:rFonts w:ascii="Times New Roman" w:hAnsi="Times New Roman"/>
          <w:b w:val="0"/>
          <w:sz w:val="28"/>
          <w:szCs w:val="28"/>
        </w:rPr>
        <w:t>2</w:t>
      </w:r>
      <w:r w:rsidR="00337B12" w:rsidRPr="00A1352D">
        <w:rPr>
          <w:rFonts w:ascii="Times New Roman" w:hAnsi="Times New Roman"/>
          <w:b w:val="0"/>
          <w:sz w:val="28"/>
          <w:szCs w:val="28"/>
        </w:rPr>
        <w:t>. Опубликовать настоящее постановление в газете «Районный вестник».</w:t>
      </w:r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4E5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877"/>
        <w:gridCol w:w="3191"/>
      </w:tblGrid>
      <w:tr w:rsidR="00A1352D" w:rsidTr="00A1352D">
        <w:tc>
          <w:tcPr>
            <w:tcW w:w="5070" w:type="dxa"/>
          </w:tcPr>
          <w:p w:rsidR="00CF4A05" w:rsidRDefault="00CF4A05" w:rsidP="00A1352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352D" w:rsidRDefault="00A1352D" w:rsidP="00A1352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A1352D" w:rsidRDefault="00A1352D" w:rsidP="00A1352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1877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CF4A05" w:rsidRDefault="00CF4A05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4A05" w:rsidRDefault="00CF4A05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352D" w:rsidRDefault="00372B5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Е.А. Башкиров</w:t>
            </w:r>
          </w:p>
        </w:tc>
      </w:tr>
      <w:tr w:rsidR="00A1352D" w:rsidTr="00A1352D">
        <w:tc>
          <w:tcPr>
            <w:tcW w:w="5070" w:type="dxa"/>
          </w:tcPr>
          <w:p w:rsidR="00A1352D" w:rsidRDefault="00A1352D" w:rsidP="00A1352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352D" w:rsidTr="00A1352D">
        <w:tc>
          <w:tcPr>
            <w:tcW w:w="5070" w:type="dxa"/>
          </w:tcPr>
          <w:p w:rsidR="00CF4A05" w:rsidRDefault="00CF4A05" w:rsidP="00A135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52D" w:rsidRDefault="00A1352D" w:rsidP="00A1352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Готовил:</w:t>
            </w:r>
          </w:p>
        </w:tc>
        <w:tc>
          <w:tcPr>
            <w:tcW w:w="1877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352D" w:rsidTr="00A1352D">
        <w:tc>
          <w:tcPr>
            <w:tcW w:w="5070" w:type="dxa"/>
          </w:tcPr>
          <w:p w:rsidR="00A1352D" w:rsidRPr="00A1352D" w:rsidRDefault="00A1352D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</w:t>
            </w: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кономического 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района</w:t>
            </w:r>
          </w:p>
        </w:tc>
        <w:tc>
          <w:tcPr>
            <w:tcW w:w="1877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1352D" w:rsidRDefault="00A1352D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52D" w:rsidRDefault="00A1352D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52D" w:rsidRPr="00A1352D" w:rsidRDefault="00372B5D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Буховцева</w:t>
            </w:r>
          </w:p>
        </w:tc>
      </w:tr>
      <w:tr w:rsidR="00A1352D" w:rsidTr="00A1352D">
        <w:tc>
          <w:tcPr>
            <w:tcW w:w="5070" w:type="dxa"/>
          </w:tcPr>
          <w:p w:rsidR="00A1352D" w:rsidRPr="00C34E5C" w:rsidRDefault="00A1352D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352D" w:rsidTr="00A1352D">
        <w:tc>
          <w:tcPr>
            <w:tcW w:w="5070" w:type="dxa"/>
          </w:tcPr>
          <w:p w:rsidR="00A1352D" w:rsidRPr="00C34E5C" w:rsidRDefault="00A1352D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A1352D" w:rsidRPr="00C34E5C" w:rsidRDefault="00A1352D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1877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В.В. Волошенко</w:t>
            </w:r>
          </w:p>
        </w:tc>
      </w:tr>
      <w:tr w:rsidR="00A1352D" w:rsidTr="00A1352D">
        <w:tc>
          <w:tcPr>
            <w:tcW w:w="5070" w:type="dxa"/>
          </w:tcPr>
          <w:p w:rsidR="00A1352D" w:rsidRPr="00C34E5C" w:rsidRDefault="00A1352D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352D" w:rsidTr="00A1352D">
        <w:tc>
          <w:tcPr>
            <w:tcW w:w="5070" w:type="dxa"/>
          </w:tcPr>
          <w:p w:rsidR="00CF4A05" w:rsidRDefault="00CF4A05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52D" w:rsidRPr="00C34E5C" w:rsidRDefault="00A1352D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начальника юридического управления</w:t>
            </w:r>
            <w:r w:rsidR="00CF4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района</w:t>
            </w:r>
          </w:p>
        </w:tc>
        <w:tc>
          <w:tcPr>
            <w:tcW w:w="1877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4A05" w:rsidRDefault="00CF4A05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4A05" w:rsidRDefault="00CF4A05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Е.В. Тимошенко</w:t>
            </w:r>
          </w:p>
        </w:tc>
      </w:tr>
      <w:tr w:rsidR="00A1352D" w:rsidTr="00A1352D">
        <w:tc>
          <w:tcPr>
            <w:tcW w:w="5070" w:type="dxa"/>
          </w:tcPr>
          <w:p w:rsidR="00A1352D" w:rsidRDefault="00A1352D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D90" w:rsidRDefault="00AD1D90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4252"/>
      </w:tblGrid>
      <w:tr w:rsidR="00A96925" w:rsidTr="00A96925">
        <w:tc>
          <w:tcPr>
            <w:tcW w:w="3190" w:type="dxa"/>
          </w:tcPr>
          <w:p w:rsidR="00A96925" w:rsidRDefault="00A96925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A96925" w:rsidRDefault="00A96925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7786" w:rsidRDefault="00387786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7786" w:rsidRDefault="00387786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7786" w:rsidRDefault="00387786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7786" w:rsidRDefault="00387786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7786" w:rsidRDefault="00387786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387786" w:rsidRDefault="00387786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7786" w:rsidRDefault="00387786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7786" w:rsidRDefault="00387786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7786" w:rsidRDefault="00387786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6925" w:rsidRDefault="00A96925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</w:t>
            </w:r>
            <w:r w:rsidR="002A7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A700C" w:rsidRDefault="002A700C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</w:t>
            </w:r>
          </w:p>
          <w:p w:rsidR="00A96925" w:rsidRDefault="00A96925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6925" w:rsidRDefault="00F84AD6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A96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F84AD6" w:rsidRDefault="00F84AD6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6925" w:rsidRDefault="00F84AD6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A96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</w:t>
            </w:r>
            <w:r w:rsidR="00A96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района</w:t>
            </w:r>
          </w:p>
          <w:p w:rsidR="00A96925" w:rsidRDefault="00A96925" w:rsidP="00CA766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="00CA7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25.03.2019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CA7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</w:t>
            </w:r>
          </w:p>
        </w:tc>
      </w:tr>
    </w:tbl>
    <w:p w:rsidR="00A96925" w:rsidRDefault="00A96925" w:rsidP="00A969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A969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</w:t>
      </w:r>
    </w:p>
    <w:p w:rsidR="00A96925" w:rsidRDefault="00A96925" w:rsidP="00A969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комиссии по инвестиционной политике и развитию конкуренции на территории Смидовичского муниципального района (далее - комиссия)</w:t>
      </w:r>
    </w:p>
    <w:p w:rsidR="00A96925" w:rsidRDefault="00A96925" w:rsidP="00A969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50"/>
        <w:gridCol w:w="5919"/>
      </w:tblGrid>
      <w:tr w:rsidR="00A96925" w:rsidTr="00D22AB1">
        <w:tc>
          <w:tcPr>
            <w:tcW w:w="3190" w:type="dxa"/>
          </w:tcPr>
          <w:p w:rsidR="00A96925" w:rsidRDefault="00A96925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Волошенко В.В. </w:t>
            </w:r>
          </w:p>
        </w:tc>
        <w:tc>
          <w:tcPr>
            <w:tcW w:w="450" w:type="dxa"/>
          </w:tcPr>
          <w:p w:rsidR="00A96925" w:rsidRDefault="00A96925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A96925" w:rsidRDefault="00A96925" w:rsidP="00A9692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муниципального района, председатель комиссии;</w:t>
            </w:r>
          </w:p>
          <w:p w:rsidR="008F386F" w:rsidRDefault="008F386F" w:rsidP="00A9692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6925" w:rsidTr="00D22AB1">
        <w:tc>
          <w:tcPr>
            <w:tcW w:w="3190" w:type="dxa"/>
          </w:tcPr>
          <w:p w:rsidR="00A96925" w:rsidRDefault="00372B5D" w:rsidP="00372B5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Буховцева С.А.</w:t>
            </w:r>
          </w:p>
        </w:tc>
        <w:tc>
          <w:tcPr>
            <w:tcW w:w="450" w:type="dxa"/>
          </w:tcPr>
          <w:p w:rsidR="00A96925" w:rsidRDefault="00FA49EF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A96925" w:rsidRDefault="00FA49EF" w:rsidP="00A9692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экономического развития администрации муниципального района, заместитель председателя комиссии;</w:t>
            </w:r>
          </w:p>
          <w:p w:rsidR="008F386F" w:rsidRDefault="008F386F" w:rsidP="00A9692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2B5D" w:rsidRPr="00372B5D" w:rsidTr="00D22AB1">
        <w:tc>
          <w:tcPr>
            <w:tcW w:w="3190" w:type="dxa"/>
          </w:tcPr>
          <w:p w:rsidR="00372B5D" w:rsidRPr="00372B5D" w:rsidRDefault="00372B5D" w:rsidP="00AB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B5D">
              <w:rPr>
                <w:rFonts w:ascii="Times New Roman" w:hAnsi="Times New Roman" w:cs="Times New Roman"/>
                <w:sz w:val="28"/>
                <w:szCs w:val="28"/>
              </w:rPr>
              <w:t>Щедрова Н.С.</w:t>
            </w:r>
          </w:p>
        </w:tc>
        <w:tc>
          <w:tcPr>
            <w:tcW w:w="450" w:type="dxa"/>
          </w:tcPr>
          <w:p w:rsidR="00372B5D" w:rsidRPr="00372B5D" w:rsidRDefault="00372B5D" w:rsidP="00AB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B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372B5D" w:rsidRPr="00372B5D" w:rsidRDefault="00372B5D" w:rsidP="00372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B5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экономического развития администрации муниципального района, секретарь комиссии.</w:t>
            </w:r>
          </w:p>
        </w:tc>
      </w:tr>
      <w:tr w:rsidR="00A96925" w:rsidTr="00D22AB1">
        <w:tc>
          <w:tcPr>
            <w:tcW w:w="3190" w:type="dxa"/>
          </w:tcPr>
          <w:p w:rsidR="00A96925" w:rsidRDefault="00A96925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</w:tcPr>
          <w:p w:rsidR="00A96925" w:rsidRDefault="00A96925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A96925" w:rsidRDefault="00A96925" w:rsidP="00A9692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6925" w:rsidTr="00D22AB1">
        <w:tc>
          <w:tcPr>
            <w:tcW w:w="3190" w:type="dxa"/>
          </w:tcPr>
          <w:p w:rsidR="00A96925" w:rsidRDefault="00FA49EF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  <w:p w:rsidR="00CF4A05" w:rsidRDefault="00CF4A05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</w:tcPr>
          <w:p w:rsidR="00A96925" w:rsidRDefault="00A96925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A96925" w:rsidRDefault="00A96925" w:rsidP="00A9692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6925" w:rsidTr="00D22AB1">
        <w:tc>
          <w:tcPr>
            <w:tcW w:w="3190" w:type="dxa"/>
          </w:tcPr>
          <w:p w:rsidR="00A96925" w:rsidRDefault="00497D93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Бардаль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В.М.</w:t>
            </w:r>
          </w:p>
        </w:tc>
        <w:tc>
          <w:tcPr>
            <w:tcW w:w="450" w:type="dxa"/>
          </w:tcPr>
          <w:p w:rsidR="00A96925" w:rsidRDefault="00497D93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A96925" w:rsidRDefault="00497D93" w:rsidP="00A9692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постоянной комиссии Собрания депутатов по вопросам бюджета, налогам, сборам (по согласованию); </w:t>
            </w:r>
          </w:p>
        </w:tc>
      </w:tr>
      <w:tr w:rsidR="00497D93" w:rsidTr="00D22AB1">
        <w:tc>
          <w:tcPr>
            <w:tcW w:w="3190" w:type="dxa"/>
          </w:tcPr>
          <w:p w:rsidR="00497D93" w:rsidRDefault="00497D93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</w:tcPr>
          <w:p w:rsidR="00497D93" w:rsidRDefault="00497D93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497D93" w:rsidRDefault="00497D93" w:rsidP="00A9692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6925" w:rsidTr="00D22AB1">
        <w:tc>
          <w:tcPr>
            <w:tcW w:w="3190" w:type="dxa"/>
          </w:tcPr>
          <w:p w:rsidR="00A96925" w:rsidRDefault="00497D93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Волошенко Ю.В.</w:t>
            </w:r>
          </w:p>
        </w:tc>
        <w:tc>
          <w:tcPr>
            <w:tcW w:w="450" w:type="dxa"/>
          </w:tcPr>
          <w:p w:rsidR="00A96925" w:rsidRDefault="00497D93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497D93" w:rsidRDefault="00497D93" w:rsidP="00497D9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юридического управления администрации муниципального района;</w:t>
            </w:r>
          </w:p>
        </w:tc>
      </w:tr>
      <w:tr w:rsidR="006A2F74" w:rsidTr="00D22AB1">
        <w:tc>
          <w:tcPr>
            <w:tcW w:w="3190" w:type="dxa"/>
          </w:tcPr>
          <w:p w:rsidR="006A2F74" w:rsidRDefault="006A2F74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</w:tcPr>
          <w:p w:rsidR="006A2F74" w:rsidRDefault="006A2F74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6A2F74" w:rsidRDefault="006A2F74" w:rsidP="00497D9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97D93" w:rsidTr="00D22AB1">
        <w:tc>
          <w:tcPr>
            <w:tcW w:w="3190" w:type="dxa"/>
          </w:tcPr>
          <w:p w:rsidR="00497D93" w:rsidRDefault="006A2F74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Жилина Н.Ш.</w:t>
            </w:r>
          </w:p>
        </w:tc>
        <w:tc>
          <w:tcPr>
            <w:tcW w:w="450" w:type="dxa"/>
          </w:tcPr>
          <w:p w:rsidR="00497D93" w:rsidRDefault="006A2F74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497D93" w:rsidRDefault="006A2F74" w:rsidP="00497D9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муниципального района;</w:t>
            </w:r>
          </w:p>
        </w:tc>
      </w:tr>
      <w:tr w:rsidR="008F75B3" w:rsidTr="00D22AB1">
        <w:tc>
          <w:tcPr>
            <w:tcW w:w="3190" w:type="dxa"/>
          </w:tcPr>
          <w:p w:rsidR="008F75B3" w:rsidRDefault="008F75B3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</w:tcPr>
          <w:p w:rsidR="008F75B3" w:rsidRDefault="008F75B3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8F75B3" w:rsidRDefault="008F75B3" w:rsidP="00497D9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5B3" w:rsidTr="00D22AB1">
        <w:tc>
          <w:tcPr>
            <w:tcW w:w="3190" w:type="dxa"/>
          </w:tcPr>
          <w:p w:rsidR="008F75B3" w:rsidRDefault="008F75B3" w:rsidP="00FE77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Зыкова О.В.</w:t>
            </w:r>
          </w:p>
        </w:tc>
        <w:tc>
          <w:tcPr>
            <w:tcW w:w="450" w:type="dxa"/>
          </w:tcPr>
          <w:p w:rsidR="008F75B3" w:rsidRDefault="008F75B3" w:rsidP="00FE775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8F75B3" w:rsidRDefault="008F75B3" w:rsidP="00FE775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управления градостроительства и дорожной деятельности администрации муниципального района; </w:t>
            </w:r>
          </w:p>
          <w:p w:rsidR="00387786" w:rsidRPr="00CF4A05" w:rsidRDefault="00387786" w:rsidP="00FE775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2AB1" w:rsidTr="00D22AB1">
        <w:tc>
          <w:tcPr>
            <w:tcW w:w="3190" w:type="dxa"/>
          </w:tcPr>
          <w:p w:rsidR="00D22AB1" w:rsidRDefault="00D22AB1" w:rsidP="00FE77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</w:tcPr>
          <w:p w:rsidR="00D22AB1" w:rsidRDefault="00D22AB1" w:rsidP="00FE775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D22AB1" w:rsidRDefault="00D22AB1" w:rsidP="00FE775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2AB1" w:rsidTr="00D22AB1">
        <w:tc>
          <w:tcPr>
            <w:tcW w:w="3190" w:type="dxa"/>
          </w:tcPr>
          <w:p w:rsidR="00D22AB1" w:rsidRDefault="00D22AB1" w:rsidP="008A4E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Кащенко М.С.</w:t>
            </w:r>
          </w:p>
        </w:tc>
        <w:tc>
          <w:tcPr>
            <w:tcW w:w="450" w:type="dxa"/>
          </w:tcPr>
          <w:p w:rsidR="00D22AB1" w:rsidRDefault="00D22AB1" w:rsidP="008A4E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D22AB1" w:rsidRDefault="00D22AB1" w:rsidP="008A4EB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сельского хозяйства администрации муниципального района;</w:t>
            </w:r>
          </w:p>
        </w:tc>
      </w:tr>
      <w:tr w:rsidR="006A2F74" w:rsidTr="00D22AB1">
        <w:tc>
          <w:tcPr>
            <w:tcW w:w="3190" w:type="dxa"/>
          </w:tcPr>
          <w:p w:rsidR="006A2F74" w:rsidRDefault="006A2F74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</w:tcPr>
          <w:p w:rsidR="006A2F74" w:rsidRDefault="006A2F74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6A2F74" w:rsidRDefault="006A2F74" w:rsidP="00497D9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7786" w:rsidTr="00D22AB1">
        <w:tc>
          <w:tcPr>
            <w:tcW w:w="3190" w:type="dxa"/>
          </w:tcPr>
          <w:p w:rsidR="00387786" w:rsidRDefault="00387786" w:rsidP="004B61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Назирова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Е.Н.</w:t>
            </w:r>
          </w:p>
        </w:tc>
        <w:tc>
          <w:tcPr>
            <w:tcW w:w="450" w:type="dxa"/>
          </w:tcPr>
          <w:p w:rsidR="00387786" w:rsidRDefault="00387786" w:rsidP="004B61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387786" w:rsidRDefault="00387786" w:rsidP="004B61E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района;</w:t>
            </w:r>
          </w:p>
        </w:tc>
      </w:tr>
      <w:tr w:rsidR="00387786" w:rsidTr="00D22AB1">
        <w:tc>
          <w:tcPr>
            <w:tcW w:w="3190" w:type="dxa"/>
          </w:tcPr>
          <w:p w:rsidR="00387786" w:rsidRDefault="00387786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</w:tcPr>
          <w:p w:rsidR="00387786" w:rsidRDefault="00387786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387786" w:rsidRDefault="00387786" w:rsidP="00497D9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7786" w:rsidTr="00D22AB1">
        <w:tc>
          <w:tcPr>
            <w:tcW w:w="3190" w:type="dxa"/>
          </w:tcPr>
          <w:p w:rsidR="00387786" w:rsidRDefault="00387786" w:rsidP="004B61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Некрасова Н.В.</w:t>
            </w:r>
          </w:p>
        </w:tc>
        <w:tc>
          <w:tcPr>
            <w:tcW w:w="450" w:type="dxa"/>
          </w:tcPr>
          <w:p w:rsidR="00387786" w:rsidRDefault="00387786" w:rsidP="004B61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387786" w:rsidRDefault="00387786" w:rsidP="0038778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комитета по управлению муниципальным имуществом администрации муниципального района;   </w:t>
            </w:r>
          </w:p>
        </w:tc>
      </w:tr>
      <w:tr w:rsidR="00387786" w:rsidTr="00D22AB1">
        <w:tc>
          <w:tcPr>
            <w:tcW w:w="3190" w:type="dxa"/>
          </w:tcPr>
          <w:p w:rsidR="00387786" w:rsidRDefault="00387786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</w:tcPr>
          <w:p w:rsidR="00387786" w:rsidRDefault="00387786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387786" w:rsidRDefault="00387786" w:rsidP="00497D9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7786" w:rsidTr="00D22AB1">
        <w:tc>
          <w:tcPr>
            <w:tcW w:w="3190" w:type="dxa"/>
          </w:tcPr>
          <w:p w:rsidR="00387786" w:rsidRDefault="00387786" w:rsidP="004B61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Окунева Т.В.</w:t>
            </w:r>
          </w:p>
        </w:tc>
        <w:tc>
          <w:tcPr>
            <w:tcW w:w="450" w:type="dxa"/>
          </w:tcPr>
          <w:p w:rsidR="00387786" w:rsidRDefault="00387786" w:rsidP="004B61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387786" w:rsidRDefault="00387786" w:rsidP="004B61E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Совета по развитию малого и среднего предпринимательства при администрации Смидовичского муниципального района (по согласованию);</w:t>
            </w:r>
          </w:p>
        </w:tc>
      </w:tr>
      <w:tr w:rsidR="00387786" w:rsidTr="00D22AB1">
        <w:tc>
          <w:tcPr>
            <w:tcW w:w="3190" w:type="dxa"/>
          </w:tcPr>
          <w:p w:rsidR="00387786" w:rsidRDefault="00387786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</w:tcPr>
          <w:p w:rsidR="00387786" w:rsidRDefault="00387786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387786" w:rsidRDefault="00387786" w:rsidP="00497D9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4A05" w:rsidTr="00D22AB1">
        <w:tc>
          <w:tcPr>
            <w:tcW w:w="3190" w:type="dxa"/>
          </w:tcPr>
          <w:p w:rsidR="00CF4A05" w:rsidRDefault="00387786" w:rsidP="003877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Ткачев В.В.</w:t>
            </w:r>
          </w:p>
        </w:tc>
        <w:tc>
          <w:tcPr>
            <w:tcW w:w="450" w:type="dxa"/>
          </w:tcPr>
          <w:p w:rsidR="00CF4A05" w:rsidRDefault="00CF4A05" w:rsidP="002647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CF4A05" w:rsidRDefault="00387786" w:rsidP="0038778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CF4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управления жилищно-коммунального хозяйства администрации муниципального района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».</w:t>
            </w:r>
            <w:proofErr w:type="gramEnd"/>
          </w:p>
        </w:tc>
      </w:tr>
    </w:tbl>
    <w:p w:rsidR="00A96925" w:rsidRDefault="00A96925" w:rsidP="00A969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96925" w:rsidSect="00AD1D9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C3" w:rsidRDefault="00C12AC3" w:rsidP="00AD1D90">
      <w:pPr>
        <w:spacing w:after="0" w:line="240" w:lineRule="auto"/>
      </w:pPr>
      <w:r>
        <w:separator/>
      </w:r>
    </w:p>
  </w:endnote>
  <w:endnote w:type="continuationSeparator" w:id="0">
    <w:p w:rsidR="00C12AC3" w:rsidRDefault="00C12AC3" w:rsidP="00AD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C3" w:rsidRDefault="00C12AC3" w:rsidP="00AD1D90">
      <w:pPr>
        <w:spacing w:after="0" w:line="240" w:lineRule="auto"/>
      </w:pPr>
      <w:r>
        <w:separator/>
      </w:r>
    </w:p>
  </w:footnote>
  <w:footnote w:type="continuationSeparator" w:id="0">
    <w:p w:rsidR="00C12AC3" w:rsidRDefault="00C12AC3" w:rsidP="00AD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AB1" w:rsidRDefault="00D22AB1">
    <w:pPr>
      <w:pStyle w:val="a4"/>
      <w:jc w:val="center"/>
    </w:pPr>
  </w:p>
  <w:p w:rsidR="00AD1D90" w:rsidRDefault="00AD1D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12"/>
    <w:rsid w:val="00040338"/>
    <w:rsid w:val="00173B58"/>
    <w:rsid w:val="001F0ADA"/>
    <w:rsid w:val="001F1EDF"/>
    <w:rsid w:val="00236517"/>
    <w:rsid w:val="0025498B"/>
    <w:rsid w:val="002A700C"/>
    <w:rsid w:val="00337B12"/>
    <w:rsid w:val="00372B5D"/>
    <w:rsid w:val="003853E9"/>
    <w:rsid w:val="00387786"/>
    <w:rsid w:val="003B1676"/>
    <w:rsid w:val="003B1CF6"/>
    <w:rsid w:val="00411006"/>
    <w:rsid w:val="00453D91"/>
    <w:rsid w:val="00456858"/>
    <w:rsid w:val="00472BC2"/>
    <w:rsid w:val="00490111"/>
    <w:rsid w:val="00497D93"/>
    <w:rsid w:val="00515873"/>
    <w:rsid w:val="00523C1C"/>
    <w:rsid w:val="00597F16"/>
    <w:rsid w:val="006567A8"/>
    <w:rsid w:val="006814C0"/>
    <w:rsid w:val="006A2F74"/>
    <w:rsid w:val="007022BC"/>
    <w:rsid w:val="007C2C14"/>
    <w:rsid w:val="00831A12"/>
    <w:rsid w:val="008338A4"/>
    <w:rsid w:val="00846B49"/>
    <w:rsid w:val="008C4734"/>
    <w:rsid w:val="008F386F"/>
    <w:rsid w:val="008F75B3"/>
    <w:rsid w:val="0091786A"/>
    <w:rsid w:val="00964382"/>
    <w:rsid w:val="009B4950"/>
    <w:rsid w:val="009C7415"/>
    <w:rsid w:val="00A1352D"/>
    <w:rsid w:val="00A96925"/>
    <w:rsid w:val="00AD1D90"/>
    <w:rsid w:val="00AD63CD"/>
    <w:rsid w:val="00AE306B"/>
    <w:rsid w:val="00AE431A"/>
    <w:rsid w:val="00AF6EC0"/>
    <w:rsid w:val="00BD5F56"/>
    <w:rsid w:val="00BF0DE1"/>
    <w:rsid w:val="00C12AC3"/>
    <w:rsid w:val="00C2597E"/>
    <w:rsid w:val="00C34E5C"/>
    <w:rsid w:val="00C3600A"/>
    <w:rsid w:val="00C910D3"/>
    <w:rsid w:val="00CA7660"/>
    <w:rsid w:val="00CF4A05"/>
    <w:rsid w:val="00D22AB1"/>
    <w:rsid w:val="00E71442"/>
    <w:rsid w:val="00ED189D"/>
    <w:rsid w:val="00EF70A2"/>
    <w:rsid w:val="00F04529"/>
    <w:rsid w:val="00F07D76"/>
    <w:rsid w:val="00F84AD6"/>
    <w:rsid w:val="00FA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D90"/>
  </w:style>
  <w:style w:type="paragraph" w:styleId="a6">
    <w:name w:val="footer"/>
    <w:basedOn w:val="a"/>
    <w:link w:val="a7"/>
    <w:uiPriority w:val="99"/>
    <w:unhideWhenUsed/>
    <w:rsid w:val="00AD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D90"/>
  </w:style>
  <w:style w:type="paragraph" w:styleId="a8">
    <w:name w:val="Balloon Text"/>
    <w:basedOn w:val="a"/>
    <w:link w:val="a9"/>
    <w:uiPriority w:val="99"/>
    <w:semiHidden/>
    <w:unhideWhenUsed/>
    <w:rsid w:val="0004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3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3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D90"/>
  </w:style>
  <w:style w:type="paragraph" w:styleId="a6">
    <w:name w:val="footer"/>
    <w:basedOn w:val="a"/>
    <w:link w:val="a7"/>
    <w:uiPriority w:val="99"/>
    <w:unhideWhenUsed/>
    <w:rsid w:val="00AD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D90"/>
  </w:style>
  <w:style w:type="paragraph" w:styleId="a8">
    <w:name w:val="Balloon Text"/>
    <w:basedOn w:val="a"/>
    <w:link w:val="a9"/>
    <w:uiPriority w:val="99"/>
    <w:semiHidden/>
    <w:unhideWhenUsed/>
    <w:rsid w:val="0004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3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3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89296-ED12-4E49-A1C3-609B00D3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6</cp:revision>
  <cp:lastPrinted>2023-01-12T04:29:00Z</cp:lastPrinted>
  <dcterms:created xsi:type="dcterms:W3CDTF">2023-01-12T01:10:00Z</dcterms:created>
  <dcterms:modified xsi:type="dcterms:W3CDTF">2023-01-16T23:10:00Z</dcterms:modified>
</cp:coreProperties>
</file>