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3EB" w:rsidRDefault="001C33EB" w:rsidP="001C33EB">
      <w:pPr>
        <w:jc w:val="center"/>
        <w:rPr>
          <w:sz w:val="28"/>
          <w:szCs w:val="28"/>
        </w:rPr>
      </w:pPr>
      <w:bookmarkStart w:id="0" w:name="Par1"/>
      <w:bookmarkEnd w:id="0"/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1C33EB" w:rsidRDefault="001C33EB" w:rsidP="001C33EB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1C33EB" w:rsidRDefault="001C33EB" w:rsidP="001C33EB">
      <w:pPr>
        <w:jc w:val="center"/>
      </w:pPr>
    </w:p>
    <w:p w:rsidR="001C33EB" w:rsidRDefault="001C33EB" w:rsidP="001C33E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1C33EB" w:rsidRDefault="001C33EB" w:rsidP="001C33EB">
      <w:pPr>
        <w:jc w:val="center"/>
      </w:pPr>
    </w:p>
    <w:p w:rsidR="001C33EB" w:rsidRDefault="001C33EB" w:rsidP="001C33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C33EB" w:rsidRDefault="001C33EB" w:rsidP="001C33EB">
      <w:pPr>
        <w:jc w:val="center"/>
        <w:rPr>
          <w:sz w:val="22"/>
          <w:szCs w:val="22"/>
        </w:rPr>
      </w:pPr>
    </w:p>
    <w:p w:rsidR="001C33EB" w:rsidRDefault="001C33EB" w:rsidP="001C33EB">
      <w:pPr>
        <w:rPr>
          <w:sz w:val="28"/>
          <w:szCs w:val="28"/>
        </w:rPr>
      </w:pPr>
      <w:r>
        <w:rPr>
          <w:sz w:val="28"/>
          <w:szCs w:val="28"/>
        </w:rPr>
        <w:t>12.04.2023                                                                                                       № 167</w:t>
      </w:r>
    </w:p>
    <w:p w:rsidR="001C33EB" w:rsidRDefault="001C33EB" w:rsidP="001C33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1C33EB" w:rsidRDefault="001C33EB" w:rsidP="001C33EB">
      <w:pPr>
        <w:jc w:val="center"/>
      </w:pPr>
    </w:p>
    <w:p w:rsidR="001C33EB" w:rsidRDefault="001C33EB" w:rsidP="001C33EB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  внесении    </w:t>
      </w:r>
      <w:proofErr w:type="gramStart"/>
      <w:r>
        <w:rPr>
          <w:bCs/>
          <w:sz w:val="28"/>
          <w:szCs w:val="28"/>
        </w:rPr>
        <w:t>изменения  в</w:t>
      </w:r>
      <w:proofErr w:type="gramEnd"/>
      <w:r>
        <w:rPr>
          <w:bCs/>
          <w:sz w:val="28"/>
          <w:szCs w:val="28"/>
        </w:rPr>
        <w:t xml:space="preserve">  Положение об ответственности  муниципальных служащих  администрации Смидовичского муниципального  района  за совершение коррупционных и иных правонарушений, утвержденное постановлением   администрации   муниципального   района    от 30.10.2015 № 1282 «Об утверждении Положения об ответственности  муниципальных служащих  администрации Смидовичского муниципального  района  за совершение коррупционных  и иных правонарушений»</w:t>
      </w:r>
    </w:p>
    <w:p w:rsidR="001C33EB" w:rsidRDefault="001C33EB" w:rsidP="001C33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1C33EB" w:rsidRDefault="001C33EB" w:rsidP="001C33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1" w:name="_GoBack"/>
      <w:bookmarkEnd w:id="1"/>
    </w:p>
    <w:p w:rsidR="001C33EB" w:rsidRPr="002D0440" w:rsidRDefault="001C33EB" w:rsidP="001C33EB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2D0440">
        <w:rPr>
          <w:bCs/>
          <w:sz w:val="28"/>
          <w:szCs w:val="28"/>
        </w:rPr>
        <w:t>Администрация</w:t>
      </w:r>
      <w:r>
        <w:rPr>
          <w:bCs/>
          <w:sz w:val="28"/>
          <w:szCs w:val="28"/>
        </w:rPr>
        <w:t xml:space="preserve"> Смидовичского</w:t>
      </w:r>
      <w:r w:rsidRPr="002D0440">
        <w:rPr>
          <w:bCs/>
          <w:sz w:val="28"/>
          <w:szCs w:val="28"/>
        </w:rPr>
        <w:t xml:space="preserve"> муниципального района</w:t>
      </w:r>
    </w:p>
    <w:p w:rsidR="001C33EB" w:rsidRPr="002D0440" w:rsidRDefault="001C33EB" w:rsidP="001C33EB">
      <w:pPr>
        <w:autoSpaceDE w:val="0"/>
        <w:autoSpaceDN w:val="0"/>
        <w:adjustRightInd w:val="0"/>
        <w:rPr>
          <w:bCs/>
          <w:sz w:val="28"/>
          <w:szCs w:val="28"/>
        </w:rPr>
      </w:pPr>
      <w:r w:rsidRPr="002D0440">
        <w:rPr>
          <w:bCs/>
          <w:sz w:val="28"/>
          <w:szCs w:val="28"/>
        </w:rPr>
        <w:t>ПОСТАНОВЛЯЕТ:</w:t>
      </w:r>
    </w:p>
    <w:p w:rsidR="001C33EB" w:rsidRPr="002D0440" w:rsidRDefault="001C33EB" w:rsidP="001C33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D0440">
        <w:rPr>
          <w:sz w:val="28"/>
          <w:szCs w:val="28"/>
        </w:rPr>
        <w:t xml:space="preserve">1. Внести </w:t>
      </w:r>
      <w:proofErr w:type="gramStart"/>
      <w:r w:rsidRPr="002D0440">
        <w:rPr>
          <w:sz w:val="28"/>
          <w:szCs w:val="28"/>
        </w:rPr>
        <w:t xml:space="preserve">в  </w:t>
      </w:r>
      <w:r w:rsidRPr="002D0440">
        <w:rPr>
          <w:bCs/>
          <w:sz w:val="28"/>
          <w:szCs w:val="28"/>
        </w:rPr>
        <w:t>Положение</w:t>
      </w:r>
      <w:proofErr w:type="gramEnd"/>
      <w:r w:rsidRPr="002D0440">
        <w:rPr>
          <w:bCs/>
          <w:sz w:val="28"/>
          <w:szCs w:val="28"/>
        </w:rPr>
        <w:t xml:space="preserve"> об ответственности  муниципальных служащих  администрации Смидовичского муниципального  района  за совершение коррупционных и иных правонарушений, </w:t>
      </w:r>
      <w:r>
        <w:rPr>
          <w:bCs/>
          <w:sz w:val="28"/>
          <w:szCs w:val="28"/>
        </w:rPr>
        <w:t xml:space="preserve">утвержденное постановлением   администрации   муниципального   района    от 30.10.2015 № 1282 «Об утверждении Положения об ответственности  муниципальных служащих  администрации Смидовичского муниципального  района  за совершение коррупционных  и иных правонарушений» </w:t>
      </w:r>
      <w:r w:rsidRPr="002D0440">
        <w:rPr>
          <w:bCs/>
          <w:sz w:val="28"/>
          <w:szCs w:val="28"/>
        </w:rPr>
        <w:t>следующее изменение:</w:t>
      </w:r>
    </w:p>
    <w:p w:rsidR="001C33EB" w:rsidRPr="00770A27" w:rsidRDefault="001C33EB" w:rsidP="001C33EB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2D0440">
        <w:rPr>
          <w:bCs/>
          <w:sz w:val="28"/>
          <w:szCs w:val="28"/>
        </w:rPr>
        <w:t xml:space="preserve">- пункт 5 изложить в следующей редакции: </w:t>
      </w:r>
      <w:r w:rsidRPr="002D0440">
        <w:rPr>
          <w:sz w:val="28"/>
          <w:szCs w:val="28"/>
        </w:rPr>
        <w:t>«5. </w:t>
      </w:r>
      <w:r w:rsidRPr="002D0440">
        <w:rPr>
          <w:rFonts w:eastAsia="Calibri"/>
          <w:sz w:val="28"/>
          <w:szCs w:val="28"/>
        </w:rPr>
        <w:t>Взыскания применяются не позднее шести месяцев со дня поступления информации о совершении муниципальным служащим коррупционного правонарушения, не считая</w:t>
      </w:r>
      <w:r>
        <w:rPr>
          <w:rFonts w:eastAsia="Calibri"/>
          <w:sz w:val="28"/>
          <w:szCs w:val="28"/>
        </w:rPr>
        <w:t xml:space="preserve"> периодов временной нетрудоспособности муниципального служащего, нахождения его в отпуске, и не позднее трех лет со дня совершения им коррупционного правонарушения. В указанные сроки не включается время производства по уголовному делу.</w:t>
      </w:r>
      <w:r w:rsidRPr="00222228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C33EB" w:rsidRPr="00222228" w:rsidRDefault="001C33EB" w:rsidP="001C3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2228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222228">
        <w:rPr>
          <w:sz w:val="28"/>
          <w:szCs w:val="28"/>
        </w:rPr>
        <w:t>Опубликовать настоящее постановление в газете «Районный вестник».</w:t>
      </w:r>
    </w:p>
    <w:p w:rsidR="001C33EB" w:rsidRPr="00222228" w:rsidRDefault="001C33EB" w:rsidP="001C33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2228">
        <w:rPr>
          <w:sz w:val="28"/>
          <w:szCs w:val="28"/>
        </w:rPr>
        <w:t>3.</w:t>
      </w:r>
      <w:r>
        <w:rPr>
          <w:sz w:val="28"/>
          <w:szCs w:val="28"/>
        </w:rPr>
        <w:t> </w:t>
      </w:r>
      <w:r w:rsidRPr="00222228">
        <w:rPr>
          <w:sz w:val="28"/>
          <w:szCs w:val="28"/>
        </w:rPr>
        <w:t xml:space="preserve">Настоящее постановление вступает в силу после дня его официального опубликования в газете «Районный вестник». </w:t>
      </w:r>
    </w:p>
    <w:p w:rsidR="001C33EB" w:rsidRDefault="001C33EB" w:rsidP="001C33EB">
      <w:pPr>
        <w:ind w:firstLine="709"/>
        <w:jc w:val="both"/>
        <w:rPr>
          <w:sz w:val="28"/>
          <w:szCs w:val="28"/>
        </w:rPr>
      </w:pPr>
    </w:p>
    <w:p w:rsidR="001C33EB" w:rsidRDefault="001C33EB" w:rsidP="001C33EB">
      <w:pPr>
        <w:ind w:firstLine="720"/>
        <w:jc w:val="both"/>
        <w:rPr>
          <w:sz w:val="28"/>
          <w:szCs w:val="28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1C33EB" w:rsidRPr="00967C3D" w:rsidTr="00D92EF5">
        <w:tc>
          <w:tcPr>
            <w:tcW w:w="5688" w:type="dxa"/>
            <w:shd w:val="clear" w:color="auto" w:fill="auto"/>
          </w:tcPr>
          <w:p w:rsidR="001C33EB" w:rsidRDefault="001C33EB" w:rsidP="00D92EF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Глава  администрации</w:t>
            </w:r>
            <w:proofErr w:type="gramEnd"/>
            <w:r>
              <w:rPr>
                <w:sz w:val="28"/>
                <w:szCs w:val="28"/>
              </w:rPr>
              <w:t xml:space="preserve">  муниципального</w:t>
            </w:r>
          </w:p>
          <w:p w:rsidR="001C33EB" w:rsidRDefault="001C33EB" w:rsidP="00D92EF5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района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                                                 </w:t>
            </w:r>
          </w:p>
          <w:p w:rsidR="001C33EB" w:rsidRPr="00967C3D" w:rsidRDefault="001C33EB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08" w:type="dxa"/>
            <w:shd w:val="clear" w:color="auto" w:fill="auto"/>
          </w:tcPr>
          <w:p w:rsidR="001C33EB" w:rsidRPr="00967C3D" w:rsidRDefault="001C33EB" w:rsidP="00D92E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</w:tcPr>
          <w:p w:rsidR="001C33EB" w:rsidRDefault="001C33EB" w:rsidP="00D92EF5">
            <w:pPr>
              <w:jc w:val="both"/>
              <w:rPr>
                <w:sz w:val="28"/>
                <w:szCs w:val="28"/>
              </w:rPr>
            </w:pPr>
          </w:p>
          <w:p w:rsidR="001C33EB" w:rsidRPr="00967C3D" w:rsidRDefault="001C33EB" w:rsidP="00D92E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Е.А. Башкиров</w:t>
            </w:r>
          </w:p>
        </w:tc>
      </w:tr>
    </w:tbl>
    <w:p w:rsidR="00236CFD" w:rsidRDefault="00236CFD"/>
    <w:sectPr w:rsidR="00236C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A5"/>
    <w:rsid w:val="001C33EB"/>
    <w:rsid w:val="00236CFD"/>
    <w:rsid w:val="006C4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DFF485-D68A-487E-913B-EF4A430F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3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2023-04-13T01:18:00Z</dcterms:created>
  <dcterms:modified xsi:type="dcterms:W3CDTF">2023-04-13T01:18:00Z</dcterms:modified>
</cp:coreProperties>
</file>