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7167DE" w:rsidRDefault="007167DE">
      <w:pPr>
        <w:jc w:val="center"/>
        <w:rPr>
          <w:sz w:val="28"/>
          <w:szCs w:val="28"/>
        </w:rPr>
      </w:pP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7167DE" w:rsidRDefault="007167DE">
      <w:pPr>
        <w:jc w:val="center"/>
        <w:rPr>
          <w:sz w:val="28"/>
          <w:szCs w:val="28"/>
        </w:rPr>
      </w:pP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167DE" w:rsidRDefault="007167DE">
      <w:pPr>
        <w:jc w:val="center"/>
        <w:rPr>
          <w:sz w:val="28"/>
          <w:szCs w:val="28"/>
        </w:rPr>
      </w:pPr>
    </w:p>
    <w:p w:rsidR="007167DE" w:rsidRDefault="007167DE">
      <w:pPr>
        <w:jc w:val="center"/>
        <w:rPr>
          <w:sz w:val="28"/>
          <w:szCs w:val="28"/>
        </w:rPr>
      </w:pPr>
    </w:p>
    <w:p w:rsidR="007167DE" w:rsidRDefault="00E517CB">
      <w:pPr>
        <w:jc w:val="center"/>
        <w:rPr>
          <w:sz w:val="28"/>
          <w:szCs w:val="28"/>
        </w:rPr>
      </w:pPr>
      <w:r>
        <w:rPr>
          <w:sz w:val="28"/>
          <w:szCs w:val="28"/>
        </w:rPr>
        <w:t>24.05.2022</w:t>
      </w:r>
      <w:r w:rsidR="0056025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56025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315</w:t>
      </w: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7167DE" w:rsidRDefault="007167DE">
      <w:pPr>
        <w:jc w:val="center"/>
        <w:rPr>
          <w:sz w:val="28"/>
          <w:szCs w:val="28"/>
        </w:rPr>
      </w:pPr>
    </w:p>
    <w:p w:rsidR="007167DE" w:rsidRDefault="0056025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«Повышение качества управления муниципальными финансами муниципального образования «Смидовичский муниципальный район» на 2021 - 2025 годы», утвержденную постановлением администрации муниципального района от 30.12.2020 № 719</w:t>
      </w:r>
    </w:p>
    <w:p w:rsidR="007167DE" w:rsidRDefault="007167DE">
      <w:pPr>
        <w:jc w:val="both"/>
        <w:rPr>
          <w:sz w:val="28"/>
          <w:szCs w:val="28"/>
        </w:rPr>
      </w:pPr>
    </w:p>
    <w:p w:rsidR="007167DE" w:rsidRDefault="005602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7167DE" w:rsidRDefault="0056025E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67DE" w:rsidRDefault="005602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муниципальную программу «Повышение качества управления муниципальными финансами муниципального образования «Смидовичский муниципальный район» на 2021 - 2025 годы» (далее - Программа), утвержденную постановлением администрации муниципального района от 30.12.2020 № 719, следующие изменения:</w:t>
      </w:r>
    </w:p>
    <w:p w:rsidR="007167DE" w:rsidRDefault="005602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Ресурсное обеспечение реализации муниципальной программы за счет средств бюджета муниципального района паспорта Программы изложить в следующей редакции:</w:t>
      </w:r>
    </w:p>
    <w:tbl>
      <w:tblPr>
        <w:tblW w:w="9644" w:type="dxa"/>
        <w:tblInd w:w="-5" w:type="dxa"/>
        <w:tblLook w:val="01E0" w:firstRow="1" w:lastRow="1" w:firstColumn="1" w:lastColumn="1" w:noHBand="0" w:noVBand="0"/>
      </w:tblPr>
      <w:tblGrid>
        <w:gridCol w:w="2808"/>
        <w:gridCol w:w="6836"/>
      </w:tblGrid>
      <w:tr w:rsidR="007167D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167DE" w:rsidRDefault="00560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реализации муниципальной программы за счет средств бюджета муниципального района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</w:tcPr>
          <w:p w:rsidR="007167DE" w:rsidRDefault="0056025E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района составляет 2955</w:t>
            </w:r>
            <w:r w:rsidR="00E351DE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,</w:t>
            </w:r>
            <w:r w:rsidR="00E351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751 тыс. рублей, в том числе по годам:</w:t>
            </w:r>
          </w:p>
          <w:p w:rsidR="007167DE" w:rsidRDefault="0056025E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58401,6751 тыс. рублей;</w:t>
            </w:r>
          </w:p>
          <w:p w:rsidR="007167DE" w:rsidRDefault="0056025E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E351DE">
              <w:rPr>
                <w:sz w:val="28"/>
                <w:szCs w:val="28"/>
              </w:rPr>
              <w:t>65913,0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167DE" w:rsidRDefault="0056025E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59292,9 тыс. рублей;</w:t>
            </w:r>
          </w:p>
          <w:p w:rsidR="007167DE" w:rsidRDefault="0056025E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59292,9 тыс. рублей;</w:t>
            </w:r>
          </w:p>
          <w:p w:rsidR="007167DE" w:rsidRDefault="0056025E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52668,8 тыс. рублей.</w:t>
            </w:r>
          </w:p>
        </w:tc>
      </w:tr>
    </w:tbl>
    <w:p w:rsidR="007167DE" w:rsidRDefault="005602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Абзац первый  раздела 9 «Ресурсное обеспечение реализации муниципальной программы» Программы изложить в следующей редакции:</w:t>
      </w:r>
    </w:p>
    <w:p w:rsidR="007167DE" w:rsidRDefault="005602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программы осуществляется за счет средств бюджета муниципального района на весь период действия в сумме 295</w:t>
      </w:r>
      <w:r w:rsidR="00E351DE">
        <w:rPr>
          <w:sz w:val="28"/>
          <w:szCs w:val="28"/>
        </w:rPr>
        <w:t>569</w:t>
      </w:r>
      <w:r>
        <w:rPr>
          <w:sz w:val="28"/>
          <w:szCs w:val="28"/>
        </w:rPr>
        <w:t>,</w:t>
      </w:r>
      <w:r w:rsidR="00E351DE">
        <w:rPr>
          <w:sz w:val="28"/>
          <w:szCs w:val="28"/>
        </w:rPr>
        <w:t>2</w:t>
      </w:r>
      <w:r>
        <w:rPr>
          <w:sz w:val="28"/>
          <w:szCs w:val="28"/>
        </w:rPr>
        <w:t>751 тыс. рублей, в том числе:</w:t>
      </w:r>
    </w:p>
    <w:p w:rsidR="007167DE" w:rsidRDefault="00560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2021 год – 58401,6751 тыс. рублей;</w:t>
      </w:r>
    </w:p>
    <w:p w:rsidR="007167DE" w:rsidRDefault="00560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E351DE">
        <w:rPr>
          <w:sz w:val="28"/>
          <w:szCs w:val="28"/>
        </w:rPr>
        <w:t>65913,0</w:t>
      </w:r>
      <w:r>
        <w:rPr>
          <w:sz w:val="28"/>
          <w:szCs w:val="28"/>
        </w:rPr>
        <w:t xml:space="preserve"> тыс. рублей;</w:t>
      </w:r>
    </w:p>
    <w:p w:rsidR="007167DE" w:rsidRDefault="00560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2023 год – 59292,9 тыс. рублей;</w:t>
      </w:r>
    </w:p>
    <w:p w:rsidR="007167DE" w:rsidRDefault="00560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2024 год – 59292,9 тыс. рублей;</w:t>
      </w:r>
    </w:p>
    <w:p w:rsidR="007167DE" w:rsidRDefault="005602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2025 год – 52668,8 тыс. рублей.».</w:t>
      </w:r>
    </w:p>
    <w:p w:rsidR="007167DE" w:rsidRDefault="005602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 Таблицы 3, 4 раздела 9 «Ресурсное обеспечение реализации муниципальной программы» Программы изложить в новой редакции согласно приложению.</w:t>
      </w:r>
    </w:p>
    <w:p w:rsidR="007167DE" w:rsidRDefault="005602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газете «Районный вестник».</w:t>
      </w:r>
    </w:p>
    <w:p w:rsidR="007167DE" w:rsidRDefault="005602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 Настоящее постановление вступает в силу после дня его официального опубликования. </w:t>
      </w:r>
    </w:p>
    <w:p w:rsidR="0056025E" w:rsidRDefault="0056025E" w:rsidP="0056025E">
      <w:pPr>
        <w:jc w:val="both"/>
        <w:rPr>
          <w:sz w:val="28"/>
          <w:szCs w:val="28"/>
        </w:rPr>
      </w:pPr>
    </w:p>
    <w:p w:rsidR="0056025E" w:rsidRDefault="0056025E" w:rsidP="0056025E">
      <w:pPr>
        <w:jc w:val="both"/>
        <w:rPr>
          <w:sz w:val="28"/>
          <w:szCs w:val="28"/>
        </w:rPr>
      </w:pPr>
    </w:p>
    <w:tbl>
      <w:tblPr>
        <w:tblW w:w="9804" w:type="dxa"/>
        <w:tblLook w:val="0600" w:firstRow="0" w:lastRow="0" w:firstColumn="0" w:lastColumn="0" w:noHBand="1" w:noVBand="1"/>
      </w:tblPr>
      <w:tblGrid>
        <w:gridCol w:w="10211"/>
        <w:gridCol w:w="222"/>
        <w:gridCol w:w="1415"/>
      </w:tblGrid>
      <w:tr w:rsidR="0056025E" w:rsidTr="0056025E">
        <w:tc>
          <w:tcPr>
            <w:tcW w:w="5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</w:p>
          <w:p w:rsidR="0056025E" w:rsidRDefault="0056025E" w:rsidP="00684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00"/>
                <w:tab w:val="left" w:pos="7644"/>
              </w:tabs>
              <w:suppressAutoHyphens/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>Глава администрации муниципального района</w:t>
            </w:r>
            <w:r w:rsidR="006843E5">
              <w:rPr>
                <w:kern w:val="1"/>
                <w:sz w:val="28"/>
                <w:szCs w:val="28"/>
                <w:lang w:eastAsia="zh-CN"/>
              </w:rPr>
              <w:t xml:space="preserve">                            Е.А.Башкиров</w:t>
            </w:r>
          </w:p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</w:p>
          <w:p w:rsidR="006E5B78" w:rsidRDefault="006E5B78" w:rsidP="006E5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E5B78" w:rsidRPr="006E5B78" w:rsidRDefault="006E5B78" w:rsidP="006E5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E5B78">
              <w:rPr>
                <w:sz w:val="28"/>
                <w:szCs w:val="28"/>
              </w:rPr>
              <w:t>Готовил:</w:t>
            </w:r>
          </w:p>
          <w:tbl>
            <w:tblPr>
              <w:tblW w:w="9995" w:type="dxa"/>
              <w:tblLook w:val="04A0" w:firstRow="1" w:lastRow="0" w:firstColumn="1" w:lastColumn="0" w:noHBand="0" w:noVBand="1"/>
            </w:tblPr>
            <w:tblGrid>
              <w:gridCol w:w="5353"/>
              <w:gridCol w:w="2268"/>
              <w:gridCol w:w="2374"/>
            </w:tblGrid>
            <w:tr w:rsidR="006E5B78" w:rsidRPr="006E5B78" w:rsidTr="006E5B78">
              <w:tc>
                <w:tcPr>
                  <w:tcW w:w="5353" w:type="dxa"/>
                </w:tcPr>
                <w:p w:rsidR="006E5B78" w:rsidRPr="006E5B78" w:rsidRDefault="006E5B78" w:rsidP="006E5B78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н</w:t>
                  </w:r>
                  <w:r w:rsidRPr="006E5B78">
                    <w:rPr>
                      <w:sz w:val="28"/>
                      <w:szCs w:val="28"/>
                    </w:rPr>
                    <w:t>ачальника финансового управления администрации             муниципального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E5B78"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2268" w:type="dxa"/>
                </w:tcPr>
                <w:p w:rsidR="006E5B78" w:rsidRPr="006E5B78" w:rsidRDefault="006E5B78" w:rsidP="006E5B7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4" w:type="dxa"/>
                </w:tcPr>
                <w:p w:rsidR="006E5B78" w:rsidRPr="006E5B78" w:rsidRDefault="006E5B78" w:rsidP="006E5B78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  <w:p w:rsidR="006E5B78" w:rsidRPr="006E5B78" w:rsidRDefault="006E5B78" w:rsidP="006E5B78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  <w:p w:rsidR="006E5B78" w:rsidRPr="006E5B78" w:rsidRDefault="006E5B78" w:rsidP="006E5B78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E5B78">
                    <w:rPr>
                      <w:sz w:val="28"/>
                      <w:szCs w:val="28"/>
                    </w:rPr>
                    <w:t>Е.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6E5B78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Савченко</w:t>
                  </w:r>
                </w:p>
              </w:tc>
            </w:tr>
            <w:tr w:rsidR="006E5B78" w:rsidRPr="006E5B78" w:rsidTr="006E5B78">
              <w:tc>
                <w:tcPr>
                  <w:tcW w:w="5353" w:type="dxa"/>
                </w:tcPr>
                <w:p w:rsidR="006E5B78" w:rsidRPr="006E5B78" w:rsidRDefault="006E5B78" w:rsidP="006E5B7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E5B78" w:rsidRPr="006E5B78" w:rsidRDefault="006E5B78" w:rsidP="006E5B7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4" w:type="dxa"/>
                </w:tcPr>
                <w:p w:rsidR="006E5B78" w:rsidRPr="006E5B78" w:rsidRDefault="006E5B78" w:rsidP="006E5B7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E5B78" w:rsidRPr="006E5B78" w:rsidTr="006E5B78">
              <w:tc>
                <w:tcPr>
                  <w:tcW w:w="5353" w:type="dxa"/>
                </w:tcPr>
                <w:p w:rsidR="006E5B78" w:rsidRPr="006E5B78" w:rsidRDefault="006E5B78" w:rsidP="006E5B78">
                  <w:pPr>
                    <w:jc w:val="both"/>
                    <w:rPr>
                      <w:sz w:val="28"/>
                      <w:szCs w:val="28"/>
                    </w:rPr>
                  </w:pPr>
                  <w:r w:rsidRPr="006E5B78">
                    <w:rPr>
                      <w:sz w:val="28"/>
                      <w:szCs w:val="28"/>
                    </w:rPr>
                    <w:t>Начальник юридического управления администрации муниципального</w:t>
                  </w:r>
                </w:p>
                <w:p w:rsidR="006E5B78" w:rsidRPr="006E5B78" w:rsidRDefault="006E5B78" w:rsidP="006E5B78">
                  <w:pPr>
                    <w:jc w:val="both"/>
                    <w:rPr>
                      <w:sz w:val="28"/>
                      <w:szCs w:val="28"/>
                    </w:rPr>
                  </w:pPr>
                  <w:r w:rsidRPr="006E5B78"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2268" w:type="dxa"/>
                </w:tcPr>
                <w:p w:rsidR="006E5B78" w:rsidRPr="006E5B78" w:rsidRDefault="006E5B78" w:rsidP="006E5B7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4" w:type="dxa"/>
                </w:tcPr>
                <w:p w:rsidR="006E5B78" w:rsidRPr="006E5B78" w:rsidRDefault="006E5B78" w:rsidP="006E5B78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  <w:p w:rsidR="006E5B78" w:rsidRPr="006E5B78" w:rsidRDefault="006E5B78" w:rsidP="006E5B78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  <w:p w:rsidR="006E5B78" w:rsidRPr="006E5B78" w:rsidRDefault="006E5B78" w:rsidP="006E5B78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E5B78">
                    <w:rPr>
                      <w:sz w:val="28"/>
                      <w:szCs w:val="28"/>
                    </w:rPr>
                    <w:t>Ю.В. Волошенко</w:t>
                  </w:r>
                </w:p>
              </w:tc>
            </w:tr>
            <w:tr w:rsidR="006E5B78" w:rsidRPr="006E5B78" w:rsidTr="006E5B78">
              <w:tc>
                <w:tcPr>
                  <w:tcW w:w="5353" w:type="dxa"/>
                </w:tcPr>
                <w:p w:rsidR="006E5B78" w:rsidRPr="006E5B78" w:rsidRDefault="006E5B78" w:rsidP="006E5B7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6E5B78" w:rsidRPr="006E5B78" w:rsidRDefault="006E5B78" w:rsidP="006E5B7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4" w:type="dxa"/>
                </w:tcPr>
                <w:p w:rsidR="006E5B78" w:rsidRPr="006E5B78" w:rsidRDefault="006E5B78" w:rsidP="006E5B7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E5B78" w:rsidRPr="006E5B78" w:rsidTr="006E5B78">
              <w:tc>
                <w:tcPr>
                  <w:tcW w:w="5353" w:type="dxa"/>
                </w:tcPr>
                <w:p w:rsidR="006E5B78" w:rsidRPr="006E5B78" w:rsidRDefault="006E5B78" w:rsidP="006E5B78">
                  <w:pPr>
                    <w:jc w:val="both"/>
                    <w:rPr>
                      <w:sz w:val="28"/>
                      <w:szCs w:val="28"/>
                    </w:rPr>
                  </w:pPr>
                  <w:r w:rsidRPr="006E5B78">
                    <w:rPr>
                      <w:sz w:val="28"/>
                      <w:szCs w:val="28"/>
                    </w:rPr>
                    <w:t xml:space="preserve">Управляющий делами администрации муниципального района - начальник организационно-контрольного отдела                             </w:t>
                  </w:r>
                </w:p>
              </w:tc>
              <w:tc>
                <w:tcPr>
                  <w:tcW w:w="2268" w:type="dxa"/>
                </w:tcPr>
                <w:p w:rsidR="006E5B78" w:rsidRPr="006E5B78" w:rsidRDefault="006E5B78" w:rsidP="006E5B7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4" w:type="dxa"/>
                </w:tcPr>
                <w:p w:rsidR="006E5B78" w:rsidRPr="006E5B78" w:rsidRDefault="006E5B78" w:rsidP="006E5B7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E5B78" w:rsidRPr="006E5B78" w:rsidRDefault="006E5B78" w:rsidP="006E5B78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  <w:p w:rsidR="006E5B78" w:rsidRPr="006E5B78" w:rsidRDefault="006E5B78" w:rsidP="006E5B78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6E5B78">
                    <w:rPr>
                      <w:sz w:val="28"/>
                      <w:szCs w:val="28"/>
                    </w:rPr>
                    <w:t>Е.В. Свиридова</w:t>
                  </w:r>
                </w:p>
              </w:tc>
            </w:tr>
          </w:tbl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</w:p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</w:p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>Е.А. Башкиров</w:t>
            </w:r>
          </w:p>
        </w:tc>
      </w:tr>
      <w:tr w:rsidR="0056025E" w:rsidTr="0056025E">
        <w:tc>
          <w:tcPr>
            <w:tcW w:w="5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kern w:val="1"/>
                <w:sz w:val="28"/>
                <w:szCs w:val="28"/>
                <w:lang w:eastAsia="zh-CN"/>
              </w:rPr>
            </w:pPr>
          </w:p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kern w:val="1"/>
                <w:sz w:val="28"/>
                <w:szCs w:val="28"/>
                <w:lang w:eastAsia="zh-CN"/>
              </w:rPr>
            </w:pPr>
          </w:p>
        </w:tc>
      </w:tr>
      <w:tr w:rsidR="0056025E" w:rsidTr="0056025E">
        <w:tc>
          <w:tcPr>
            <w:tcW w:w="5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8"/>
                <w:szCs w:val="28"/>
                <w:lang w:eastAsia="zh-CN"/>
              </w:rPr>
            </w:pPr>
          </w:p>
        </w:tc>
      </w:tr>
      <w:tr w:rsidR="0056025E" w:rsidTr="0056025E">
        <w:tc>
          <w:tcPr>
            <w:tcW w:w="51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kern w:val="1"/>
                <w:sz w:val="28"/>
                <w:szCs w:val="28"/>
                <w:lang w:eastAsia="zh-CN"/>
              </w:rPr>
            </w:pPr>
          </w:p>
        </w:tc>
      </w:tr>
    </w:tbl>
    <w:p w:rsidR="0056025E" w:rsidRDefault="0056025E" w:rsidP="0056025E">
      <w:pPr>
        <w:jc w:val="both"/>
        <w:rPr>
          <w:sz w:val="28"/>
          <w:szCs w:val="28"/>
        </w:rPr>
      </w:pPr>
    </w:p>
    <w:p w:rsidR="007167DE" w:rsidRDefault="007167DE">
      <w:pPr>
        <w:jc w:val="both"/>
        <w:rPr>
          <w:sz w:val="28"/>
          <w:szCs w:val="28"/>
        </w:rPr>
      </w:pPr>
    </w:p>
    <w:p w:rsidR="007167DE" w:rsidRDefault="007167DE">
      <w:pPr>
        <w:jc w:val="both"/>
        <w:rPr>
          <w:sz w:val="28"/>
          <w:szCs w:val="28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5508"/>
        <w:gridCol w:w="2160"/>
        <w:gridCol w:w="2365"/>
      </w:tblGrid>
      <w:tr w:rsidR="007167DE" w:rsidTr="0056025E">
        <w:tc>
          <w:tcPr>
            <w:tcW w:w="5508" w:type="dxa"/>
          </w:tcPr>
          <w:p w:rsidR="007167DE" w:rsidRDefault="007167DE" w:rsidP="0056025E"/>
        </w:tc>
        <w:tc>
          <w:tcPr>
            <w:tcW w:w="2160" w:type="dxa"/>
          </w:tcPr>
          <w:p w:rsidR="007167DE" w:rsidRDefault="007167DE"/>
        </w:tc>
        <w:tc>
          <w:tcPr>
            <w:tcW w:w="2365" w:type="dxa"/>
          </w:tcPr>
          <w:p w:rsidR="007167DE" w:rsidRDefault="007167DE"/>
        </w:tc>
      </w:tr>
      <w:tr w:rsidR="007167DE" w:rsidTr="0056025E">
        <w:tc>
          <w:tcPr>
            <w:tcW w:w="5508" w:type="dxa"/>
          </w:tcPr>
          <w:p w:rsidR="007167DE" w:rsidRDefault="007167DE"/>
        </w:tc>
        <w:tc>
          <w:tcPr>
            <w:tcW w:w="2160" w:type="dxa"/>
          </w:tcPr>
          <w:p w:rsidR="007167DE" w:rsidRDefault="007167DE"/>
        </w:tc>
        <w:tc>
          <w:tcPr>
            <w:tcW w:w="2365" w:type="dxa"/>
          </w:tcPr>
          <w:p w:rsidR="007167DE" w:rsidRDefault="007167DE"/>
        </w:tc>
      </w:tr>
      <w:tr w:rsidR="007167DE" w:rsidTr="0056025E">
        <w:tc>
          <w:tcPr>
            <w:tcW w:w="5508" w:type="dxa"/>
          </w:tcPr>
          <w:p w:rsidR="007167DE" w:rsidRDefault="007167DE"/>
        </w:tc>
        <w:tc>
          <w:tcPr>
            <w:tcW w:w="2160" w:type="dxa"/>
          </w:tcPr>
          <w:p w:rsidR="007167DE" w:rsidRDefault="007167DE"/>
        </w:tc>
        <w:tc>
          <w:tcPr>
            <w:tcW w:w="2365" w:type="dxa"/>
          </w:tcPr>
          <w:p w:rsidR="007167DE" w:rsidRDefault="007167DE"/>
        </w:tc>
      </w:tr>
    </w:tbl>
    <w:p w:rsidR="007167DE" w:rsidRDefault="007167DE">
      <w:pPr>
        <w:ind w:firstLine="5040"/>
        <w:rPr>
          <w:sz w:val="28"/>
          <w:szCs w:val="28"/>
        </w:rPr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sectPr w:rsidR="007167DE">
          <w:headerReference w:type="default" r:id="rId9"/>
          <w:pgSz w:w="11906" w:h="16838"/>
          <w:pgMar w:top="1134" w:right="851" w:bottom="1134" w:left="1701" w:header="709" w:footer="0" w:gutter="0"/>
          <w:paperSrc w:first="7" w:other="7"/>
          <w:cols w:space="720"/>
          <w:titlePg/>
        </w:sectPr>
      </w:pPr>
    </w:p>
    <w:p w:rsidR="007167DE" w:rsidRDefault="0056025E">
      <w:pPr>
        <w:spacing w:line="360" w:lineRule="auto"/>
        <w:ind w:firstLine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167DE" w:rsidRDefault="0056025E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67DE" w:rsidRDefault="0056025E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167DE" w:rsidRDefault="0056025E">
      <w:pPr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51D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 </w:t>
      </w:r>
      <w:r w:rsidR="00E351DE">
        <w:rPr>
          <w:sz w:val="28"/>
          <w:szCs w:val="28"/>
        </w:rPr>
        <w:t>_____</w:t>
      </w:r>
    </w:p>
    <w:p w:rsidR="007167DE" w:rsidRDefault="007167DE">
      <w:pPr>
        <w:ind w:firstLine="10206"/>
        <w:jc w:val="right"/>
        <w:rPr>
          <w:sz w:val="28"/>
          <w:szCs w:val="28"/>
        </w:rPr>
      </w:pPr>
    </w:p>
    <w:p w:rsidR="007167DE" w:rsidRDefault="007167DE">
      <w:pPr>
        <w:ind w:firstLine="10206"/>
        <w:jc w:val="right"/>
        <w:rPr>
          <w:sz w:val="28"/>
          <w:szCs w:val="28"/>
        </w:rPr>
      </w:pPr>
    </w:p>
    <w:p w:rsidR="0056025E" w:rsidRDefault="0056025E">
      <w:pPr>
        <w:ind w:firstLine="10206"/>
        <w:jc w:val="right"/>
        <w:rPr>
          <w:sz w:val="28"/>
          <w:szCs w:val="28"/>
        </w:rPr>
      </w:pP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«Изменения в муниципальную программу «Повышение качества управления муниципальными финансами муниципального образования «Смидовичский муниципальный район» на 2021-2025 годы»»</w:t>
      </w: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56025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</w:t>
      </w: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«Повышение качества управления муниципальными финансами муниципального образования </w:t>
      </w: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«Смидовичский муниципальный район» на 2021 - 2025 годы»</w:t>
      </w:r>
    </w:p>
    <w:p w:rsidR="007167DE" w:rsidRDefault="007167DE">
      <w:pPr>
        <w:jc w:val="both"/>
        <w:rPr>
          <w:sz w:val="28"/>
          <w:szCs w:val="28"/>
        </w:rPr>
      </w:pPr>
    </w:p>
    <w:p w:rsidR="0056025E" w:rsidRDefault="0056025E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37" w:type="dxa"/>
        <w:tblLook w:val="0000" w:firstRow="0" w:lastRow="0" w:firstColumn="0" w:lastColumn="0" w:noHBand="0" w:noVBand="0"/>
      </w:tblPr>
      <w:tblGrid>
        <w:gridCol w:w="540"/>
        <w:gridCol w:w="2160"/>
        <w:gridCol w:w="1800"/>
        <w:gridCol w:w="720"/>
        <w:gridCol w:w="900"/>
        <w:gridCol w:w="1213"/>
        <w:gridCol w:w="567"/>
        <w:gridCol w:w="1276"/>
        <w:gridCol w:w="1134"/>
        <w:gridCol w:w="992"/>
        <w:gridCol w:w="992"/>
        <w:gridCol w:w="851"/>
        <w:gridCol w:w="992"/>
      </w:tblGrid>
      <w:tr w:rsidR="007167D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соисполнители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рублей), годы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 Пр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Pr="00F13FFF" w:rsidRDefault="0056025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</w:tr>
      <w:tr w:rsidR="007167DE" w:rsidTr="00F13FFF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Pr="00F13FFF" w:rsidRDefault="0056025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167DE" w:rsidTr="00F13FFF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качества управления муниципальными финансами муниципального образования «Смидовичский муниципальный район» на 2021 - 2025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295588,8751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58401,6751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F13FFF" w:rsidP="00616791">
            <w:pPr>
              <w:jc w:val="center"/>
              <w:rPr>
                <w:b/>
                <w:bCs/>
                <w:sz w:val="20"/>
                <w:szCs w:val="20"/>
              </w:rPr>
            </w:pPr>
            <w:r w:rsidRPr="00F13FFF">
              <w:rPr>
                <w:b/>
                <w:bCs/>
                <w:sz w:val="20"/>
                <w:szCs w:val="20"/>
              </w:rPr>
              <w:t>65913,0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52668,8</w:t>
            </w:r>
          </w:p>
        </w:tc>
      </w:tr>
      <w:tr w:rsidR="007167DE" w:rsidTr="00F13FF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Pr="00F13FFF" w:rsidRDefault="0056025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167DE" w:rsidTr="00F13FFF">
        <w:trPr>
          <w:trHeight w:val="7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1</w:t>
            </w: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Совершенствование бюджетной политики и повышение эффективности использования бюджетных средств, повышение качества при планировании и  исполнении бюджета муниципального района, учета бюджетных средств и составления бюджетной отчетности, совершенствование внутреннего муниципального финансового контроля</w:t>
            </w: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2</w:t>
            </w: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287832,4751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56460,8751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F1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13FFF">
              <w:rPr>
                <w:b/>
                <w:bCs/>
                <w:sz w:val="20"/>
                <w:szCs w:val="20"/>
              </w:rPr>
              <w:t>61157,4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51908,8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31799,9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F1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3FFF">
              <w:rPr>
                <w:b/>
                <w:bCs/>
                <w:i/>
                <w:iCs/>
                <w:sz w:val="20"/>
                <w:szCs w:val="20"/>
              </w:rPr>
              <w:t>6810,7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5499,3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56025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6289,8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5159,7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F13FFF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518,9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</w:t>
            </w:r>
          </w:p>
        </w:tc>
      </w:tr>
      <w:tr w:rsidR="007167DE" w:rsidTr="00F13FFF">
        <w:trPr>
          <w:trHeight w:val="23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616791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171751,7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F1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3FFF">
              <w:rPr>
                <w:b/>
                <w:bCs/>
                <w:i/>
                <w:iCs/>
                <w:sz w:val="20"/>
                <w:szCs w:val="20"/>
              </w:rPr>
              <w:t>33806,3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33663,6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33663,6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35501,6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167235,1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56025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33248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33712,3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4107,9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F13FFF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616791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7167DE" w:rsidTr="00F13FFF">
        <w:trPr>
          <w:trHeight w:val="21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32028,68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6783,08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252B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3FFF">
              <w:rPr>
                <w:b/>
                <w:bCs/>
                <w:i/>
                <w:iCs/>
                <w:sz w:val="20"/>
                <w:szCs w:val="20"/>
              </w:rPr>
              <w:t>7218,8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5486,0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29207,8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56025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6064,4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5006,9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1832,18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252BC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479,4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252BC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675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7167DE" w:rsidTr="00F13FFF">
        <w:trPr>
          <w:trHeight w:val="1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жилищно – коммунального хозяйства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0505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F1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3FFF">
              <w:rPr>
                <w:b/>
                <w:bCs/>
                <w:i/>
                <w:iCs/>
                <w:sz w:val="20"/>
                <w:szCs w:val="20"/>
              </w:rPr>
              <w:t>4844,5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167DE" w:rsidTr="00F13FFF">
        <w:trPr>
          <w:trHeight w:val="18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15776,7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Pr="00F13FFF" w:rsidRDefault="00F13FFF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4590,8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 w:rsidTr="00F13FFF">
        <w:trPr>
          <w:trHeight w:val="19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Pr="00F13FFF" w:rsidRDefault="00F13FFF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251,7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 w:rsidTr="00F13FFF">
        <w:trPr>
          <w:trHeight w:val="2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252BCE" w:rsidP="00252BC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 w:rsidTr="00F13FFF">
        <w:trPr>
          <w:trHeight w:val="2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0709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26291,1951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4952,7951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252BCE">
            <w:pPr>
              <w:jc w:val="center"/>
              <w:rPr>
                <w:b/>
                <w:i/>
                <w:sz w:val="20"/>
                <w:szCs w:val="20"/>
              </w:rPr>
            </w:pPr>
            <w:r w:rsidRPr="00F13FFF">
              <w:rPr>
                <w:b/>
                <w:i/>
                <w:sz w:val="20"/>
                <w:szCs w:val="20"/>
              </w:rPr>
              <w:t>5952,8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3919,2</w:t>
            </w:r>
          </w:p>
        </w:tc>
      </w:tr>
      <w:tr w:rsidR="007167DE" w:rsidTr="00F13FFF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56025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167DE" w:rsidTr="00F13FFF">
        <w:trPr>
          <w:trHeight w:val="2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24780,1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56025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5592,2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3644,1</w:t>
            </w:r>
          </w:p>
        </w:tc>
      </w:tr>
      <w:tr w:rsidR="007167DE" w:rsidTr="00F13FFF">
        <w:trPr>
          <w:trHeight w:val="2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1441,0951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579,2951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252BC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360,6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</w:tr>
      <w:tr w:rsidR="007167DE" w:rsidTr="00F13FFF">
        <w:trPr>
          <w:trHeight w:val="2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56025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9590,2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252BCE">
            <w:pPr>
              <w:jc w:val="center"/>
              <w:rPr>
                <w:b/>
                <w:i/>
                <w:sz w:val="20"/>
                <w:szCs w:val="20"/>
              </w:rPr>
            </w:pPr>
            <w:r w:rsidRPr="00F13FFF">
              <w:rPr>
                <w:b/>
                <w:i/>
                <w:sz w:val="20"/>
                <w:szCs w:val="20"/>
              </w:rPr>
              <w:t>2524,3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1502,7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8200,5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252BC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1787,8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1291,6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252BC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679,5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206,1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  <w:r w:rsidR="00252BCE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252BC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167DE" w:rsidTr="00F13FFF">
        <w:trPr>
          <w:trHeight w:val="26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при планировании и  исполнении бюджета муниципального района, учета бюджетных средств и составления бюджетной отчетности, обеспечение прозрачности и открытости бюджета муниципального района и бюджетного процесса для граждан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</w:tr>
      <w:tr w:rsidR="007167DE" w:rsidTr="00F13FFF">
        <w:trPr>
          <w:trHeight w:val="12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программного обеспечения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информатизации и защиты информации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1600205001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307,7</w:t>
            </w:r>
          </w:p>
        </w:tc>
      </w:tr>
      <w:tr w:rsidR="007167DE" w:rsidTr="00F13FFF">
        <w:trPr>
          <w:trHeight w:val="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переаттестации рабочих мест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информатизации и защиты информации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1600205002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602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</w:tr>
      <w:tr w:rsidR="007167DE" w:rsidTr="00F13FFF">
        <w:trPr>
          <w:trHeight w:val="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167DE" w:rsidTr="00F13FFF">
        <w:trPr>
          <w:trHeight w:val="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</w:tr>
      <w:tr w:rsidR="007167D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расходного материала, оргтехники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информатизации и защиты информации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1600205003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</w:tr>
      <w:tr w:rsidR="007167D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компьютерного оборудования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информатизации и защиты информации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1600205004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602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167D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муниципальным долгом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160030000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67D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1600305005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городских и сельских поселений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 w:rsidP="00252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  <w:r w:rsidR="00252B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160040000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7167D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дотации на выравнивание бюджетной обеспеченности городских и сельских поселений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1600405006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52BC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52BC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2BC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текущего характера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1600590040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52BCE" w:rsidRDefault="00252BCE">
      <w:pPr>
        <w:ind w:firstLine="720"/>
        <w:jc w:val="both"/>
        <w:outlineLvl w:val="2"/>
      </w:pPr>
    </w:p>
    <w:p w:rsidR="00252BCE" w:rsidRDefault="00252BCE">
      <w:pPr>
        <w:ind w:firstLine="720"/>
        <w:jc w:val="both"/>
        <w:outlineLvl w:val="2"/>
      </w:pPr>
    </w:p>
    <w:p w:rsidR="007167DE" w:rsidRDefault="00647A63">
      <w:pPr>
        <w:ind w:firstLine="720"/>
        <w:jc w:val="both"/>
        <w:outlineLvl w:val="2"/>
        <w:rPr>
          <w:sz w:val="28"/>
          <w:szCs w:val="28"/>
        </w:rPr>
      </w:pPr>
      <w:hyperlink w:anchor="Par442" w:history="1">
        <w:r w:rsidR="0056025E">
          <w:rPr>
            <w:sz w:val="28"/>
            <w:szCs w:val="28"/>
          </w:rPr>
          <w:t>Информация</w:t>
        </w:r>
      </w:hyperlink>
      <w:r w:rsidR="0056025E">
        <w:rPr>
          <w:sz w:val="28"/>
          <w:szCs w:val="28"/>
        </w:rPr>
        <w:t xml:space="preserve"> о ресурсном обеспечении муниципальной программы «Повышение качества управления муниципальными финансами муниципального образования «Смидовичский муниципальный район» на 2021 - 2025 годы»  отображена в таблице 4.</w:t>
      </w:r>
    </w:p>
    <w:p w:rsidR="007167DE" w:rsidRDefault="0056025E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7167DE" w:rsidRDefault="007167DE">
      <w:pPr>
        <w:jc w:val="both"/>
      </w:pPr>
    </w:p>
    <w:tbl>
      <w:tblPr>
        <w:tblW w:w="14037" w:type="dxa"/>
        <w:tblInd w:w="102" w:type="dxa"/>
        <w:tblLook w:val="0000" w:firstRow="0" w:lastRow="0" w:firstColumn="0" w:lastColumn="0" w:noHBand="0" w:noVBand="0"/>
      </w:tblPr>
      <w:tblGrid>
        <w:gridCol w:w="5670"/>
        <w:gridCol w:w="1980"/>
        <w:gridCol w:w="1281"/>
        <w:gridCol w:w="1276"/>
        <w:gridCol w:w="1276"/>
        <w:gridCol w:w="1275"/>
        <w:gridCol w:w="1279"/>
      </w:tblGrid>
      <w:tr w:rsidR="007167DE"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и направления расходов</w:t>
            </w:r>
          </w:p>
        </w:tc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7167DE"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7167DE"/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7167DE" w:rsidTr="00252BCE"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7167DE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7167DE"/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252BCE" w:rsidTr="00E351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167DE" w:rsidTr="00252BCE">
        <w:tc>
          <w:tcPr>
            <w:tcW w:w="1403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295588,8751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58401,6751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F1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59292,9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59292,9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52668,8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>
        <w:tc>
          <w:tcPr>
            <w:tcW w:w="1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2BC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167DE">
        <w:tc>
          <w:tcPr>
            <w:tcW w:w="140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252B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295588,8751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58401,6751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F13F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65913,0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59292,9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59292,9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52668,8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0»</w:t>
            </w:r>
          </w:p>
        </w:tc>
      </w:tr>
    </w:tbl>
    <w:p w:rsidR="007167DE" w:rsidRDefault="007167DE"/>
    <w:sectPr w:rsidR="007167DE">
      <w:headerReference w:type="default" r:id="rId10"/>
      <w:pgSz w:w="16838" w:h="11906" w:orient="landscape"/>
      <w:pgMar w:top="1134" w:right="1134" w:bottom="1134" w:left="1134" w:header="709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63" w:rsidRDefault="00647A63">
      <w:r>
        <w:separator/>
      </w:r>
    </w:p>
  </w:endnote>
  <w:endnote w:type="continuationSeparator" w:id="0">
    <w:p w:rsidR="00647A63" w:rsidRDefault="0064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63" w:rsidRDefault="00647A63">
      <w:r>
        <w:separator/>
      </w:r>
    </w:p>
  </w:footnote>
  <w:footnote w:type="continuationSeparator" w:id="0">
    <w:p w:rsidR="00647A63" w:rsidRDefault="00647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78" w:rsidRDefault="006E5B78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517CB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78" w:rsidRDefault="006E5B78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517CB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45E"/>
    <w:multiLevelType w:val="hybridMultilevel"/>
    <w:tmpl w:val="A858E7AC"/>
    <w:name w:val="Нумерованный список 2"/>
    <w:lvl w:ilvl="0" w:tplc="746495F8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B68C937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5A69F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3B099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07A92A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AE8153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24A3F0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0E66E1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9024DB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54A756CC"/>
    <w:multiLevelType w:val="hybridMultilevel"/>
    <w:tmpl w:val="41302C52"/>
    <w:name w:val="Нумерованный список 1"/>
    <w:lvl w:ilvl="0" w:tplc="8B76B040">
      <w:start w:val="1"/>
      <w:numFmt w:val="decimal"/>
      <w:lvlText w:val="%1."/>
      <w:lvlJc w:val="left"/>
      <w:pPr>
        <w:ind w:left="705" w:firstLine="0"/>
      </w:pPr>
    </w:lvl>
    <w:lvl w:ilvl="1" w:tplc="12C09EAA">
      <w:start w:val="1"/>
      <w:numFmt w:val="lowerLetter"/>
      <w:lvlText w:val="%2."/>
      <w:lvlJc w:val="left"/>
      <w:pPr>
        <w:ind w:left="1425" w:firstLine="0"/>
      </w:pPr>
    </w:lvl>
    <w:lvl w:ilvl="2" w:tplc="685047A4">
      <w:start w:val="1"/>
      <w:numFmt w:val="lowerRoman"/>
      <w:lvlText w:val="%3."/>
      <w:lvlJc w:val="left"/>
      <w:pPr>
        <w:ind w:left="2325" w:firstLine="0"/>
      </w:pPr>
    </w:lvl>
    <w:lvl w:ilvl="3" w:tplc="B084385A">
      <w:start w:val="1"/>
      <w:numFmt w:val="decimal"/>
      <w:lvlText w:val="%4."/>
      <w:lvlJc w:val="left"/>
      <w:pPr>
        <w:ind w:left="2865" w:firstLine="0"/>
      </w:pPr>
    </w:lvl>
    <w:lvl w:ilvl="4" w:tplc="38743302">
      <w:start w:val="1"/>
      <w:numFmt w:val="lowerLetter"/>
      <w:lvlText w:val="%5."/>
      <w:lvlJc w:val="left"/>
      <w:pPr>
        <w:ind w:left="3585" w:firstLine="0"/>
      </w:pPr>
    </w:lvl>
    <w:lvl w:ilvl="5" w:tplc="31AAABB4">
      <w:start w:val="1"/>
      <w:numFmt w:val="lowerRoman"/>
      <w:lvlText w:val="%6."/>
      <w:lvlJc w:val="left"/>
      <w:pPr>
        <w:ind w:left="4485" w:firstLine="0"/>
      </w:pPr>
    </w:lvl>
    <w:lvl w:ilvl="6" w:tplc="C8001C5C">
      <w:start w:val="1"/>
      <w:numFmt w:val="decimal"/>
      <w:lvlText w:val="%7."/>
      <w:lvlJc w:val="left"/>
      <w:pPr>
        <w:ind w:left="5025" w:firstLine="0"/>
      </w:pPr>
    </w:lvl>
    <w:lvl w:ilvl="7" w:tplc="4CACF19A">
      <w:start w:val="1"/>
      <w:numFmt w:val="lowerLetter"/>
      <w:lvlText w:val="%8."/>
      <w:lvlJc w:val="left"/>
      <w:pPr>
        <w:ind w:left="5745" w:firstLine="0"/>
      </w:pPr>
    </w:lvl>
    <w:lvl w:ilvl="8" w:tplc="50D08F0C">
      <w:start w:val="1"/>
      <w:numFmt w:val="lowerRoman"/>
      <w:lvlText w:val="%9."/>
      <w:lvlJc w:val="left"/>
      <w:pPr>
        <w:ind w:left="6645" w:firstLine="0"/>
      </w:pPr>
    </w:lvl>
  </w:abstractNum>
  <w:abstractNum w:abstractNumId="2">
    <w:nsid w:val="6E602333"/>
    <w:multiLevelType w:val="hybridMultilevel"/>
    <w:tmpl w:val="0542F0E0"/>
    <w:lvl w:ilvl="0" w:tplc="5A32A5D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D0471D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E4E0D3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585EB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8B2D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4D6AB3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08E00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4ACB42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A28064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7AED3006"/>
    <w:multiLevelType w:val="hybridMultilevel"/>
    <w:tmpl w:val="30CC66A0"/>
    <w:name w:val="Нумерованный список 3"/>
    <w:lvl w:ilvl="0" w:tplc="65A264AA">
      <w:start w:val="1"/>
      <w:numFmt w:val="decimal"/>
      <w:lvlText w:val="%1."/>
      <w:lvlJc w:val="left"/>
      <w:pPr>
        <w:ind w:left="705" w:firstLine="0"/>
      </w:pPr>
    </w:lvl>
    <w:lvl w:ilvl="1" w:tplc="3A74FFBC">
      <w:start w:val="1"/>
      <w:numFmt w:val="lowerLetter"/>
      <w:lvlText w:val="%2."/>
      <w:lvlJc w:val="left"/>
      <w:pPr>
        <w:ind w:left="1425" w:firstLine="0"/>
      </w:pPr>
    </w:lvl>
    <w:lvl w:ilvl="2" w:tplc="736ED4CC">
      <w:start w:val="1"/>
      <w:numFmt w:val="lowerRoman"/>
      <w:lvlText w:val="%3."/>
      <w:lvlJc w:val="left"/>
      <w:pPr>
        <w:ind w:left="2325" w:firstLine="0"/>
      </w:pPr>
    </w:lvl>
    <w:lvl w:ilvl="3" w:tplc="3630461E">
      <w:start w:val="1"/>
      <w:numFmt w:val="decimal"/>
      <w:lvlText w:val="%4."/>
      <w:lvlJc w:val="left"/>
      <w:pPr>
        <w:ind w:left="2865" w:firstLine="0"/>
      </w:pPr>
    </w:lvl>
    <w:lvl w:ilvl="4" w:tplc="68B441B6">
      <w:start w:val="1"/>
      <w:numFmt w:val="lowerLetter"/>
      <w:lvlText w:val="%5."/>
      <w:lvlJc w:val="left"/>
      <w:pPr>
        <w:ind w:left="3585" w:firstLine="0"/>
      </w:pPr>
    </w:lvl>
    <w:lvl w:ilvl="5" w:tplc="7830610A">
      <w:start w:val="1"/>
      <w:numFmt w:val="lowerRoman"/>
      <w:lvlText w:val="%6."/>
      <w:lvlJc w:val="left"/>
      <w:pPr>
        <w:ind w:left="4485" w:firstLine="0"/>
      </w:pPr>
    </w:lvl>
    <w:lvl w:ilvl="6" w:tplc="206AEB84">
      <w:start w:val="1"/>
      <w:numFmt w:val="decimal"/>
      <w:lvlText w:val="%7."/>
      <w:lvlJc w:val="left"/>
      <w:pPr>
        <w:ind w:left="5025" w:firstLine="0"/>
      </w:pPr>
    </w:lvl>
    <w:lvl w:ilvl="7" w:tplc="DF509D82">
      <w:start w:val="1"/>
      <w:numFmt w:val="lowerLetter"/>
      <w:lvlText w:val="%8."/>
      <w:lvlJc w:val="left"/>
      <w:pPr>
        <w:ind w:left="5745" w:firstLine="0"/>
      </w:pPr>
    </w:lvl>
    <w:lvl w:ilvl="8" w:tplc="EBAA5E6E">
      <w:start w:val="1"/>
      <w:numFmt w:val="lowerRoman"/>
      <w:lvlText w:val="%9."/>
      <w:lvlJc w:val="left"/>
      <w:pPr>
        <w:ind w:left="6645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67DE"/>
    <w:rsid w:val="000E7806"/>
    <w:rsid w:val="0023524C"/>
    <w:rsid w:val="00252BCE"/>
    <w:rsid w:val="0056025E"/>
    <w:rsid w:val="005859D5"/>
    <w:rsid w:val="00616791"/>
    <w:rsid w:val="00647A63"/>
    <w:rsid w:val="006843E5"/>
    <w:rsid w:val="006E5B78"/>
    <w:rsid w:val="007167DE"/>
    <w:rsid w:val="00A80E2C"/>
    <w:rsid w:val="00C96886"/>
    <w:rsid w:val="00D33097"/>
    <w:rsid w:val="00DF509F"/>
    <w:rsid w:val="00E351DE"/>
    <w:rsid w:val="00E517CB"/>
    <w:rsid w:val="00F1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ru-RU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line number"/>
    <w:basedOn w:val="a0"/>
  </w:style>
  <w:style w:type="table" w:styleId="ad">
    <w:name w:val="Table Grid"/>
    <w:basedOn w:val="a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ru-RU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line number"/>
    <w:basedOn w:val="a0"/>
  </w:style>
  <w:style w:type="table" w:styleId="ad">
    <w:name w:val="Table Grid"/>
    <w:basedOn w:val="a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1F01-3373-4280-A327-F541E2C2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4</dc:creator>
  <cp:lastModifiedBy>finotdel5</cp:lastModifiedBy>
  <cp:revision>7</cp:revision>
  <cp:lastPrinted>2022-05-24T01:02:00Z</cp:lastPrinted>
  <dcterms:created xsi:type="dcterms:W3CDTF">2022-05-23T23:21:00Z</dcterms:created>
  <dcterms:modified xsi:type="dcterms:W3CDTF">2022-05-30T07:11:00Z</dcterms:modified>
</cp:coreProperties>
</file>