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8A" w:rsidRPr="00E61545" w:rsidRDefault="00B42F8A" w:rsidP="00B42F8A">
      <w:pPr>
        <w:jc w:val="center"/>
        <w:rPr>
          <w:sz w:val="28"/>
          <w:szCs w:val="28"/>
        </w:rPr>
      </w:pPr>
      <w:r w:rsidRPr="00E61545">
        <w:rPr>
          <w:sz w:val="28"/>
          <w:szCs w:val="28"/>
        </w:rPr>
        <w:t>Муниципальное образование «Смидовичский муниципальный район»</w:t>
      </w:r>
    </w:p>
    <w:p w:rsidR="00B42F8A" w:rsidRPr="00E61545" w:rsidRDefault="00B42F8A" w:rsidP="00B42F8A">
      <w:pPr>
        <w:jc w:val="center"/>
        <w:rPr>
          <w:sz w:val="28"/>
          <w:szCs w:val="28"/>
        </w:rPr>
      </w:pPr>
      <w:r w:rsidRPr="00E61545">
        <w:rPr>
          <w:sz w:val="28"/>
          <w:szCs w:val="28"/>
        </w:rPr>
        <w:t>Еврейской автономной области</w:t>
      </w:r>
    </w:p>
    <w:p w:rsidR="00B42F8A" w:rsidRPr="00E61545" w:rsidRDefault="00B42F8A" w:rsidP="00B42F8A">
      <w:pPr>
        <w:jc w:val="center"/>
        <w:rPr>
          <w:sz w:val="28"/>
          <w:szCs w:val="28"/>
        </w:rPr>
      </w:pPr>
    </w:p>
    <w:p w:rsidR="00B42F8A" w:rsidRPr="00E61545" w:rsidRDefault="00B42F8A" w:rsidP="00B42F8A">
      <w:pPr>
        <w:jc w:val="center"/>
        <w:rPr>
          <w:sz w:val="28"/>
          <w:szCs w:val="28"/>
        </w:rPr>
      </w:pPr>
      <w:r w:rsidRPr="00E61545">
        <w:rPr>
          <w:sz w:val="28"/>
          <w:szCs w:val="28"/>
        </w:rPr>
        <w:t>АДМИНИСТРАЦИЯ МУНИЦИПАЛЬНОГО РАЙОНА</w:t>
      </w:r>
    </w:p>
    <w:p w:rsidR="00B42F8A" w:rsidRPr="00E61545" w:rsidRDefault="00B42F8A" w:rsidP="00B42F8A">
      <w:pPr>
        <w:jc w:val="center"/>
        <w:rPr>
          <w:sz w:val="28"/>
          <w:szCs w:val="28"/>
        </w:rPr>
      </w:pPr>
    </w:p>
    <w:p w:rsidR="00B42F8A" w:rsidRPr="00E61545" w:rsidRDefault="00B42F8A" w:rsidP="00B42F8A">
      <w:pPr>
        <w:jc w:val="center"/>
        <w:rPr>
          <w:sz w:val="28"/>
          <w:szCs w:val="28"/>
        </w:rPr>
      </w:pPr>
      <w:r w:rsidRPr="00E61545">
        <w:rPr>
          <w:sz w:val="28"/>
          <w:szCs w:val="28"/>
        </w:rPr>
        <w:t>ПОСТАНОВЛЕНИЕ</w:t>
      </w:r>
    </w:p>
    <w:p w:rsidR="00B42F8A" w:rsidRPr="00E61545" w:rsidRDefault="00B42F8A" w:rsidP="00B42F8A">
      <w:pPr>
        <w:jc w:val="center"/>
        <w:rPr>
          <w:sz w:val="28"/>
          <w:szCs w:val="28"/>
        </w:rPr>
      </w:pPr>
    </w:p>
    <w:p w:rsidR="00B42F8A" w:rsidRPr="00E61545" w:rsidRDefault="00B42F8A" w:rsidP="00B42F8A">
      <w:pPr>
        <w:jc w:val="center"/>
        <w:rPr>
          <w:sz w:val="28"/>
          <w:szCs w:val="28"/>
        </w:rPr>
      </w:pPr>
    </w:p>
    <w:p w:rsidR="00B42F8A" w:rsidRPr="00E61545" w:rsidRDefault="00D475DF" w:rsidP="00B42F8A">
      <w:pPr>
        <w:jc w:val="center"/>
        <w:rPr>
          <w:sz w:val="28"/>
          <w:szCs w:val="28"/>
        </w:rPr>
      </w:pPr>
      <w:r>
        <w:rPr>
          <w:sz w:val="28"/>
          <w:szCs w:val="28"/>
        </w:rPr>
        <w:t>17.05.2022</w:t>
      </w:r>
      <w:r w:rsidR="00B42F8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B42F8A">
        <w:rPr>
          <w:sz w:val="28"/>
          <w:szCs w:val="28"/>
        </w:rPr>
        <w:t xml:space="preserve">    </w:t>
      </w:r>
      <w:r w:rsidR="00B42F8A" w:rsidRPr="00E61545">
        <w:rPr>
          <w:sz w:val="28"/>
          <w:szCs w:val="28"/>
        </w:rPr>
        <w:t xml:space="preserve">№ </w:t>
      </w:r>
      <w:r>
        <w:rPr>
          <w:sz w:val="28"/>
          <w:szCs w:val="28"/>
        </w:rPr>
        <w:t>294</w:t>
      </w:r>
    </w:p>
    <w:p w:rsidR="00B42F8A" w:rsidRPr="00E61545" w:rsidRDefault="00B42F8A" w:rsidP="00B42F8A">
      <w:pPr>
        <w:jc w:val="center"/>
        <w:rPr>
          <w:sz w:val="28"/>
          <w:szCs w:val="28"/>
        </w:rPr>
      </w:pPr>
      <w:r w:rsidRPr="00E61545">
        <w:rPr>
          <w:sz w:val="28"/>
          <w:szCs w:val="28"/>
        </w:rPr>
        <w:t>пос. Смидович</w:t>
      </w:r>
    </w:p>
    <w:p w:rsidR="00B42F8A" w:rsidRPr="00E61545" w:rsidRDefault="00B42F8A" w:rsidP="00B42F8A">
      <w:pPr>
        <w:jc w:val="center"/>
        <w:rPr>
          <w:sz w:val="28"/>
          <w:szCs w:val="28"/>
        </w:rPr>
      </w:pPr>
    </w:p>
    <w:p w:rsidR="00B42F8A" w:rsidRPr="00273BCA" w:rsidRDefault="00B42F8A" w:rsidP="00B42F8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муниципального района от 05.04.2022 № 194 «</w:t>
      </w:r>
      <w:r w:rsidRPr="00E61545">
        <w:rPr>
          <w:sz w:val="28"/>
          <w:szCs w:val="28"/>
        </w:rPr>
        <w:t xml:space="preserve">О мерах по реализации решения Собрания депутатов </w:t>
      </w:r>
      <w:r w:rsidRPr="00273BCA">
        <w:rPr>
          <w:sz w:val="28"/>
          <w:szCs w:val="28"/>
        </w:rPr>
        <w:t>от 23.12.2021 № 110   «Об утверждении бюджета муниципального образования «Смидовичский муниципальный район» на 2022 год и на плановый период 2023 и 2024 годов»</w:t>
      </w:r>
    </w:p>
    <w:p w:rsidR="00634AEC" w:rsidRDefault="00634AEC"/>
    <w:p w:rsidR="00B42F8A" w:rsidRDefault="00B42F8A"/>
    <w:p w:rsidR="00B42F8A" w:rsidRPr="00D63076" w:rsidRDefault="00B42F8A" w:rsidP="00B4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076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B42F8A" w:rsidRPr="00D63076" w:rsidRDefault="00B42F8A" w:rsidP="00B42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30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2F8A" w:rsidRPr="001F024D" w:rsidRDefault="00B42F8A" w:rsidP="00B42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F024D">
        <w:rPr>
          <w:sz w:val="28"/>
          <w:szCs w:val="28"/>
        </w:rPr>
        <w:t xml:space="preserve">Внести в постановление администрации муниципального района от </w:t>
      </w:r>
      <w:r>
        <w:rPr>
          <w:sz w:val="28"/>
          <w:szCs w:val="28"/>
        </w:rPr>
        <w:t>05.04.2022 № 194 «</w:t>
      </w:r>
      <w:r w:rsidRPr="00E61545">
        <w:rPr>
          <w:sz w:val="28"/>
          <w:szCs w:val="28"/>
        </w:rPr>
        <w:t xml:space="preserve">О мерах по реализации решения Собрания депутатов </w:t>
      </w:r>
      <w:r w:rsidRPr="00273BCA">
        <w:rPr>
          <w:sz w:val="28"/>
          <w:szCs w:val="28"/>
        </w:rPr>
        <w:t>от 23.12.2021 № 110   «Об утверждении бюджета муниципального образования «Смидовичский муниципальный район» на 2022 год и на плановый период 2023 и 2024 годов»</w:t>
      </w:r>
      <w:r w:rsidRPr="001F024D">
        <w:rPr>
          <w:sz w:val="28"/>
          <w:szCs w:val="28"/>
        </w:rPr>
        <w:t xml:space="preserve"> следующее изменение:</w:t>
      </w:r>
    </w:p>
    <w:p w:rsidR="00B42F8A" w:rsidRDefault="00B42F8A" w:rsidP="00B42F8A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</w:t>
      </w:r>
      <w:r w:rsidRPr="00D63076">
        <w:rPr>
          <w:sz w:val="28"/>
          <w:szCs w:val="28"/>
        </w:rPr>
        <w:t xml:space="preserve"> 8 постановления дополнить </w:t>
      </w:r>
      <w:r>
        <w:rPr>
          <w:sz w:val="28"/>
          <w:szCs w:val="28"/>
        </w:rPr>
        <w:t xml:space="preserve">абзацем в) </w:t>
      </w:r>
      <w:r w:rsidRPr="00D63076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  <w:r w:rsidRPr="00D6307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в) в размере 49% суммы договора (муниципального контракта)  - по договорам (муниципальным контрактам) </w:t>
      </w:r>
      <w:r w:rsidR="00FB5CD9">
        <w:rPr>
          <w:sz w:val="28"/>
          <w:szCs w:val="28"/>
        </w:rPr>
        <w:t xml:space="preserve"> на разработку проектно – сметной документации и проведение капитального ремонта конструкций муниципальных бюджетных общеобразовательных учреждений, заключенных в рамках реализации мероприятий по модернизации школьных систем образования в рамках государственной программы «Развитие образования</w:t>
      </w:r>
      <w:proofErr w:type="gramStart"/>
      <w:r>
        <w:rPr>
          <w:sz w:val="28"/>
          <w:szCs w:val="28"/>
        </w:rPr>
        <w:t>;</w:t>
      </w:r>
      <w:r w:rsidRPr="00D63076">
        <w:rPr>
          <w:sz w:val="28"/>
          <w:szCs w:val="28"/>
        </w:rPr>
        <w:t>»</w:t>
      </w:r>
      <w:proofErr w:type="gramEnd"/>
      <w:r w:rsidRPr="00D63076">
        <w:rPr>
          <w:sz w:val="28"/>
          <w:szCs w:val="28"/>
        </w:rPr>
        <w:t xml:space="preserve">. </w:t>
      </w:r>
    </w:p>
    <w:p w:rsidR="00B42F8A" w:rsidRPr="001F024D" w:rsidRDefault="00B42F8A" w:rsidP="00B42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024D">
        <w:rPr>
          <w:sz w:val="28"/>
          <w:szCs w:val="28"/>
        </w:rPr>
        <w:t>Настоящее постановление вступает в силу со дня его подписания.</w:t>
      </w:r>
    </w:p>
    <w:p w:rsidR="00B42F8A" w:rsidRDefault="00B42F8A"/>
    <w:p w:rsidR="00B42F8A" w:rsidRDefault="00B42F8A" w:rsidP="00B42F8A">
      <w:pPr>
        <w:rPr>
          <w:sz w:val="28"/>
          <w:szCs w:val="28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5508"/>
        <w:gridCol w:w="2160"/>
        <w:gridCol w:w="2365"/>
      </w:tblGrid>
      <w:tr w:rsidR="00B42F8A" w:rsidRPr="0057093E" w:rsidTr="00161DCB">
        <w:tc>
          <w:tcPr>
            <w:tcW w:w="5508" w:type="dxa"/>
          </w:tcPr>
          <w:p w:rsidR="00B42F8A" w:rsidRPr="0057093E" w:rsidRDefault="00B42F8A" w:rsidP="00161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7093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57093E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2160" w:type="dxa"/>
          </w:tcPr>
          <w:p w:rsidR="00B42F8A" w:rsidRPr="0057093E" w:rsidRDefault="00B42F8A" w:rsidP="00161DCB">
            <w:pPr>
              <w:ind w:left="1936" w:hanging="1936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B42F8A" w:rsidRPr="0057093E" w:rsidRDefault="00B42F8A" w:rsidP="00161DCB">
            <w:pPr>
              <w:rPr>
                <w:sz w:val="28"/>
                <w:szCs w:val="28"/>
              </w:rPr>
            </w:pPr>
          </w:p>
          <w:p w:rsidR="00B42F8A" w:rsidRPr="0057093E" w:rsidRDefault="00B42F8A" w:rsidP="0016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Башкиров</w:t>
            </w:r>
          </w:p>
        </w:tc>
      </w:tr>
    </w:tbl>
    <w:p w:rsidR="00B42F8A" w:rsidRDefault="00B42F8A" w:rsidP="00B42F8A">
      <w:pPr>
        <w:rPr>
          <w:sz w:val="28"/>
          <w:szCs w:val="28"/>
        </w:rPr>
      </w:pPr>
      <w:bookmarkStart w:id="0" w:name="_GoBack"/>
      <w:bookmarkEnd w:id="0"/>
    </w:p>
    <w:sectPr w:rsidR="00B42F8A" w:rsidSect="00FB5CD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8D" w:rsidRDefault="00C2678D" w:rsidP="00FB5CD9">
      <w:r>
        <w:separator/>
      </w:r>
    </w:p>
  </w:endnote>
  <w:endnote w:type="continuationSeparator" w:id="0">
    <w:p w:rsidR="00C2678D" w:rsidRDefault="00C2678D" w:rsidP="00FB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8D" w:rsidRDefault="00C2678D" w:rsidP="00FB5CD9">
      <w:r>
        <w:separator/>
      </w:r>
    </w:p>
  </w:footnote>
  <w:footnote w:type="continuationSeparator" w:id="0">
    <w:p w:rsidR="00C2678D" w:rsidRDefault="00C2678D" w:rsidP="00FB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192654"/>
      <w:docPartObj>
        <w:docPartGallery w:val="Page Numbers (Top of Page)"/>
        <w:docPartUnique/>
      </w:docPartObj>
    </w:sdtPr>
    <w:sdtEndPr/>
    <w:sdtContent>
      <w:p w:rsidR="00FB5CD9" w:rsidRDefault="00FB5C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5DF">
          <w:rPr>
            <w:noProof/>
          </w:rPr>
          <w:t>2</w:t>
        </w:r>
        <w:r>
          <w:fldChar w:fldCharType="end"/>
        </w:r>
      </w:p>
    </w:sdtContent>
  </w:sdt>
  <w:p w:rsidR="00FB5CD9" w:rsidRDefault="00FB5C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E4F7A"/>
    <w:multiLevelType w:val="multilevel"/>
    <w:tmpl w:val="C0003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8A"/>
    <w:rsid w:val="00634AEC"/>
    <w:rsid w:val="00B42F8A"/>
    <w:rsid w:val="00C2678D"/>
    <w:rsid w:val="00D475DF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4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5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5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4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5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5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Назирова</dc:creator>
  <cp:lastModifiedBy>finotdel5</cp:lastModifiedBy>
  <cp:revision>2</cp:revision>
  <cp:lastPrinted>2022-05-11T23:22:00Z</cp:lastPrinted>
  <dcterms:created xsi:type="dcterms:W3CDTF">2022-05-11T23:04:00Z</dcterms:created>
  <dcterms:modified xsi:type="dcterms:W3CDTF">2022-06-02T00:55:00Z</dcterms:modified>
</cp:coreProperties>
</file>