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FE8" w:rsidRDefault="00AD6FE8" w:rsidP="00AD6F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bookmarkStart w:id="0" w:name="_GoBack"/>
      <w:bookmarkEnd w:id="0"/>
    </w:p>
    <w:p w:rsidR="00AD6FE8" w:rsidRPr="00E76E11" w:rsidRDefault="00AD6FE8" w:rsidP="00AD6F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6E11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AD6FE8" w:rsidRPr="00E76E11" w:rsidRDefault="00AD6FE8" w:rsidP="00AD6F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6E11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AD6FE8" w:rsidRPr="00E76E11" w:rsidRDefault="00AD6FE8" w:rsidP="00AD6F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6FE8" w:rsidRPr="00E76E11" w:rsidRDefault="00AD6FE8" w:rsidP="00AD6F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6E11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AD6FE8" w:rsidRPr="00E76E11" w:rsidRDefault="00AD6FE8" w:rsidP="00AD6F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6FE8" w:rsidRPr="00E76E11" w:rsidRDefault="00AD6FE8" w:rsidP="00AD6F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6E1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D6FE8" w:rsidRPr="00E76E11" w:rsidRDefault="00AD6FE8" w:rsidP="00AD6F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6FE8" w:rsidRPr="00E76E11" w:rsidRDefault="00AD6FE8" w:rsidP="00AD6F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r w:rsidRPr="00E76E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E76E11">
        <w:rPr>
          <w:rFonts w:ascii="Times New Roman" w:hAnsi="Times New Roman" w:cs="Times New Roman"/>
          <w:sz w:val="28"/>
          <w:szCs w:val="28"/>
        </w:rPr>
        <w:t xml:space="preserve">   №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AD6FE8" w:rsidRPr="00E76E11" w:rsidRDefault="00AD6FE8" w:rsidP="00AD6F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6E11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AD6FE8" w:rsidRPr="00E76E11" w:rsidRDefault="00AD6FE8" w:rsidP="00AD6F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6FE8" w:rsidRPr="00E76E11" w:rsidRDefault="00AD6FE8" w:rsidP="00AD6F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E11">
        <w:rPr>
          <w:rFonts w:ascii="Times New Roman" w:hAnsi="Times New Roman" w:cs="Times New Roman"/>
          <w:sz w:val="28"/>
          <w:szCs w:val="28"/>
        </w:rPr>
        <w:t xml:space="preserve">О внесении изменений в муниципальную программу «Благоустройство 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23769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37699">
        <w:rPr>
          <w:rFonts w:ascii="Times New Roman" w:hAnsi="Times New Roman" w:cs="Times New Roman"/>
          <w:sz w:val="28"/>
          <w:szCs w:val="28"/>
        </w:rPr>
        <w:t xml:space="preserve">.2020 № </w:t>
      </w:r>
      <w:r>
        <w:rPr>
          <w:rFonts w:ascii="Times New Roman" w:hAnsi="Times New Roman" w:cs="Times New Roman"/>
          <w:sz w:val="28"/>
          <w:szCs w:val="28"/>
        </w:rPr>
        <w:t>362</w:t>
      </w:r>
    </w:p>
    <w:p w:rsidR="00AD6FE8" w:rsidRPr="00E76E11" w:rsidRDefault="00AD6FE8" w:rsidP="00AD6F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FE8" w:rsidRPr="00E76E11" w:rsidRDefault="00AD6FE8" w:rsidP="00AD6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E11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AD6FE8" w:rsidRPr="00E76E11" w:rsidRDefault="00AD6FE8" w:rsidP="00AD6F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E11">
        <w:rPr>
          <w:rFonts w:ascii="Times New Roman" w:hAnsi="Times New Roman" w:cs="Times New Roman"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D6FE8" w:rsidRPr="00237699" w:rsidRDefault="00AD6FE8" w:rsidP="00AD6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37699">
        <w:rPr>
          <w:rFonts w:ascii="Times New Roman" w:hAnsi="Times New Roman" w:cs="Times New Roman"/>
          <w:sz w:val="28"/>
          <w:szCs w:val="28"/>
        </w:rPr>
        <w:t xml:space="preserve">Внести в муниципальную программу «Благоустройство 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23769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37699">
        <w:rPr>
          <w:rFonts w:ascii="Times New Roman" w:hAnsi="Times New Roman" w:cs="Times New Roman"/>
          <w:sz w:val="28"/>
          <w:szCs w:val="28"/>
        </w:rPr>
        <w:t xml:space="preserve">.2020 № </w:t>
      </w:r>
      <w:r>
        <w:rPr>
          <w:rFonts w:ascii="Times New Roman" w:hAnsi="Times New Roman" w:cs="Times New Roman"/>
          <w:sz w:val="28"/>
          <w:szCs w:val="28"/>
        </w:rPr>
        <w:t>362</w:t>
      </w:r>
    </w:p>
    <w:p w:rsidR="00AD6FE8" w:rsidRPr="00E76E11" w:rsidRDefault="00AD6FE8" w:rsidP="00AD6F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E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Pr="00E76E11">
        <w:rPr>
          <w:rFonts w:ascii="Times New Roman" w:hAnsi="Times New Roman" w:cs="Times New Roman"/>
          <w:sz w:val="28"/>
          <w:szCs w:val="28"/>
        </w:rPr>
        <w:t xml:space="preserve">«Благоустройство дворовых территорий и общественных пространств в Смидовичском муниципальном районе Еврейской автономной области на 2020-2021 годы» следующие изменения: </w:t>
      </w:r>
    </w:p>
    <w:p w:rsidR="00AD6FE8" w:rsidRDefault="00AD6FE8" w:rsidP="00AD6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237699">
        <w:rPr>
          <w:rFonts w:ascii="Times New Roman" w:hAnsi="Times New Roman" w:cs="Times New Roman"/>
          <w:sz w:val="28"/>
          <w:szCs w:val="28"/>
        </w:rPr>
        <w:t>В 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37699"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37699">
        <w:rPr>
          <w:rFonts w:ascii="Times New Roman" w:hAnsi="Times New Roman" w:cs="Times New Roman"/>
          <w:sz w:val="28"/>
          <w:szCs w:val="28"/>
        </w:rPr>
        <w:t>Паспорт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«Благоустройство дворовых территорий и общественных пространств в Смидовичском муниципальном районе Еврейской автономной области на 2020-2021 годы»:</w:t>
      </w:r>
    </w:p>
    <w:p w:rsidR="00AD6FE8" w:rsidRDefault="00AD6FE8" w:rsidP="00AD6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в строке «Подпрограммы и (или) отдельные мероприятия» добавить пункт 31 в следующей редакции «31.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Приобретение и монтаж автобусных павильонов в пос. Смидович и с. Песчаное (не менее 2-х)»; </w:t>
      </w:r>
      <w:r w:rsidRPr="002376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D6FE8" w:rsidRDefault="00AD6FE8" w:rsidP="00AD6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строку «Объемы и источники финансирования муниципальной программы»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7051"/>
      </w:tblGrid>
      <w:tr w:rsidR="00AD6FE8" w:rsidRPr="00935B4E" w:rsidTr="009C45F1">
        <w:tc>
          <w:tcPr>
            <w:tcW w:w="2518" w:type="dxa"/>
          </w:tcPr>
          <w:p w:rsidR="00AD6FE8" w:rsidRPr="00935B4E" w:rsidRDefault="00AD6FE8" w:rsidP="009C45F1">
            <w:pPr>
              <w:jc w:val="both"/>
              <w:rPr>
                <w:sz w:val="24"/>
                <w:szCs w:val="24"/>
              </w:rPr>
            </w:pPr>
            <w:r w:rsidRPr="00935B4E">
              <w:rPr>
                <w:sz w:val="24"/>
                <w:szCs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7051" w:type="dxa"/>
          </w:tcPr>
          <w:p w:rsidR="00AD6FE8" w:rsidRPr="00935B4E" w:rsidRDefault="00AD6FE8" w:rsidP="009C45F1">
            <w:pPr>
              <w:ind w:firstLine="33"/>
              <w:jc w:val="both"/>
              <w:rPr>
                <w:sz w:val="24"/>
                <w:szCs w:val="24"/>
              </w:rPr>
            </w:pPr>
            <w:r w:rsidRPr="00935B4E">
              <w:rPr>
                <w:sz w:val="24"/>
                <w:szCs w:val="24"/>
              </w:rPr>
              <w:t>Общий объем финансирования муниципальной программы за счет всех источников составит 27</w:t>
            </w:r>
            <w:r>
              <w:rPr>
                <w:sz w:val="24"/>
                <w:szCs w:val="24"/>
              </w:rPr>
              <w:t>782</w:t>
            </w:r>
            <w:r w:rsidRPr="00935B4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  <w:r w:rsidRPr="00935B4E">
              <w:rPr>
                <w:sz w:val="24"/>
                <w:szCs w:val="24"/>
              </w:rPr>
              <w:t xml:space="preserve">7206 тыс. рублей, в том числе: </w:t>
            </w:r>
          </w:p>
          <w:p w:rsidR="00AD6FE8" w:rsidRPr="00935B4E" w:rsidRDefault="00AD6FE8" w:rsidP="009C45F1">
            <w:pPr>
              <w:pStyle w:val="a4"/>
              <w:ind w:left="0" w:firstLine="33"/>
              <w:jc w:val="both"/>
              <w:rPr>
                <w:sz w:val="24"/>
                <w:szCs w:val="24"/>
              </w:rPr>
            </w:pPr>
            <w:r w:rsidRPr="00935B4E">
              <w:rPr>
                <w:sz w:val="24"/>
                <w:szCs w:val="24"/>
              </w:rPr>
              <w:t xml:space="preserve">- за счет средств федерального бюджета – 11020,11 тыс. рублей; </w:t>
            </w:r>
          </w:p>
          <w:p w:rsidR="00AD6FE8" w:rsidRPr="00935B4E" w:rsidRDefault="00AD6FE8" w:rsidP="009C45F1">
            <w:pPr>
              <w:pStyle w:val="a4"/>
              <w:ind w:left="0" w:firstLine="33"/>
              <w:jc w:val="both"/>
              <w:rPr>
                <w:sz w:val="24"/>
                <w:szCs w:val="24"/>
              </w:rPr>
            </w:pPr>
            <w:r w:rsidRPr="00935B4E">
              <w:rPr>
                <w:sz w:val="24"/>
                <w:szCs w:val="24"/>
              </w:rPr>
              <w:t>- за счет средств областного бюджета - 16</w:t>
            </w:r>
            <w:r>
              <w:rPr>
                <w:sz w:val="24"/>
                <w:szCs w:val="24"/>
              </w:rPr>
              <w:t>633</w:t>
            </w:r>
            <w:r w:rsidRPr="00935B4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  <w:r w:rsidRPr="00935B4E">
              <w:rPr>
                <w:sz w:val="24"/>
                <w:szCs w:val="24"/>
              </w:rPr>
              <w:t xml:space="preserve">7206 тыс. рублей;  </w:t>
            </w:r>
          </w:p>
          <w:p w:rsidR="00AD6FE8" w:rsidRPr="00935B4E" w:rsidRDefault="00AD6FE8" w:rsidP="009C45F1">
            <w:pPr>
              <w:pStyle w:val="a4"/>
              <w:ind w:left="0" w:firstLine="33"/>
              <w:jc w:val="both"/>
              <w:rPr>
                <w:sz w:val="24"/>
                <w:szCs w:val="24"/>
              </w:rPr>
            </w:pPr>
            <w:r w:rsidRPr="00935B4E">
              <w:rPr>
                <w:sz w:val="24"/>
                <w:szCs w:val="24"/>
              </w:rPr>
              <w:t xml:space="preserve">- за счет средств муниципального бюджета – 128,79 тыс. рублей (на условиях софинансирования)  </w:t>
            </w:r>
          </w:p>
          <w:p w:rsidR="00AD6FE8" w:rsidRPr="00935B4E" w:rsidRDefault="00AD6FE8" w:rsidP="009C45F1">
            <w:pPr>
              <w:pStyle w:val="a4"/>
              <w:ind w:left="0" w:firstLine="33"/>
              <w:jc w:val="both"/>
              <w:rPr>
                <w:sz w:val="24"/>
                <w:szCs w:val="24"/>
              </w:rPr>
            </w:pPr>
            <w:r w:rsidRPr="00935B4E">
              <w:rPr>
                <w:sz w:val="24"/>
                <w:szCs w:val="24"/>
              </w:rPr>
              <w:t xml:space="preserve">Из них: - 2020 год - всего 22475,56206 тыс. рублей, в том числе: </w:t>
            </w:r>
          </w:p>
          <w:p w:rsidR="00AD6FE8" w:rsidRPr="00935B4E" w:rsidRDefault="00AD6FE8" w:rsidP="009C45F1">
            <w:pPr>
              <w:pStyle w:val="a4"/>
              <w:ind w:left="0" w:firstLine="33"/>
              <w:jc w:val="both"/>
              <w:rPr>
                <w:sz w:val="24"/>
                <w:szCs w:val="24"/>
              </w:rPr>
            </w:pPr>
            <w:r w:rsidRPr="00935B4E">
              <w:rPr>
                <w:sz w:val="24"/>
                <w:szCs w:val="24"/>
              </w:rPr>
              <w:t>- за счет средств федеральног</w:t>
            </w:r>
            <w:r>
              <w:rPr>
                <w:sz w:val="24"/>
                <w:szCs w:val="24"/>
              </w:rPr>
              <w:t>о бюджета – 6020,11 тыс. рублей;</w:t>
            </w:r>
            <w:r w:rsidRPr="00935B4E">
              <w:rPr>
                <w:sz w:val="24"/>
                <w:szCs w:val="24"/>
              </w:rPr>
              <w:t xml:space="preserve"> </w:t>
            </w:r>
          </w:p>
          <w:p w:rsidR="00AD6FE8" w:rsidRPr="00935B4E" w:rsidRDefault="00AD6FE8" w:rsidP="009C45F1">
            <w:pPr>
              <w:pStyle w:val="a4"/>
              <w:ind w:left="0" w:firstLine="33"/>
              <w:jc w:val="both"/>
              <w:rPr>
                <w:sz w:val="24"/>
                <w:szCs w:val="24"/>
              </w:rPr>
            </w:pPr>
            <w:r w:rsidRPr="00935B4E">
              <w:rPr>
                <w:sz w:val="24"/>
                <w:szCs w:val="24"/>
              </w:rPr>
              <w:t>- за счет средств областного бюджета – 16377,17206 тыс. рублей</w:t>
            </w:r>
            <w:r>
              <w:rPr>
                <w:sz w:val="24"/>
                <w:szCs w:val="24"/>
              </w:rPr>
              <w:t>;</w:t>
            </w:r>
            <w:r w:rsidRPr="00935B4E">
              <w:rPr>
                <w:sz w:val="24"/>
                <w:szCs w:val="24"/>
              </w:rPr>
              <w:t xml:space="preserve"> </w:t>
            </w:r>
          </w:p>
          <w:p w:rsidR="00AD6FE8" w:rsidRPr="00935B4E" w:rsidRDefault="00AD6FE8" w:rsidP="009C45F1">
            <w:pPr>
              <w:pStyle w:val="a4"/>
              <w:ind w:left="0" w:firstLine="33"/>
              <w:jc w:val="both"/>
              <w:rPr>
                <w:sz w:val="24"/>
                <w:szCs w:val="24"/>
              </w:rPr>
            </w:pPr>
            <w:r w:rsidRPr="00935B4E">
              <w:rPr>
                <w:sz w:val="24"/>
                <w:szCs w:val="24"/>
              </w:rPr>
              <w:lastRenderedPageBreak/>
              <w:t xml:space="preserve">- за счет средств муниципального бюджета – 78,28 тыс. рублей;  </w:t>
            </w:r>
          </w:p>
          <w:p w:rsidR="00AD6FE8" w:rsidRPr="00935B4E" w:rsidRDefault="00AD6FE8" w:rsidP="009C45F1">
            <w:pPr>
              <w:pStyle w:val="a4"/>
              <w:ind w:left="0" w:firstLine="33"/>
              <w:jc w:val="both"/>
              <w:rPr>
                <w:sz w:val="24"/>
                <w:szCs w:val="24"/>
              </w:rPr>
            </w:pPr>
            <w:r w:rsidRPr="00935B4E">
              <w:rPr>
                <w:sz w:val="24"/>
                <w:szCs w:val="24"/>
              </w:rPr>
              <w:t>- 2021 год - всего 5</w:t>
            </w:r>
            <w:r>
              <w:rPr>
                <w:sz w:val="24"/>
                <w:szCs w:val="24"/>
              </w:rPr>
              <w:t>307</w:t>
            </w:r>
            <w:r w:rsidRPr="00935B4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Pr="00935B4E">
              <w:rPr>
                <w:sz w:val="24"/>
                <w:szCs w:val="24"/>
              </w:rPr>
              <w:t xml:space="preserve">1 тыс. рублей, в том числе: </w:t>
            </w:r>
          </w:p>
          <w:p w:rsidR="00AD6FE8" w:rsidRDefault="00AD6FE8" w:rsidP="009C45F1">
            <w:pPr>
              <w:pStyle w:val="a4"/>
              <w:ind w:left="0" w:firstLine="33"/>
              <w:jc w:val="both"/>
              <w:rPr>
                <w:sz w:val="24"/>
                <w:szCs w:val="24"/>
              </w:rPr>
            </w:pPr>
            <w:r w:rsidRPr="00935B4E">
              <w:rPr>
                <w:sz w:val="24"/>
                <w:szCs w:val="24"/>
              </w:rPr>
              <w:t>- за счет средств федеральног</w:t>
            </w:r>
            <w:r>
              <w:rPr>
                <w:sz w:val="24"/>
                <w:szCs w:val="24"/>
              </w:rPr>
              <w:t>о бюджета – 5000,00 тыс. рублей;</w:t>
            </w:r>
          </w:p>
          <w:p w:rsidR="00AD6FE8" w:rsidRPr="00935B4E" w:rsidRDefault="00AD6FE8" w:rsidP="009C45F1">
            <w:pPr>
              <w:pStyle w:val="a4"/>
              <w:ind w:left="0"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 счет средств областного бюджета – 256,50 тыс. рублей;</w:t>
            </w:r>
            <w:r w:rsidRPr="00935B4E">
              <w:rPr>
                <w:sz w:val="24"/>
                <w:szCs w:val="24"/>
              </w:rPr>
              <w:t xml:space="preserve"> </w:t>
            </w:r>
          </w:p>
          <w:p w:rsidR="00AD6FE8" w:rsidRPr="00935B4E" w:rsidRDefault="00AD6FE8" w:rsidP="009C45F1">
            <w:pPr>
              <w:ind w:firstLine="33"/>
              <w:jc w:val="both"/>
              <w:rPr>
                <w:sz w:val="24"/>
                <w:szCs w:val="24"/>
              </w:rPr>
            </w:pPr>
            <w:r w:rsidRPr="00935B4E">
              <w:rPr>
                <w:sz w:val="24"/>
                <w:szCs w:val="24"/>
              </w:rPr>
              <w:t>- за счет средств муниципального бюджета – 50,51 тыс. рублей</w:t>
            </w:r>
          </w:p>
        </w:tc>
      </w:tr>
    </w:tbl>
    <w:p w:rsidR="00AD6FE8" w:rsidRDefault="00AD6FE8" w:rsidP="00AD6FE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1.1.3. строку «Ожидаемые результаты реализации муниципальной программы» изложить в следующей редакции:</w:t>
      </w:r>
    </w:p>
    <w:tbl>
      <w:tblPr>
        <w:tblW w:w="949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6946"/>
      </w:tblGrid>
      <w:tr w:rsidR="00AD6FE8" w:rsidRPr="0058144F" w:rsidTr="009C45F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FE8" w:rsidRPr="0058144F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44F">
              <w:rPr>
                <w:rFonts w:ascii="Times New Roman" w:eastAsia="Calibri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FE8" w:rsidRPr="0058144F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44F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выполнение мероприятий программы позволит обеспечить результаты и показатели повышения качества и комфорта городской среды:</w:t>
            </w:r>
          </w:p>
          <w:p w:rsidR="00AD6FE8" w:rsidRPr="0058144F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44F"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количества благоустроенных общественных территорий на 12 единиц;</w:t>
            </w:r>
          </w:p>
          <w:p w:rsidR="00AD6FE8" w:rsidRPr="0058144F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44F"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количества благоустроенных дворовых территорий на 3 единицы;</w:t>
            </w:r>
          </w:p>
          <w:p w:rsidR="00AD6FE8" w:rsidRPr="0058144F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44F"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количества благоустроенных территорий культурно-досуговых центров на 4 единицы;</w:t>
            </w:r>
          </w:p>
          <w:p w:rsidR="00AD6FE8" w:rsidRPr="0058144F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44F"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обустройства наружного освещения улично-дорожной сети на 1 условную единицу;</w:t>
            </w:r>
          </w:p>
          <w:p w:rsidR="00AD6FE8" w:rsidRPr="0058144F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44F"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количества благоустроенных спортивных площадок на 3 единицы;</w:t>
            </w:r>
          </w:p>
          <w:p w:rsidR="00AD6FE8" w:rsidRPr="0058144F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4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увеличение количества благоустроенных автобусных остановок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5814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единиц;</w:t>
            </w:r>
          </w:p>
          <w:p w:rsidR="00AD6FE8" w:rsidRPr="0058144F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44F"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протяженности тротуаров на 1 условную единицу;</w:t>
            </w:r>
          </w:p>
          <w:p w:rsidR="00AD6FE8" w:rsidRPr="0058144F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44F"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протяженности ограждения (заборов) на 1 условную единицу;</w:t>
            </w:r>
          </w:p>
          <w:p w:rsidR="00AD6FE8" w:rsidRPr="0058144F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44F"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количества отремонтированных общественных бань на 1 единицу</w:t>
            </w:r>
          </w:p>
        </w:tc>
      </w:tr>
    </w:tbl>
    <w:p w:rsidR="00AD6FE8" w:rsidRDefault="00AD6FE8" w:rsidP="00AD6FE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E11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В таблице 1 «Сведения о показателях (индикаторах) муниципальной программы «Благоустройство дворовых территорий и общественных пространств в Смидовичском муниципальном районе Еврейской автономной области на 2020-2021 годы» строку 11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293"/>
        <w:gridCol w:w="1914"/>
        <w:gridCol w:w="1914"/>
        <w:gridCol w:w="1914"/>
      </w:tblGrid>
      <w:tr w:rsidR="00AD6FE8" w:rsidRPr="00221C78" w:rsidTr="009C45F1">
        <w:tc>
          <w:tcPr>
            <w:tcW w:w="534" w:type="dxa"/>
          </w:tcPr>
          <w:p w:rsidR="00AD6FE8" w:rsidRPr="00221C78" w:rsidRDefault="00AD6FE8" w:rsidP="009C45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1C78">
              <w:rPr>
                <w:rFonts w:eastAsia="Calibri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293" w:type="dxa"/>
          </w:tcPr>
          <w:p w:rsidR="00AD6FE8" w:rsidRPr="00221C78" w:rsidRDefault="00AD6FE8" w:rsidP="009C45F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21C78">
              <w:rPr>
                <w:rFonts w:eastAsia="Calibri"/>
                <w:sz w:val="24"/>
                <w:szCs w:val="24"/>
                <w:lang w:eastAsia="en-US"/>
              </w:rPr>
              <w:t>Количество благоустроенных автобусных остановок</w:t>
            </w:r>
          </w:p>
        </w:tc>
        <w:tc>
          <w:tcPr>
            <w:tcW w:w="1914" w:type="dxa"/>
            <w:vAlign w:val="center"/>
          </w:tcPr>
          <w:p w:rsidR="00AD6FE8" w:rsidRPr="00221C78" w:rsidRDefault="00AD6FE8" w:rsidP="009C45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1C78">
              <w:rPr>
                <w:rFonts w:eastAsia="Calibri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914" w:type="dxa"/>
            <w:vAlign w:val="center"/>
          </w:tcPr>
          <w:p w:rsidR="00AD6FE8" w:rsidRPr="00221C78" w:rsidRDefault="00AD6FE8" w:rsidP="009C45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21C78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14" w:type="dxa"/>
            <w:vAlign w:val="center"/>
          </w:tcPr>
          <w:p w:rsidR="00AD6FE8" w:rsidRPr="00221C78" w:rsidRDefault="00AD6FE8" w:rsidP="009C45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</w:tr>
    </w:tbl>
    <w:p w:rsidR="00AD6FE8" w:rsidRDefault="00AD6FE8" w:rsidP="00AD6FE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таблице 2 «Мероприятия муниципальной программы» раздела 7 «Система программных (подпрограммных) мероприятий»  добавить строку 30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1939"/>
        <w:gridCol w:w="2358"/>
        <w:gridCol w:w="912"/>
        <w:gridCol w:w="2208"/>
        <w:gridCol w:w="1625"/>
      </w:tblGrid>
      <w:tr w:rsidR="00AD6FE8" w:rsidRPr="00E76E11" w:rsidTr="009C45F1">
        <w:tc>
          <w:tcPr>
            <w:tcW w:w="533" w:type="dxa"/>
            <w:shd w:val="clear" w:color="auto" w:fill="auto"/>
          </w:tcPr>
          <w:p w:rsidR="00AD6FE8" w:rsidRPr="0049508F" w:rsidRDefault="00AD6FE8" w:rsidP="009C45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4950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0" w:type="dxa"/>
            <w:shd w:val="clear" w:color="auto" w:fill="auto"/>
          </w:tcPr>
          <w:p w:rsidR="00AD6FE8" w:rsidRPr="0049508F" w:rsidRDefault="00AD6FE8" w:rsidP="009C4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Приобретение и монтаж автобусных павильонов в пос. Смидович 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Песчаное (не менее 2-х)</w:t>
            </w:r>
          </w:p>
        </w:tc>
        <w:tc>
          <w:tcPr>
            <w:tcW w:w="2359" w:type="dxa"/>
            <w:shd w:val="clear" w:color="auto" w:fill="auto"/>
          </w:tcPr>
          <w:p w:rsidR="00AD6FE8" w:rsidRPr="0049508F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0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 </w:t>
            </w:r>
            <w:r w:rsidRPr="00E76E11">
              <w:rPr>
                <w:rFonts w:ascii="Times New Roman" w:eastAsia="Calibri" w:hAnsi="Times New Roman" w:cs="Times New Roman"/>
                <w:sz w:val="24"/>
                <w:szCs w:val="24"/>
              </w:rPr>
              <w:t>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980" w:type="dxa"/>
            <w:shd w:val="clear" w:color="auto" w:fill="auto"/>
          </w:tcPr>
          <w:p w:rsidR="00AD6FE8" w:rsidRPr="0049508F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0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4950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041" w:type="dxa"/>
            <w:shd w:val="clear" w:color="auto" w:fill="auto"/>
          </w:tcPr>
          <w:p w:rsidR="00AD6FE8" w:rsidRPr="00712D86" w:rsidRDefault="00AD6FE8" w:rsidP="009C45F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2D86">
              <w:rPr>
                <w:rFonts w:ascii="Times New Roman" w:hAnsi="Times New Roman" w:cs="Times New Roman"/>
                <w:sz w:val="24"/>
                <w:szCs w:val="24"/>
              </w:rPr>
              <w:t>Улучшение условий жизнедеятельности населения</w:t>
            </w:r>
          </w:p>
        </w:tc>
        <w:tc>
          <w:tcPr>
            <w:tcW w:w="1636" w:type="dxa"/>
            <w:shd w:val="clear" w:color="auto" w:fill="auto"/>
          </w:tcPr>
          <w:p w:rsidR="00AD6FE8" w:rsidRPr="00712D86" w:rsidRDefault="00AD6FE8" w:rsidP="009C45F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2D86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 w:rsidRPr="00712D86">
              <w:rPr>
                <w:rFonts w:ascii="Times New Roman" w:hAnsi="Times New Roman" w:cs="Times New Roman"/>
                <w:sz w:val="24"/>
                <w:szCs w:val="24"/>
              </w:rPr>
              <w:t>уровня обустройства мест массового посещения граждан</w:t>
            </w:r>
            <w:proofErr w:type="gramEnd"/>
          </w:p>
        </w:tc>
      </w:tr>
    </w:tbl>
    <w:p w:rsidR="00AD6FE8" w:rsidRDefault="00AD6FE8" w:rsidP="00AD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1.4. В таблице 3 «Ресурсное обеспечение реализации муниципальной программы «</w:t>
      </w:r>
      <w:r w:rsidRPr="008466F1">
        <w:rPr>
          <w:rFonts w:ascii="Times New Roman" w:eastAsia="Calibri" w:hAnsi="Times New Roman" w:cs="Times New Roman"/>
          <w:sz w:val="28"/>
          <w:szCs w:val="28"/>
        </w:rPr>
        <w:t>Благоустройство дворовых территорий и общественных пространств в Смидовичском муниципальном районе Еврейской автономной области на 2020-2021 годы»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466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счет средств бюджета муниципального </w:t>
      </w:r>
      <w:r w:rsidRPr="008466F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района*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 раздела 9 «Ресурсное обеспечение реализации муниципальной программы» добавить строку 24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1715"/>
        <w:gridCol w:w="2027"/>
        <w:gridCol w:w="585"/>
        <w:gridCol w:w="452"/>
        <w:gridCol w:w="892"/>
        <w:gridCol w:w="623"/>
        <w:gridCol w:w="992"/>
        <w:gridCol w:w="963"/>
        <w:gridCol w:w="843"/>
      </w:tblGrid>
      <w:tr w:rsidR="00AD6FE8" w:rsidRPr="001110F0" w:rsidTr="009C45F1">
        <w:tc>
          <w:tcPr>
            <w:tcW w:w="477" w:type="dxa"/>
            <w:shd w:val="clear" w:color="auto" w:fill="auto"/>
          </w:tcPr>
          <w:p w:rsidR="00AD6FE8" w:rsidRPr="00CA4714" w:rsidRDefault="00AD6FE8" w:rsidP="009C45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  <w:r w:rsidRPr="00CA471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15" w:type="dxa"/>
            <w:shd w:val="clear" w:color="auto" w:fill="auto"/>
          </w:tcPr>
          <w:p w:rsidR="00AD6FE8" w:rsidRPr="00EB6B7E" w:rsidRDefault="00AD6FE8" w:rsidP="009C4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Приобретение и монтаж автобусных павильонов в пос. Смидович и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 Песчаное (не менее 2-х)</w:t>
            </w:r>
          </w:p>
        </w:tc>
        <w:tc>
          <w:tcPr>
            <w:tcW w:w="2027" w:type="dxa"/>
            <w:shd w:val="clear" w:color="auto" w:fill="auto"/>
          </w:tcPr>
          <w:p w:rsidR="00AD6FE8" w:rsidRPr="00EB6B7E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6B7E">
              <w:rPr>
                <w:rFonts w:ascii="Times New Roman" w:eastAsia="Calibri" w:hAnsi="Times New Roman" w:cs="Times New Roman"/>
                <w:sz w:val="20"/>
                <w:szCs w:val="20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585" w:type="dxa"/>
            <w:shd w:val="clear" w:color="auto" w:fill="auto"/>
            <w:vAlign w:val="center"/>
          </w:tcPr>
          <w:p w:rsidR="00AD6FE8" w:rsidRPr="00EB6B7E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B6B7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2" w:type="dxa"/>
            <w:shd w:val="clear" w:color="auto" w:fill="auto"/>
            <w:vAlign w:val="center"/>
          </w:tcPr>
          <w:p w:rsidR="00AD6FE8" w:rsidRPr="00EB6B7E" w:rsidRDefault="00AD6FE8" w:rsidP="009C45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B6B7E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05 03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AD6FE8" w:rsidRPr="00EB6B7E" w:rsidRDefault="00AD6FE8" w:rsidP="009C45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B6B7E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25 0 02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B6B7E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0509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23" w:type="dxa"/>
            <w:shd w:val="clear" w:color="auto" w:fill="auto"/>
            <w:vAlign w:val="center"/>
          </w:tcPr>
          <w:p w:rsidR="00AD6FE8" w:rsidRPr="00EB6B7E" w:rsidRDefault="00AD6FE8" w:rsidP="009C45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B6B7E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6FE8" w:rsidRPr="00EB6B7E" w:rsidRDefault="00AD6FE8" w:rsidP="009C45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256</w:t>
            </w:r>
            <w:r w:rsidRPr="00EB6B7E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AD6FE8" w:rsidRPr="00EB6B7E" w:rsidRDefault="00AD6FE8" w:rsidP="009C45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B6B7E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AD6FE8" w:rsidRPr="00EB6B7E" w:rsidRDefault="00AD6FE8" w:rsidP="009C45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256</w:t>
            </w:r>
            <w:r w:rsidRPr="00EB6B7E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</w:tbl>
    <w:p w:rsidR="00AD6FE8" w:rsidRPr="008210BC" w:rsidRDefault="00AD6FE8" w:rsidP="00AD6FE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таблице 4 </w:t>
      </w:r>
      <w:r w:rsidRPr="008210BC">
        <w:rPr>
          <w:rFonts w:ascii="Times New Roman" w:hAnsi="Times New Roman" w:cs="Times New Roman"/>
          <w:sz w:val="28"/>
          <w:szCs w:val="28"/>
        </w:rPr>
        <w:t>«Информация о ресурсном обеспечении муниципальной программы «Благоустройство дворовых территорий и общественных пространств в Смидовичском муниципальном районе Еврейской автономной области на 2020-2021 годы»</w:t>
      </w:r>
      <w:r w:rsidRPr="008210BC">
        <w:rPr>
          <w:rFonts w:ascii="Times New Roman" w:hAnsi="Times New Roman" w:cs="Times New Roman"/>
        </w:rPr>
        <w:t xml:space="preserve"> </w:t>
      </w:r>
      <w:r w:rsidRPr="008210BC">
        <w:rPr>
          <w:rFonts w:ascii="Times New Roman" w:hAnsi="Times New Roman" w:cs="Times New Roman"/>
          <w:sz w:val="28"/>
          <w:szCs w:val="28"/>
        </w:rPr>
        <w:t xml:space="preserve">за счет средств бюджета муниципального района и прогнозная оценка о привлекаемых на реализацию ее целей средствах федерального бюджета*» раздела 9 «Ресурсное обеспечение реализации муниципальной программы» </w:t>
      </w:r>
      <w:r>
        <w:rPr>
          <w:rFonts w:ascii="Times New Roman" w:hAnsi="Times New Roman" w:cs="Times New Roman"/>
          <w:sz w:val="28"/>
          <w:szCs w:val="28"/>
        </w:rPr>
        <w:t>добавить строку 31</w:t>
      </w:r>
      <w:r w:rsidRPr="008210BC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3542"/>
        <w:gridCol w:w="1985"/>
        <w:gridCol w:w="1134"/>
        <w:gridCol w:w="1276"/>
        <w:gridCol w:w="1098"/>
      </w:tblGrid>
      <w:tr w:rsidR="00AD6FE8" w:rsidRPr="008210BC" w:rsidTr="009C45F1">
        <w:tc>
          <w:tcPr>
            <w:tcW w:w="534" w:type="dxa"/>
            <w:vMerge w:val="restart"/>
            <w:shd w:val="clear" w:color="auto" w:fill="auto"/>
          </w:tcPr>
          <w:p w:rsidR="00AD6FE8" w:rsidRPr="008210BC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3542" w:type="dxa"/>
            <w:vMerge w:val="restart"/>
            <w:shd w:val="clear" w:color="auto" w:fill="auto"/>
          </w:tcPr>
          <w:p w:rsidR="00AD6FE8" w:rsidRPr="008210BC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Приобретение и монтаж автобусных павильонов в пос. Смидович и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 Песчаное (не менее 2-х)</w:t>
            </w:r>
            <w:r w:rsidRPr="008210B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AD6FE8" w:rsidRPr="008210BC" w:rsidRDefault="00AD6FE8" w:rsidP="009C45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210B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AD6FE8" w:rsidRPr="008210BC" w:rsidRDefault="00AD6FE8" w:rsidP="009C4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</w:t>
            </w:r>
            <w:r w:rsidRPr="008210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10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AD6FE8" w:rsidRPr="008210BC" w:rsidRDefault="00AD6FE8" w:rsidP="009C4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10B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AD6FE8" w:rsidRPr="008210BC" w:rsidRDefault="00AD6FE8" w:rsidP="009C45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256,50</w:t>
            </w:r>
          </w:p>
        </w:tc>
      </w:tr>
      <w:tr w:rsidR="00AD6FE8" w:rsidRPr="008210BC" w:rsidTr="009C45F1">
        <w:tc>
          <w:tcPr>
            <w:tcW w:w="534" w:type="dxa"/>
            <w:vMerge/>
            <w:shd w:val="clear" w:color="auto" w:fill="auto"/>
          </w:tcPr>
          <w:p w:rsidR="00AD6FE8" w:rsidRPr="008210BC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vMerge/>
            <w:shd w:val="clear" w:color="auto" w:fill="auto"/>
          </w:tcPr>
          <w:p w:rsidR="00AD6FE8" w:rsidRPr="008210BC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D6FE8" w:rsidRPr="008210BC" w:rsidRDefault="00AD6FE8" w:rsidP="009C45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210B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6FE8" w:rsidRPr="008210BC" w:rsidRDefault="00AD6FE8" w:rsidP="009C4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</w:t>
            </w:r>
            <w:r w:rsidRPr="008210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10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6FE8" w:rsidRPr="008210BC" w:rsidRDefault="00AD6FE8" w:rsidP="009C4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10B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AD6FE8" w:rsidRPr="008210BC" w:rsidRDefault="00AD6FE8" w:rsidP="009C45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256,50</w:t>
            </w:r>
          </w:p>
        </w:tc>
      </w:tr>
    </w:tbl>
    <w:p w:rsidR="00AD6FE8" w:rsidRPr="00DC13C6" w:rsidRDefault="00AD6FE8" w:rsidP="00AD6FE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Pr="00DC13C6">
        <w:rPr>
          <w:rFonts w:ascii="Times New Roman" w:hAnsi="Times New Roman" w:cs="Times New Roman"/>
          <w:sz w:val="28"/>
          <w:szCs w:val="28"/>
        </w:rPr>
        <w:t>Таблицу 5 «Структура финансирования муниципальной программы «Благоустройство дворовых территорий и общественных пространств в Смидовичском муниципальном районе Еврейской автономной области на 2020-2021 годы» по направлениям расходов»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126"/>
        <w:gridCol w:w="1985"/>
        <w:gridCol w:w="2232"/>
      </w:tblGrid>
      <w:tr w:rsidR="00AD6FE8" w:rsidRPr="00DC13C6" w:rsidTr="009C45F1">
        <w:tc>
          <w:tcPr>
            <w:tcW w:w="3227" w:type="dxa"/>
            <w:vMerge w:val="restart"/>
            <w:shd w:val="clear" w:color="auto" w:fill="auto"/>
            <w:vAlign w:val="center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sz w:val="24"/>
                <w:szCs w:val="24"/>
              </w:rPr>
              <w:t>Источники и направления расходов</w:t>
            </w:r>
          </w:p>
        </w:tc>
        <w:tc>
          <w:tcPr>
            <w:tcW w:w="6343" w:type="dxa"/>
            <w:gridSpan w:val="3"/>
            <w:shd w:val="clear" w:color="auto" w:fill="auto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sz w:val="24"/>
                <w:szCs w:val="24"/>
              </w:rPr>
              <w:t>Расходы (тыс. рублей), годы</w:t>
            </w:r>
          </w:p>
        </w:tc>
      </w:tr>
      <w:tr w:rsidR="00AD6FE8" w:rsidRPr="00DC13C6" w:rsidTr="009C45F1">
        <w:tc>
          <w:tcPr>
            <w:tcW w:w="3227" w:type="dxa"/>
            <w:vMerge/>
            <w:shd w:val="clear" w:color="auto" w:fill="auto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217" w:type="dxa"/>
            <w:gridSpan w:val="2"/>
            <w:shd w:val="clear" w:color="auto" w:fill="auto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AD6FE8" w:rsidRPr="00DC13C6" w:rsidTr="009C45F1">
        <w:tc>
          <w:tcPr>
            <w:tcW w:w="3227" w:type="dxa"/>
            <w:vMerge/>
            <w:shd w:val="clear" w:color="auto" w:fill="auto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232" w:type="dxa"/>
            <w:shd w:val="clear" w:color="auto" w:fill="auto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AD6FE8" w:rsidRPr="00DC13C6" w:rsidTr="009C45F1">
        <w:tc>
          <w:tcPr>
            <w:tcW w:w="3227" w:type="dxa"/>
            <w:shd w:val="clear" w:color="auto" w:fill="auto"/>
            <w:vAlign w:val="center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D6FE8" w:rsidRPr="00DC13C6" w:rsidTr="009C45F1">
        <w:tc>
          <w:tcPr>
            <w:tcW w:w="3227" w:type="dxa"/>
            <w:shd w:val="clear" w:color="auto" w:fill="auto"/>
            <w:vAlign w:val="center"/>
          </w:tcPr>
          <w:p w:rsidR="00AD6FE8" w:rsidRPr="00DC13C6" w:rsidRDefault="00AD6FE8" w:rsidP="009C45F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AD6FE8" w:rsidRPr="00DC13C6" w:rsidRDefault="00AD6FE8" w:rsidP="009C45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27782,57206</w:t>
            </w:r>
          </w:p>
        </w:tc>
        <w:tc>
          <w:tcPr>
            <w:tcW w:w="1985" w:type="dxa"/>
            <w:shd w:val="clear" w:color="auto" w:fill="auto"/>
          </w:tcPr>
          <w:p w:rsidR="00AD6FE8" w:rsidRPr="00DC13C6" w:rsidRDefault="00AD6FE8" w:rsidP="009C45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22475,56206</w:t>
            </w:r>
          </w:p>
        </w:tc>
        <w:tc>
          <w:tcPr>
            <w:tcW w:w="2232" w:type="dxa"/>
            <w:shd w:val="clear" w:color="auto" w:fill="auto"/>
          </w:tcPr>
          <w:p w:rsidR="00AD6FE8" w:rsidRPr="00DC13C6" w:rsidRDefault="00AD6FE8" w:rsidP="009C45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307</w:t>
            </w:r>
            <w:r w:rsidRPr="00DC13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 w:rsidRPr="00DC13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AD6FE8" w:rsidRPr="00DC13C6" w:rsidTr="009C45F1">
        <w:tc>
          <w:tcPr>
            <w:tcW w:w="3227" w:type="dxa"/>
            <w:shd w:val="clear" w:color="auto" w:fill="auto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D6FE8" w:rsidRPr="00DC13C6" w:rsidRDefault="00AD6FE8" w:rsidP="009C45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11020,11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E8" w:rsidRPr="00DC13C6" w:rsidRDefault="00AD6FE8" w:rsidP="009C45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6020,11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AD6FE8" w:rsidRPr="00DC13C6" w:rsidRDefault="00AD6FE8" w:rsidP="009C45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5000,00</w:t>
            </w:r>
          </w:p>
        </w:tc>
      </w:tr>
      <w:tr w:rsidR="00AD6FE8" w:rsidRPr="00DC13C6" w:rsidTr="009C45F1">
        <w:tc>
          <w:tcPr>
            <w:tcW w:w="3227" w:type="dxa"/>
            <w:shd w:val="clear" w:color="auto" w:fill="auto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D6FE8" w:rsidRPr="00DC13C6" w:rsidRDefault="00AD6FE8" w:rsidP="009C45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16633,67206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E8" w:rsidRPr="00DC13C6" w:rsidRDefault="00AD6FE8" w:rsidP="009C45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16377,17206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AD6FE8" w:rsidRPr="00DC13C6" w:rsidRDefault="00AD6FE8" w:rsidP="009C45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256</w:t>
            </w:r>
            <w:r w:rsidRPr="00DC13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DC13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AD6FE8" w:rsidRPr="00DC13C6" w:rsidTr="009C45F1">
        <w:tc>
          <w:tcPr>
            <w:tcW w:w="3227" w:type="dxa"/>
            <w:shd w:val="clear" w:color="auto" w:fill="auto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D6FE8" w:rsidRPr="00DC13C6" w:rsidRDefault="00AD6FE8" w:rsidP="009C45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128,79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E8" w:rsidRPr="00DC13C6" w:rsidRDefault="00AD6FE8" w:rsidP="009C45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78,28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AD6FE8" w:rsidRPr="00DC13C6" w:rsidRDefault="00AD6FE8" w:rsidP="009C45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50,51</w:t>
            </w:r>
          </w:p>
        </w:tc>
      </w:tr>
      <w:tr w:rsidR="00AD6FE8" w:rsidRPr="00DC13C6" w:rsidTr="009C45F1">
        <w:tc>
          <w:tcPr>
            <w:tcW w:w="3227" w:type="dxa"/>
            <w:shd w:val="clear" w:color="auto" w:fill="auto"/>
          </w:tcPr>
          <w:p w:rsidR="00AD6FE8" w:rsidRPr="00DC13C6" w:rsidRDefault="00AD6FE8" w:rsidP="009C4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D6FE8" w:rsidRPr="00DC13C6" w:rsidRDefault="00AD6FE8" w:rsidP="009C45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E8" w:rsidRPr="00DC13C6" w:rsidRDefault="00AD6FE8" w:rsidP="009C45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AD6FE8" w:rsidRPr="00DC13C6" w:rsidRDefault="00AD6FE8" w:rsidP="009C45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13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</w:tbl>
    <w:p w:rsidR="00AD6FE8" w:rsidRPr="00E76E11" w:rsidRDefault="00AD6FE8" w:rsidP="00AD6FE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</w:t>
      </w:r>
      <w:r w:rsidRPr="00E76E11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76E11">
        <w:rPr>
          <w:rFonts w:ascii="Times New Roman" w:hAnsi="Times New Roman" w:cs="Times New Roman"/>
          <w:sz w:val="28"/>
          <w:szCs w:val="28"/>
        </w:rPr>
        <w:t>астоящее постановление в газете «Районный вестник» и разместить на официальном сайте администрации муниципального района.</w:t>
      </w:r>
    </w:p>
    <w:p w:rsidR="00AD6FE8" w:rsidRPr="00E76E11" w:rsidRDefault="00AD6FE8" w:rsidP="00AD6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76E11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со</w:t>
      </w:r>
      <w:r w:rsidRPr="00E76E11">
        <w:rPr>
          <w:rFonts w:ascii="Times New Roman" w:hAnsi="Times New Roman" w:cs="Times New Roman"/>
          <w:sz w:val="28"/>
          <w:szCs w:val="28"/>
        </w:rPr>
        <w:t xml:space="preserve"> дня его </w:t>
      </w:r>
      <w:r>
        <w:rPr>
          <w:rFonts w:ascii="Times New Roman" w:hAnsi="Times New Roman" w:cs="Times New Roman"/>
          <w:sz w:val="28"/>
          <w:szCs w:val="28"/>
        </w:rPr>
        <w:t>подписания</w:t>
      </w:r>
      <w:r w:rsidRPr="00E76E1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6FE8" w:rsidRPr="00E76E11" w:rsidRDefault="00AD6FE8" w:rsidP="00AD6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FE8" w:rsidRPr="00E76E11" w:rsidRDefault="00AD6FE8" w:rsidP="00AD6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1985"/>
        <w:gridCol w:w="2374"/>
      </w:tblGrid>
      <w:tr w:rsidR="00AD6FE8" w:rsidRPr="00E76E11" w:rsidTr="009C45F1">
        <w:tc>
          <w:tcPr>
            <w:tcW w:w="5210" w:type="dxa"/>
          </w:tcPr>
          <w:p w:rsidR="00AD6FE8" w:rsidRPr="00E76E11" w:rsidRDefault="00AD6FE8" w:rsidP="009C45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E11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985" w:type="dxa"/>
          </w:tcPr>
          <w:p w:rsidR="00AD6FE8" w:rsidRPr="00E76E11" w:rsidRDefault="00AD6FE8" w:rsidP="009C45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4" w:type="dxa"/>
          </w:tcPr>
          <w:p w:rsidR="00AD6FE8" w:rsidRPr="00E76E11" w:rsidRDefault="00AD6FE8" w:rsidP="009C45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E8" w:rsidRPr="00E76E11" w:rsidRDefault="00AD6FE8" w:rsidP="009C45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E11">
              <w:rPr>
                <w:rFonts w:ascii="Times New Roman" w:hAnsi="Times New Roman" w:cs="Times New Roman"/>
                <w:sz w:val="28"/>
                <w:szCs w:val="28"/>
              </w:rPr>
              <w:t>М.В. Шупиков</w:t>
            </w:r>
          </w:p>
        </w:tc>
      </w:tr>
    </w:tbl>
    <w:p w:rsidR="006571B6" w:rsidRDefault="006571B6"/>
    <w:sectPr w:rsidR="00657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FE8"/>
    <w:rsid w:val="006571B6"/>
    <w:rsid w:val="00AD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6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D6F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6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D6F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952</Words>
  <Characters>5428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2021-05-12T06:58:00Z</dcterms:created>
  <dcterms:modified xsi:type="dcterms:W3CDTF">2021-05-12T06:58:00Z</dcterms:modified>
</cp:coreProperties>
</file>