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79" w:rsidRPr="00A10879" w:rsidRDefault="00A10879" w:rsidP="00A1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A10879" w:rsidRPr="00A10879" w:rsidRDefault="00A10879" w:rsidP="00A1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A10879" w:rsidRPr="00A10879" w:rsidRDefault="00A10879" w:rsidP="00A1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79" w:rsidRPr="00A10879" w:rsidRDefault="00A10879" w:rsidP="00A1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  </w:t>
      </w:r>
      <w:proofErr w:type="gramStart"/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</w:p>
    <w:p w:rsidR="00A10879" w:rsidRPr="00A10879" w:rsidRDefault="00A10879" w:rsidP="00A1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79" w:rsidRPr="00A10879" w:rsidRDefault="00A10879" w:rsidP="00A1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22.12.2021                                                                                                        № 478</w:t>
      </w:r>
    </w:p>
    <w:p w:rsidR="00A10879" w:rsidRPr="00A10879" w:rsidRDefault="00A10879" w:rsidP="00A1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A10879" w:rsidRPr="00A10879" w:rsidRDefault="00A10879" w:rsidP="00A1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79" w:rsidRPr="00A10879" w:rsidRDefault="00A10879" w:rsidP="00A1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A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программу «Развитие муниципальной   службы    в   </w:t>
      </w:r>
      <w:proofErr w:type="gramStart"/>
      <w:r w:rsidRPr="00A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 Смидовичского</w:t>
      </w:r>
      <w:proofErr w:type="gramEnd"/>
      <w:r w:rsidRPr="00A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Еврейской автономной области на 2021 год», утвержденную постановлением администрации муниципального района от </w:t>
      </w: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28.12.2020 № 716 </w:t>
      </w:r>
    </w:p>
    <w:p w:rsidR="00A10879" w:rsidRPr="00A10879" w:rsidRDefault="00A10879" w:rsidP="00A1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79" w:rsidRPr="00A10879" w:rsidRDefault="00A10879" w:rsidP="00A10879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A10879" w:rsidRPr="00A10879" w:rsidRDefault="00A10879" w:rsidP="00A10879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10879" w:rsidRPr="00A10879" w:rsidRDefault="00A10879" w:rsidP="00A1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муниципальной службы в администрации Смидовичского муниципального района Еврейской автономной области на 2021 год», утвержденную постановлением администрации муниципального района от 28.12.2020 № 716 «Об утверждении муниципальной программы «Развитие муниципальной службы в администрации Смидовичского муниципального района Еврейской автономной области на 2021 год» (далее – Программа) следующие изменения:</w:t>
      </w:r>
    </w:p>
    <w:p w:rsidR="00A10879" w:rsidRPr="00A10879" w:rsidRDefault="00A10879" w:rsidP="00A1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Паспорте Программы в строке «Ресурсное обеспечение реализации муниципальной программы за счет средств бюджета муниципального района и прогнозная оценка </w:t>
      </w:r>
      <w:proofErr w:type="gramStart"/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бюджета</w:t>
      </w:r>
      <w:proofErr w:type="gramEnd"/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на реализацию целей муниципальной программы» цифру «310 000» заменить цифрой «272 346»;</w:t>
      </w:r>
    </w:p>
    <w:p w:rsidR="00A10879" w:rsidRPr="00A10879" w:rsidRDefault="00A10879" w:rsidP="00A108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879">
        <w:rPr>
          <w:rFonts w:ascii="Times New Roman" w:eastAsia="Times New Roman" w:hAnsi="Times New Roman" w:cs="Times New Roman"/>
          <w:bCs/>
          <w:sz w:val="28"/>
          <w:szCs w:val="28"/>
        </w:rPr>
        <w:t xml:space="preserve">- таблицу № 3 раздела 9 изложить в новой редакции согласно </w:t>
      </w:r>
      <w:proofErr w:type="gramStart"/>
      <w:r w:rsidRPr="00A10879">
        <w:rPr>
          <w:rFonts w:ascii="Times New Roman" w:eastAsia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A108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 </w:t>
      </w:r>
    </w:p>
    <w:p w:rsidR="00A10879" w:rsidRPr="00A10879" w:rsidRDefault="00A10879" w:rsidP="00A10879">
      <w:pPr>
        <w:tabs>
          <w:tab w:val="left" w:pos="4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постановление в газете «Районный вестник».</w:t>
      </w:r>
    </w:p>
    <w:p w:rsidR="00A10879" w:rsidRPr="00A10879" w:rsidRDefault="00A10879" w:rsidP="00A10879">
      <w:pPr>
        <w:tabs>
          <w:tab w:val="left" w:pos="4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Настоящее постановление вступает в силу со дня его подписания.</w:t>
      </w:r>
    </w:p>
    <w:p w:rsidR="00A10879" w:rsidRPr="00A10879" w:rsidRDefault="00A10879" w:rsidP="00A108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328"/>
        <w:gridCol w:w="1980"/>
        <w:gridCol w:w="2340"/>
      </w:tblGrid>
      <w:tr w:rsidR="00A10879" w:rsidRPr="00A10879" w:rsidTr="00DE4D96">
        <w:tc>
          <w:tcPr>
            <w:tcW w:w="5328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района </w:t>
            </w:r>
          </w:p>
          <w:p w:rsidR="00A10879" w:rsidRPr="00A10879" w:rsidRDefault="00A10879" w:rsidP="00A108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A10879" w:rsidRPr="00A10879" w:rsidRDefault="00A10879" w:rsidP="00A10879">
            <w:pPr>
              <w:keepNext/>
              <w:spacing w:after="0" w:line="240" w:lineRule="auto"/>
              <w:ind w:right="-5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     отдела         муниципальной </w:t>
            </w: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службы   администрации муниципального района </w:t>
            </w:r>
          </w:p>
        </w:tc>
        <w:tc>
          <w:tcPr>
            <w:tcW w:w="1980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tabs>
                <w:tab w:val="left" w:pos="1872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Башкиров  </w:t>
            </w: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Е.Н. Коновалова </w:t>
            </w:r>
          </w:p>
        </w:tc>
      </w:tr>
      <w:tr w:rsidR="00A10879" w:rsidRPr="00A10879" w:rsidTr="00DE4D96">
        <w:trPr>
          <w:trHeight w:val="1288"/>
        </w:trPr>
        <w:tc>
          <w:tcPr>
            <w:tcW w:w="5328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юридического</w:t>
            </w:r>
            <w:proofErr w:type="gramEnd"/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  администрации муниципального района</w:t>
            </w:r>
          </w:p>
          <w:p w:rsidR="00A10879" w:rsidRPr="00A10879" w:rsidRDefault="00A10879" w:rsidP="00A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A10879" w:rsidRPr="00A10879" w:rsidRDefault="00A10879" w:rsidP="00A10879">
            <w:pPr>
              <w:keepNext/>
              <w:tabs>
                <w:tab w:val="left" w:pos="0"/>
                <w:tab w:val="decimal" w:pos="8049"/>
              </w:tabs>
              <w:spacing w:after="0" w:line="240" w:lineRule="auto"/>
              <w:ind w:right="322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keepNext/>
              <w:tabs>
                <w:tab w:val="left" w:pos="0"/>
                <w:tab w:val="decimal" w:pos="8049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Ю.В. Волошенко </w:t>
            </w:r>
          </w:p>
          <w:p w:rsidR="00A10879" w:rsidRPr="00A10879" w:rsidRDefault="00A10879" w:rsidP="00A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879" w:rsidRPr="00A10879" w:rsidTr="00DE4D96">
        <w:tc>
          <w:tcPr>
            <w:tcW w:w="5328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Управляющий делами - начальник организационно-контрольного отдела администрации  муниципального района   </w:t>
            </w:r>
          </w:p>
        </w:tc>
        <w:tc>
          <w:tcPr>
            <w:tcW w:w="1980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Свиридова   </w:t>
            </w:r>
          </w:p>
        </w:tc>
      </w:tr>
    </w:tbl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1"/>
        <w:gridCol w:w="1036"/>
        <w:gridCol w:w="3118"/>
      </w:tblGrid>
      <w:tr w:rsidR="00A10879" w:rsidRPr="00A10879" w:rsidTr="00DE4D96">
        <w:tc>
          <w:tcPr>
            <w:tcW w:w="5325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79" w:rsidRPr="00A10879" w:rsidTr="00DE4D96">
        <w:tc>
          <w:tcPr>
            <w:tcW w:w="5325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10879" w:rsidRPr="00A10879" w:rsidRDefault="00A10879" w:rsidP="00A1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879" w:rsidRPr="00A10879" w:rsidRDefault="00A10879" w:rsidP="00A1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10879" w:rsidRPr="00A10879" w:rsidRDefault="00A10879" w:rsidP="00A1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     финансового    управления </w:t>
      </w:r>
    </w:p>
    <w:p w:rsidR="00A10879" w:rsidRPr="00A10879" w:rsidRDefault="00A10879" w:rsidP="00A1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муниципального  </w:t>
      </w:r>
    </w:p>
    <w:p w:rsidR="00A10879" w:rsidRPr="00A10879" w:rsidRDefault="00A10879" w:rsidP="00A1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района________________ Е.Н. Назирова </w:t>
      </w: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1958"/>
        <w:gridCol w:w="4500"/>
      </w:tblGrid>
      <w:tr w:rsidR="00A10879" w:rsidRPr="00A10879" w:rsidTr="00DE4D96">
        <w:tc>
          <w:tcPr>
            <w:tcW w:w="3190" w:type="dxa"/>
            <w:shd w:val="clear" w:color="auto" w:fill="auto"/>
          </w:tcPr>
          <w:p w:rsidR="00A10879" w:rsidRPr="00A10879" w:rsidRDefault="00A10879" w:rsidP="00A10879">
            <w:pPr>
              <w:tabs>
                <w:tab w:val="left" w:pos="6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shd w:val="clear" w:color="auto" w:fill="auto"/>
          </w:tcPr>
          <w:p w:rsidR="00A10879" w:rsidRPr="00A10879" w:rsidRDefault="00A10879" w:rsidP="00A10879">
            <w:pPr>
              <w:tabs>
                <w:tab w:val="left" w:pos="6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A10879" w:rsidRPr="00A10879" w:rsidRDefault="00A10879" w:rsidP="00A10879">
            <w:pPr>
              <w:tabs>
                <w:tab w:val="left" w:pos="6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A10879" w:rsidRPr="00A10879" w:rsidRDefault="00A10879" w:rsidP="00A10879">
            <w:pPr>
              <w:tabs>
                <w:tab w:val="left" w:pos="6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879" w:rsidRPr="00A10879" w:rsidRDefault="00A10879" w:rsidP="00A10879">
            <w:pPr>
              <w:tabs>
                <w:tab w:val="left" w:pos="6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муниципального района </w:t>
            </w:r>
          </w:p>
          <w:p w:rsidR="00A10879" w:rsidRPr="00A10879" w:rsidRDefault="00A10879" w:rsidP="00A10879">
            <w:pPr>
              <w:tabs>
                <w:tab w:val="left" w:pos="6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22.12.2021 № 478</w:t>
            </w:r>
          </w:p>
          <w:p w:rsidR="00A10879" w:rsidRPr="00A10879" w:rsidRDefault="00A10879" w:rsidP="00A10879">
            <w:pPr>
              <w:tabs>
                <w:tab w:val="left" w:pos="6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10879" w:rsidRPr="00A10879" w:rsidRDefault="00A10879" w:rsidP="00A1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79" w:rsidRPr="00A10879" w:rsidRDefault="00A10879" w:rsidP="00A10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A10879" w:rsidRPr="00A10879" w:rsidRDefault="00A10879" w:rsidP="00A108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программу «Развитие муниципальной службы в администрации Смидовичского муниципального района Еврейской автономной </w:t>
      </w:r>
      <w:proofErr w:type="gramStart"/>
      <w:r w:rsidRPr="00A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 на</w:t>
      </w:r>
      <w:proofErr w:type="gramEnd"/>
      <w:r w:rsidRPr="00A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год»</w:t>
      </w:r>
    </w:p>
    <w:p w:rsidR="00A10879" w:rsidRPr="00A10879" w:rsidRDefault="00A10879" w:rsidP="00A10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0879" w:rsidRPr="00A10879" w:rsidRDefault="00A10879" w:rsidP="00A10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10879">
        <w:rPr>
          <w:rFonts w:ascii="Times New Roman" w:eastAsia="Times New Roman" w:hAnsi="Times New Roman" w:cs="Arial"/>
          <w:sz w:val="28"/>
          <w:szCs w:val="28"/>
          <w:lang w:eastAsia="ru-RU"/>
        </w:rPr>
        <w:t>«Таблица № 3</w:t>
      </w:r>
    </w:p>
    <w:p w:rsidR="00A10879" w:rsidRPr="00A10879" w:rsidRDefault="00A10879" w:rsidP="00A10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979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701"/>
        <w:gridCol w:w="709"/>
        <w:gridCol w:w="850"/>
        <w:gridCol w:w="851"/>
        <w:gridCol w:w="779"/>
        <w:gridCol w:w="1787"/>
      </w:tblGrid>
      <w:tr w:rsidR="00A10879" w:rsidRPr="00A10879" w:rsidTr="00DE4D9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рублей),</w:t>
            </w:r>
          </w:p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A10879" w:rsidRPr="00A10879" w:rsidTr="00DE4D96">
        <w:trPr>
          <w:trHeight w:val="8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A10879" w:rsidRPr="00A10879" w:rsidTr="00DE4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10879" w:rsidRPr="00A10879" w:rsidTr="00DE4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08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«Развитие муниципальной службы в администрации Смидовичского муниципального района на 2020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272 346</w:t>
            </w:r>
          </w:p>
        </w:tc>
      </w:tr>
      <w:tr w:rsidR="00A10879" w:rsidRPr="00A10879" w:rsidTr="00DE4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курсов повышения квалификации для муниципальных служащих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A10879" w:rsidRPr="00A10879" w:rsidTr="00DE4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прохождения диспансеризации муниципальных служащих администрации муниципального района в соответствии с Порядком прохождения диспансеризации государственными гражданскими служащими Российской Федерации  и муниципальными служащими, утвержденным приказом министерства здравоохранения и социального развития РФ от 14.12.2009   № 984н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1700304112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212 346</w:t>
            </w:r>
          </w:p>
        </w:tc>
      </w:tr>
      <w:tr w:rsidR="00A10879" w:rsidRPr="00A10879" w:rsidTr="00DE4D96"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0879" w:rsidRPr="00A10879" w:rsidRDefault="00A10879" w:rsidP="00A10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272 346</w:t>
            </w:r>
            <w:r w:rsidRPr="00A10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79" w:rsidRPr="00A10879" w:rsidRDefault="00A10879" w:rsidP="00A1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75" w:rsidRDefault="00F32475"/>
    <w:sectPr w:rsidR="00F32475" w:rsidSect="002B46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0B"/>
    <w:rsid w:val="00A10879"/>
    <w:rsid w:val="00F32475"/>
    <w:rsid w:val="00F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7E64"/>
  <w15:chartTrackingRefBased/>
  <w15:docId w15:val="{98233EBE-1C10-4FB0-B0FE-D26F6E2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2021-12-21T23:47:00Z</dcterms:created>
  <dcterms:modified xsi:type="dcterms:W3CDTF">2021-12-21T23:47:00Z</dcterms:modified>
</cp:coreProperties>
</file>