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A6308A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D68A7" w:rsidRDefault="00AB154A" w:rsidP="00FE2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21.02.2020 год</w:t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14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25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66</w:t>
      </w:r>
    </w:p>
    <w:p w:rsidR="000D68A7" w:rsidRDefault="000D68A7" w:rsidP="00FE2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пос. Смидович</w:t>
      </w: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8A" w:rsidRDefault="000D68A7" w:rsidP="00A6308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F301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</w:t>
      </w:r>
      <w:r w:rsidR="00C215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F3019">
        <w:rPr>
          <w:rFonts w:ascii="Times New Roman" w:eastAsia="Times New Roman" w:hAnsi="Times New Roman"/>
          <w:sz w:val="28"/>
          <w:szCs w:val="28"/>
          <w:lang w:eastAsia="ru-RU"/>
        </w:rPr>
        <w:t>абочей группы по расширению налоговой базы путем максимального вовлечения объектов недвижимого имущества в налоговый оборот и повышени</w:t>
      </w:r>
      <w:r w:rsidR="00E77A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F3019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</w:t>
      </w:r>
    </w:p>
    <w:p w:rsidR="00A6308A" w:rsidRDefault="00A6308A" w:rsidP="00A6308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ADB" w:rsidRPr="00AA010D" w:rsidRDefault="00A6308A" w:rsidP="001F198E">
      <w:pPr>
        <w:tabs>
          <w:tab w:val="left" w:pos="93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A63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расширения налоговой базы путем максимального вовлечения объектов недвижимого имущества в налоговый оборот и повышени</w:t>
      </w:r>
      <w:r w:rsidR="00E77A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 </w:t>
      </w:r>
      <w:r w:rsidRPr="00AA01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68A7"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980ADB" w:rsidRPr="00AA010D">
        <w:rPr>
          <w:rFonts w:ascii="Times New Roman" w:eastAsia="Times New Roman" w:hAnsi="Times New Roman"/>
          <w:sz w:val="28"/>
          <w:szCs w:val="28"/>
          <w:lang w:eastAsia="ru-RU"/>
        </w:rPr>
        <w:t>со ст. 3.3. Федерального закона от 25.10</w:t>
      </w:r>
      <w:r w:rsidRPr="00AA010D">
        <w:rPr>
          <w:rFonts w:ascii="Times New Roman" w:eastAsia="Times New Roman" w:hAnsi="Times New Roman"/>
          <w:sz w:val="28"/>
          <w:szCs w:val="28"/>
          <w:lang w:eastAsia="ru-RU"/>
        </w:rPr>
        <w:t>.2001</w:t>
      </w:r>
      <w:r w:rsidR="00980ADB"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№ 137-ФЗ «О введении в действие Земельного кодекса Российской Федерации» </w:t>
      </w:r>
    </w:p>
    <w:p w:rsidR="00980ADB" w:rsidRDefault="000D68A7" w:rsidP="001F198E">
      <w:pPr>
        <w:pStyle w:val="aa"/>
        <w:tabs>
          <w:tab w:val="left" w:pos="48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="00A6308A" w:rsidRPr="00A6308A">
        <w:rPr>
          <w:rFonts w:ascii="Times New Roman" w:eastAsia="Batang" w:hAnsi="Times New Roman"/>
          <w:sz w:val="28"/>
          <w:szCs w:val="28"/>
        </w:rPr>
        <w:t>Утвердить при</w:t>
      </w:r>
      <w:r w:rsidR="00BB3F13">
        <w:rPr>
          <w:rFonts w:ascii="Times New Roman" w:eastAsia="Batang" w:hAnsi="Times New Roman"/>
          <w:sz w:val="28"/>
          <w:szCs w:val="28"/>
        </w:rPr>
        <w:t xml:space="preserve">лагаемый состав </w:t>
      </w:r>
      <w:r w:rsidR="00C2159B">
        <w:rPr>
          <w:rFonts w:ascii="Times New Roman" w:eastAsia="Batang" w:hAnsi="Times New Roman"/>
          <w:sz w:val="28"/>
          <w:szCs w:val="28"/>
        </w:rPr>
        <w:t>р</w:t>
      </w:r>
      <w:r w:rsidR="00BB3F13">
        <w:rPr>
          <w:rFonts w:ascii="Times New Roman" w:eastAsia="Batang" w:hAnsi="Times New Roman"/>
          <w:sz w:val="28"/>
          <w:szCs w:val="28"/>
        </w:rPr>
        <w:t xml:space="preserve">абочей группы </w:t>
      </w:r>
      <w:r w:rsidR="00CF3019">
        <w:rPr>
          <w:rFonts w:ascii="Times New Roman" w:eastAsia="Batang" w:hAnsi="Times New Roman"/>
          <w:sz w:val="28"/>
          <w:szCs w:val="28"/>
        </w:rPr>
        <w:t xml:space="preserve">по </w:t>
      </w:r>
      <w:r w:rsidR="00CF3019">
        <w:rPr>
          <w:rFonts w:ascii="Times New Roman" w:eastAsia="Times New Roman" w:hAnsi="Times New Roman"/>
          <w:sz w:val="28"/>
          <w:szCs w:val="28"/>
          <w:lang w:eastAsia="ru-RU"/>
        </w:rPr>
        <w:t>расширению налоговой базы путем максимального вовлечени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CF3019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</w:t>
      </w:r>
      <w:r w:rsidR="00A6308A">
        <w:rPr>
          <w:rFonts w:ascii="Times New Roman" w:eastAsia="Times New Roman" w:hAnsi="Times New Roman"/>
          <w:sz w:val="28"/>
          <w:szCs w:val="28"/>
          <w:lang w:eastAsia="ru-RU"/>
        </w:rPr>
        <w:t>го имущества в налоговый оборот</w:t>
      </w:r>
      <w:r w:rsidR="00AA010D"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>и повышени</w:t>
      </w:r>
      <w:r w:rsidR="00E77A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</w:t>
      </w:r>
      <w:r w:rsidR="00A630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10D" w:rsidRDefault="00A6308A" w:rsidP="001F198E">
      <w:pPr>
        <w:pStyle w:val="aa"/>
        <w:tabs>
          <w:tab w:val="left" w:pos="48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308A">
        <w:rPr>
          <w:rFonts w:ascii="Times New Roman" w:hAnsi="Times New Roman"/>
          <w:sz w:val="28"/>
          <w:szCs w:val="28"/>
        </w:rPr>
        <w:t xml:space="preserve">2. Утвердить прилагаемое Положение о рабочей группе </w:t>
      </w:r>
      <w:r w:rsidR="00AA010D">
        <w:rPr>
          <w:rFonts w:ascii="Times New Roman" w:eastAsia="Batang" w:hAnsi="Times New Roman"/>
          <w:sz w:val="28"/>
          <w:szCs w:val="28"/>
        </w:rPr>
        <w:t xml:space="preserve">по 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>расширению налоговой базы путем максимального вовлечения объектов недвижимого имущества в налоговый оборот</w:t>
      </w:r>
      <w:r w:rsidR="00AA010D"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>и повышени</w:t>
      </w:r>
      <w:r w:rsidR="00E77A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имущества.</w:t>
      </w:r>
    </w:p>
    <w:p w:rsidR="00AA010D" w:rsidRPr="00AA010D" w:rsidRDefault="00AA010D" w:rsidP="001F198E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308A" w:rsidRPr="00D23520">
        <w:rPr>
          <w:rFonts w:ascii="Times New Roman" w:hAnsi="Times New Roman"/>
          <w:sz w:val="28"/>
          <w:szCs w:val="28"/>
        </w:rPr>
        <w:t>3.</w:t>
      </w:r>
      <w:r w:rsidR="00A6308A">
        <w:rPr>
          <w:sz w:val="28"/>
          <w:szCs w:val="28"/>
        </w:rPr>
        <w:t xml:space="preserve"> </w:t>
      </w:r>
      <w:r w:rsidR="00A6308A" w:rsidRPr="00D23520">
        <w:rPr>
          <w:rFonts w:ascii="Times New Roman" w:hAnsi="Times New Roman"/>
          <w:sz w:val="28"/>
          <w:szCs w:val="28"/>
        </w:rPr>
        <w:t>Утвердить прилагаемый</w:t>
      </w:r>
      <w:r w:rsidR="00A6308A">
        <w:rPr>
          <w:sz w:val="28"/>
          <w:szCs w:val="28"/>
        </w:rPr>
        <w:t xml:space="preserve"> </w:t>
      </w:r>
      <w:r w:rsidR="00A6308A">
        <w:rPr>
          <w:rFonts w:ascii="Times New Roman" w:hAnsi="Times New Roman"/>
          <w:sz w:val="28"/>
          <w:szCs w:val="28"/>
        </w:rPr>
        <w:t xml:space="preserve">план рабочей группы </w:t>
      </w:r>
      <w:r>
        <w:rPr>
          <w:rFonts w:ascii="Times New Roman" w:eastAsia="Batang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расширению налоговой базы путем максимального вовлечения объектов недвижимого имущества в налоговый оборот</w:t>
      </w:r>
      <w:r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повышени</w:t>
      </w:r>
      <w:r w:rsidR="00E77A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имущества.</w:t>
      </w:r>
    </w:p>
    <w:p w:rsidR="00A6308A" w:rsidRDefault="00A6308A" w:rsidP="001F198E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308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6308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6308A">
        <w:rPr>
          <w:rFonts w:ascii="Times New Roman" w:hAnsi="Times New Roman"/>
          <w:sz w:val="28"/>
          <w:szCs w:val="28"/>
        </w:rPr>
        <w:t xml:space="preserve"> </w:t>
      </w:r>
      <w:r w:rsidR="00C2159B">
        <w:rPr>
          <w:rFonts w:ascii="Times New Roman" w:hAnsi="Times New Roman"/>
          <w:sz w:val="28"/>
          <w:szCs w:val="28"/>
        </w:rPr>
        <w:t xml:space="preserve">настоящее </w:t>
      </w:r>
      <w:r w:rsidRPr="00A6308A">
        <w:rPr>
          <w:rFonts w:ascii="Times New Roman" w:hAnsi="Times New Roman"/>
          <w:sz w:val="28"/>
          <w:szCs w:val="28"/>
        </w:rPr>
        <w:t xml:space="preserve">распоряжение </w:t>
      </w:r>
      <w:r w:rsidR="00C2159B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A6308A">
        <w:rPr>
          <w:rFonts w:ascii="Times New Roman" w:hAnsi="Times New Roman"/>
          <w:sz w:val="28"/>
          <w:szCs w:val="28"/>
        </w:rPr>
        <w:t>на официальном сайте Смидовичского муниципального района и опубликовать в газете «Районный вестник».</w:t>
      </w:r>
    </w:p>
    <w:p w:rsidR="00A6308A" w:rsidRPr="00A6308A" w:rsidRDefault="00A6308A" w:rsidP="001F198E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308A">
        <w:rPr>
          <w:rFonts w:ascii="Times New Roman" w:hAnsi="Times New Roman"/>
          <w:sz w:val="28"/>
          <w:szCs w:val="28"/>
        </w:rPr>
        <w:t>5. </w:t>
      </w:r>
      <w:proofErr w:type="gramStart"/>
      <w:r w:rsidRPr="00A630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308A"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администрации муниципального района – председателя комитета по управлению муниципальным имуществом </w:t>
      </w:r>
      <w:proofErr w:type="spellStart"/>
      <w:r w:rsidRPr="00A6308A">
        <w:rPr>
          <w:rFonts w:ascii="Times New Roman" w:hAnsi="Times New Roman"/>
          <w:sz w:val="28"/>
          <w:szCs w:val="28"/>
        </w:rPr>
        <w:t>Федоренкову</w:t>
      </w:r>
      <w:proofErr w:type="spellEnd"/>
      <w:r w:rsidRPr="00A6308A">
        <w:rPr>
          <w:rFonts w:ascii="Times New Roman" w:hAnsi="Times New Roman"/>
          <w:sz w:val="28"/>
          <w:szCs w:val="28"/>
        </w:rPr>
        <w:t xml:space="preserve"> Е.В.</w:t>
      </w:r>
    </w:p>
    <w:p w:rsidR="00A6308A" w:rsidRPr="00A6308A" w:rsidRDefault="00A6308A" w:rsidP="001F19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 xml:space="preserve">6. Распоряжение вступает в силу со дня его подписания. </w:t>
      </w:r>
    </w:p>
    <w:p w:rsidR="00A6308A" w:rsidRDefault="00A6308A" w:rsidP="00A6308A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08A" w:rsidRPr="00980ADB" w:rsidRDefault="00A6308A" w:rsidP="00980ADB">
      <w:pPr>
        <w:pStyle w:val="aa"/>
        <w:tabs>
          <w:tab w:val="left" w:pos="48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68A7" w:rsidRPr="00A6308A" w:rsidRDefault="000D68A7" w:rsidP="00A6308A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E3" w:rsidRDefault="00E67057" w:rsidP="00980A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67057" w:rsidRPr="00AD4CE3" w:rsidRDefault="00E67057" w:rsidP="00980A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М.В. Шупиков</w:t>
      </w:r>
    </w:p>
    <w:p w:rsidR="001F198E" w:rsidRDefault="001F198E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8E" w:rsidRDefault="001F198E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98E" w:rsidRDefault="001F198E" w:rsidP="00FE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4F4" w:rsidRPr="002414F4" w:rsidRDefault="00AB154A" w:rsidP="00FE2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3EFD" w:rsidRDefault="00913EFD" w:rsidP="00FE2641">
      <w:pPr>
        <w:spacing w:line="240" w:lineRule="auto"/>
      </w:pPr>
    </w:p>
    <w:p w:rsidR="00BB3F13" w:rsidRDefault="00BB3F13" w:rsidP="00FE2641">
      <w:pPr>
        <w:spacing w:line="240" w:lineRule="auto"/>
      </w:pPr>
    </w:p>
    <w:p w:rsidR="00BB3F13" w:rsidRDefault="00BB3F13" w:rsidP="00FE2641">
      <w:pPr>
        <w:spacing w:line="240" w:lineRule="auto"/>
      </w:pPr>
    </w:p>
    <w:p w:rsidR="00BB3F13" w:rsidRDefault="00BB3F13" w:rsidP="00FE2641">
      <w:pPr>
        <w:spacing w:line="240" w:lineRule="auto"/>
      </w:pPr>
    </w:p>
    <w:p w:rsidR="00BB3F13" w:rsidRDefault="00BB3F13" w:rsidP="00FE2641">
      <w:pPr>
        <w:spacing w:line="240" w:lineRule="auto"/>
      </w:pPr>
    </w:p>
    <w:p w:rsidR="00BB3F13" w:rsidRDefault="00BB3F13" w:rsidP="00FE2641">
      <w:pPr>
        <w:spacing w:line="240" w:lineRule="auto"/>
      </w:pPr>
    </w:p>
    <w:p w:rsidR="00BB3F13" w:rsidRDefault="00BB3F13" w:rsidP="00FE2641">
      <w:pPr>
        <w:spacing w:line="240" w:lineRule="auto"/>
      </w:pPr>
    </w:p>
    <w:p w:rsidR="00C2159B" w:rsidRDefault="00C2159B" w:rsidP="00FE2641">
      <w:pPr>
        <w:spacing w:line="240" w:lineRule="auto"/>
      </w:pPr>
    </w:p>
    <w:tbl>
      <w:tblPr>
        <w:tblStyle w:val="ac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BB3F13" w:rsidTr="00FB46D2">
        <w:tc>
          <w:tcPr>
            <w:tcW w:w="5778" w:type="dxa"/>
          </w:tcPr>
          <w:p w:rsidR="00BB3F13" w:rsidRDefault="00BB3F13" w:rsidP="00FB46D2"/>
          <w:p w:rsidR="00BB3F13" w:rsidRDefault="00BB3F13" w:rsidP="00FB46D2"/>
        </w:tc>
        <w:tc>
          <w:tcPr>
            <w:tcW w:w="4786" w:type="dxa"/>
          </w:tcPr>
          <w:p w:rsidR="001F198E" w:rsidRDefault="00C2159B" w:rsidP="00FB46D2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3B6E15" w:rsidRPr="00174BA5" w:rsidRDefault="003B6E15" w:rsidP="00FB46D2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3F13" w:rsidRPr="00174BA5" w:rsidRDefault="00BB3F13" w:rsidP="00FB46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распоряжением</w:t>
            </w:r>
            <w:r w:rsidRPr="00174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BB3F13" w:rsidRPr="00174BA5" w:rsidRDefault="00BB3F13" w:rsidP="00FB46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Смидовичского </w:t>
            </w: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B3F13" w:rsidRPr="00174BA5" w:rsidRDefault="00BB3F13" w:rsidP="00FB46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F13" w:rsidRPr="00174BA5" w:rsidRDefault="00BB3F13" w:rsidP="00FB46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154A"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AB1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21.02.2020 </w:t>
            </w: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B15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66</w:t>
            </w:r>
          </w:p>
          <w:p w:rsidR="00BB3F13" w:rsidRDefault="00BB3F13" w:rsidP="00FB46D2">
            <w:pPr>
              <w:ind w:left="35"/>
            </w:pPr>
          </w:p>
        </w:tc>
      </w:tr>
    </w:tbl>
    <w:p w:rsidR="00AA010D" w:rsidRDefault="00BB3F13" w:rsidP="00AA010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BB3F13">
        <w:rPr>
          <w:rFonts w:ascii="Times New Roman" w:hAnsi="Times New Roman"/>
          <w:sz w:val="28"/>
          <w:szCs w:val="28"/>
        </w:rPr>
        <w:t xml:space="preserve">Состав </w:t>
      </w:r>
      <w:r w:rsidR="00C2159B">
        <w:rPr>
          <w:rFonts w:ascii="Times New Roman" w:hAnsi="Times New Roman"/>
          <w:sz w:val="28"/>
          <w:szCs w:val="28"/>
        </w:rPr>
        <w:t>р</w:t>
      </w:r>
      <w:r w:rsidRPr="00BB3F13">
        <w:rPr>
          <w:rFonts w:ascii="Times New Roman" w:hAnsi="Times New Roman"/>
          <w:sz w:val="28"/>
          <w:szCs w:val="28"/>
        </w:rPr>
        <w:t>абочей группы</w:t>
      </w:r>
      <w:r w:rsidR="00AA010D">
        <w:rPr>
          <w:rFonts w:ascii="Times New Roman" w:eastAsia="Batang" w:hAnsi="Times New Roman"/>
          <w:sz w:val="28"/>
          <w:szCs w:val="28"/>
        </w:rPr>
        <w:t xml:space="preserve"> </w:t>
      </w:r>
    </w:p>
    <w:p w:rsidR="00117EF6" w:rsidRDefault="00AA010D" w:rsidP="00AA01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расширению налоговой базы путем максимального вовлечения</w:t>
      </w:r>
      <w:r w:rsidR="00117EF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</w:p>
    <w:p w:rsidR="00174BA5" w:rsidRPr="00BB3F13" w:rsidRDefault="00AA010D" w:rsidP="00AA0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недвижимого имущества в налоговый оборот</w:t>
      </w:r>
      <w:r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повышени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</w:t>
      </w:r>
    </w:p>
    <w:p w:rsidR="00174BA5" w:rsidRDefault="00174BA5" w:rsidP="00FE2641">
      <w:pPr>
        <w:spacing w:line="240" w:lineRule="auto"/>
      </w:pPr>
    </w:p>
    <w:p w:rsidR="00A6308A" w:rsidRDefault="00A6308A" w:rsidP="00A6308A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>Федоренкова</w:t>
      </w:r>
      <w:proofErr w:type="spellEnd"/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 xml:space="preserve"> Е.В. заместитель главы администрации муниципального района – председатель комитета</w:t>
      </w:r>
      <w:r w:rsidR="00C2159B">
        <w:rPr>
          <w:rFonts w:ascii="Times New Roman" w:eastAsia="Times New Roman" w:hAnsi="Times New Roman"/>
          <w:sz w:val="28"/>
          <w:szCs w:val="24"/>
          <w:lang w:eastAsia="ru-RU"/>
        </w:rPr>
        <w:t xml:space="preserve"> по управлению муниципальным имуществом</w:t>
      </w:r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 xml:space="preserve">, председатель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рабочей группы</w:t>
      </w:r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A6308A" w:rsidRPr="00980ADB" w:rsidRDefault="00A6308A" w:rsidP="00A6308A">
      <w:pPr>
        <w:tabs>
          <w:tab w:val="left" w:pos="538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Кащенко М.С. – заместитель председателя комитета по управлению муниципальным имуществом администрации муниципального района – заместитель </w:t>
      </w:r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>председател</w:t>
      </w:r>
      <w:r w:rsidR="00C2159B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рабочей группы</w:t>
      </w:r>
      <w:r w:rsidRPr="00980ADB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A6308A" w:rsidRPr="00980ADB" w:rsidRDefault="00A6308A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0ADB">
        <w:rPr>
          <w:rFonts w:ascii="Times New Roman" w:hAnsi="Times New Roman"/>
          <w:sz w:val="28"/>
          <w:szCs w:val="28"/>
        </w:rPr>
        <w:lastRenderedPageBreak/>
        <w:t xml:space="preserve">- Некрасова Н.В.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980ADB">
        <w:rPr>
          <w:rFonts w:ascii="Times New Roman" w:hAnsi="Times New Roman"/>
          <w:sz w:val="28"/>
          <w:szCs w:val="28"/>
        </w:rPr>
        <w:t xml:space="preserve">специалист-эксперт комитета по управлению муниципальным имуществом администрации муниципального района, секретарь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980ADB">
        <w:rPr>
          <w:rFonts w:ascii="Times New Roman" w:hAnsi="Times New Roman"/>
          <w:sz w:val="28"/>
          <w:szCs w:val="28"/>
        </w:rPr>
        <w:t>.</w:t>
      </w:r>
    </w:p>
    <w:p w:rsidR="00A6308A" w:rsidRDefault="00A6308A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0ADB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980ADB">
        <w:rPr>
          <w:rFonts w:ascii="Times New Roman" w:hAnsi="Times New Roman"/>
          <w:sz w:val="28"/>
          <w:szCs w:val="28"/>
        </w:rPr>
        <w:t>:</w:t>
      </w:r>
    </w:p>
    <w:p w:rsidR="00BB3F13" w:rsidRDefault="00BB3F13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Долбонос</w:t>
      </w:r>
      <w:proofErr w:type="spellEnd"/>
      <w:r>
        <w:rPr>
          <w:rFonts w:ascii="Times New Roman" w:hAnsi="Times New Roman"/>
          <w:sz w:val="28"/>
          <w:szCs w:val="28"/>
        </w:rPr>
        <w:t xml:space="preserve"> В.К. – ведущий специалист-эксперт администрации Смидовичского городского поселения Смидовичского муниципального района;</w:t>
      </w:r>
    </w:p>
    <w:p w:rsidR="00A6308A" w:rsidRDefault="00A6308A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Евдокимова А</w:t>
      </w:r>
      <w:r w:rsidR="002507C2">
        <w:rPr>
          <w:rFonts w:ascii="Times New Roman" w:hAnsi="Times New Roman"/>
          <w:sz w:val="28"/>
          <w:szCs w:val="28"/>
        </w:rPr>
        <w:t>.Н.- главный 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управления муниципальным имуществом администрации Николаевского городского поселения Смидовичского муниципального района; </w:t>
      </w:r>
    </w:p>
    <w:p w:rsidR="00A4611F" w:rsidRDefault="00A4611F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Емельянова В.П. – главный специалист-эксперт администрации Волочаевского городского поселения Смидовичского муниципального района;</w:t>
      </w:r>
    </w:p>
    <w:p w:rsidR="00A4611F" w:rsidRPr="00980ADB" w:rsidRDefault="00A4611F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Игонина Ю.А. – главный специалист-эксперт отдела по управлению муниципальным имуществом и земельным вопросам администрации Приамурского городского поселения Смидовичского муниципального района;</w:t>
      </w:r>
    </w:p>
    <w:p w:rsidR="00A6308A" w:rsidRDefault="00A6308A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23F2">
        <w:rPr>
          <w:rFonts w:ascii="Times New Roman" w:hAnsi="Times New Roman"/>
          <w:sz w:val="28"/>
          <w:szCs w:val="28"/>
        </w:rPr>
        <w:t xml:space="preserve">- Ильченко Т.Г. – старший специалист 3 разряда администрации Волочаевского сельского поселения Смидовичского муниципального района; </w:t>
      </w:r>
    </w:p>
    <w:p w:rsidR="00BB3F13" w:rsidRPr="009223F2" w:rsidRDefault="00BB3F13" w:rsidP="00A630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Лемзякова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специалист-эксперт администрации Смидовичского городского поселения Смидовичского муниципального района;</w:t>
      </w:r>
    </w:p>
    <w:p w:rsidR="00A6308A" w:rsidRPr="00A4611F" w:rsidRDefault="00A4611F" w:rsidP="00AA0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11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4611F">
        <w:rPr>
          <w:rFonts w:ascii="Times New Roman" w:eastAsia="Times New Roman" w:hAnsi="Times New Roman"/>
          <w:sz w:val="28"/>
          <w:szCs w:val="28"/>
          <w:lang w:eastAsia="ru-RU"/>
        </w:rPr>
        <w:t>Потепнева</w:t>
      </w:r>
      <w:proofErr w:type="spellEnd"/>
      <w:r w:rsidRPr="00A4611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– старший специалист 1 разряда администрации Камышовского сельского поселения Смидовичского муниципального района</w:t>
      </w:r>
      <w:r w:rsidR="00BB3F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B09" w:rsidRDefault="00345B09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p w:rsidR="001F198E" w:rsidRDefault="001F198E" w:rsidP="00FE2641">
      <w:pPr>
        <w:spacing w:line="240" w:lineRule="auto"/>
      </w:pPr>
    </w:p>
    <w:tbl>
      <w:tblPr>
        <w:tblStyle w:val="ac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345B09" w:rsidTr="00345B09">
        <w:tc>
          <w:tcPr>
            <w:tcW w:w="5778" w:type="dxa"/>
          </w:tcPr>
          <w:p w:rsidR="00345B09" w:rsidRDefault="00345B09" w:rsidP="00FE2641"/>
        </w:tc>
        <w:tc>
          <w:tcPr>
            <w:tcW w:w="4786" w:type="dxa"/>
          </w:tcPr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B6E15" w:rsidRDefault="003B6E15" w:rsidP="00345B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5B09" w:rsidRPr="00174BA5" w:rsidRDefault="002507C2" w:rsidP="003B6E15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45B09" w:rsidRDefault="00345B09" w:rsidP="003B6E1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4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3B6E15" w:rsidRPr="00174BA5" w:rsidRDefault="003B6E15" w:rsidP="003B6E15">
            <w:pPr>
              <w:widowControl w:val="0"/>
              <w:autoSpaceDE w:val="0"/>
              <w:autoSpaceDN w:val="0"/>
              <w:adjustRightInd w:val="0"/>
              <w:ind w:hanging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5B09" w:rsidRPr="00174BA5" w:rsidRDefault="00345B09" w:rsidP="003B6E15">
            <w:pPr>
              <w:ind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распоряжением</w:t>
            </w:r>
            <w:r w:rsidRPr="00174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345B09" w:rsidRPr="00174BA5" w:rsidRDefault="00345B09" w:rsidP="003B6E15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Смидовичского </w:t>
            </w:r>
            <w:r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45B09" w:rsidRPr="00174BA5" w:rsidRDefault="00345B09" w:rsidP="00345B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B09" w:rsidRPr="00174BA5" w:rsidRDefault="00AB154A" w:rsidP="003B6E15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345B09"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21.02.2020 </w:t>
            </w:r>
            <w:r w:rsidR="00345B09" w:rsidRPr="00174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66</w:t>
            </w:r>
          </w:p>
          <w:p w:rsidR="00345B09" w:rsidRPr="00174BA5" w:rsidRDefault="00345B09" w:rsidP="00345B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B09" w:rsidRDefault="00345B09" w:rsidP="00345B09">
            <w:pPr>
              <w:ind w:left="35"/>
            </w:pPr>
          </w:p>
        </w:tc>
      </w:tr>
    </w:tbl>
    <w:p w:rsidR="00174BA5" w:rsidRDefault="00345B09" w:rsidP="004058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174BA5" w:rsidRPr="00174BA5" w:rsidRDefault="00117EF6" w:rsidP="00405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</w:t>
      </w:r>
      <w:r w:rsidR="00AA010D">
        <w:rPr>
          <w:rFonts w:ascii="Times New Roman" w:eastAsia="Batang" w:hAnsi="Times New Roman"/>
          <w:sz w:val="28"/>
          <w:szCs w:val="28"/>
        </w:rPr>
        <w:t xml:space="preserve"> рабочей группе по 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>расширению налоговой базы путем максимального вовлечения объектов недвижимого имущества в налоговый оборот</w:t>
      </w:r>
      <w:r w:rsidR="00AA010D" w:rsidRP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>и повышени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A010D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выявлению неучтенных объектов недвижимого имущества</w:t>
      </w:r>
    </w:p>
    <w:p w:rsidR="00117EF6" w:rsidRDefault="00117EF6" w:rsidP="00405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BA5" w:rsidRDefault="00174BA5" w:rsidP="00405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BA5">
        <w:rPr>
          <w:rFonts w:ascii="Times New Roman" w:hAnsi="Times New Roman"/>
          <w:sz w:val="28"/>
          <w:szCs w:val="28"/>
        </w:rPr>
        <w:t>1. Общее положение</w:t>
      </w:r>
    </w:p>
    <w:p w:rsidR="00345B09" w:rsidRDefault="00345B09" w:rsidP="00405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09" w:rsidRPr="00117EF6" w:rsidRDefault="00117EF6" w:rsidP="00117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B09" w:rsidRPr="00F70927">
        <w:rPr>
          <w:rFonts w:ascii="Times New Roman" w:hAnsi="Times New Roman"/>
          <w:sz w:val="28"/>
          <w:szCs w:val="28"/>
        </w:rPr>
        <w:t xml:space="preserve">1.1. </w:t>
      </w:r>
      <w:r w:rsidR="00345B0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деятельности рабочей группы по </w:t>
      </w:r>
      <w:r w:rsidR="00345B09">
        <w:rPr>
          <w:rFonts w:ascii="Times New Roman" w:eastAsia="Times New Roman" w:hAnsi="Times New Roman"/>
          <w:sz w:val="28"/>
          <w:szCs w:val="28"/>
          <w:lang w:eastAsia="ru-RU"/>
        </w:rPr>
        <w:t>расширению налоговой базы путем максимального вовлечения объектов недвижимого имущества в налоговый оборот</w:t>
      </w:r>
      <w:r w:rsidR="00345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повышени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деятельности органов местного самоуправления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выявлению неучтенных объектов недвижимого имущества </w:t>
      </w:r>
      <w:r w:rsidR="00345B09">
        <w:rPr>
          <w:rFonts w:ascii="Times New Roman" w:hAnsi="Times New Roman"/>
          <w:sz w:val="28"/>
          <w:szCs w:val="28"/>
        </w:rPr>
        <w:t xml:space="preserve">(далее – </w:t>
      </w:r>
      <w:r w:rsidR="002507C2">
        <w:rPr>
          <w:rFonts w:ascii="Times New Roman" w:hAnsi="Times New Roman"/>
          <w:sz w:val="28"/>
          <w:szCs w:val="28"/>
        </w:rPr>
        <w:t>р</w:t>
      </w:r>
      <w:r w:rsidR="00345B09">
        <w:rPr>
          <w:rFonts w:ascii="Times New Roman" w:hAnsi="Times New Roman"/>
          <w:sz w:val="28"/>
          <w:szCs w:val="28"/>
        </w:rPr>
        <w:t>абочая группа).</w:t>
      </w:r>
    </w:p>
    <w:p w:rsidR="00345B09" w:rsidRDefault="00345B09" w:rsidP="00117EF6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Рабочая группа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губернатора и правительства Еврейской автономной области, нормативными правовыми актами администрации Смидовичского муниципального района</w:t>
      </w:r>
      <w:r w:rsidRPr="002D1B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Собрания депутатов муниципального района, Уставом Смидовичского муниципального района, а также настоящим Положением.</w:t>
      </w:r>
    </w:p>
    <w:p w:rsidR="00345B09" w:rsidRDefault="00345B09" w:rsidP="00117EF6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 Состав рабочей группы утверждается распоряжением администрации Смидовичского муниципального района.</w:t>
      </w:r>
    </w:p>
    <w:p w:rsidR="0040588C" w:rsidRDefault="0040588C" w:rsidP="00405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4F4" w:rsidRPr="005124F4" w:rsidRDefault="005124F4" w:rsidP="005124F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4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45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 </w:t>
      </w:r>
      <w:r w:rsidR="002507C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абочей группы</w:t>
      </w:r>
    </w:p>
    <w:p w:rsidR="0040588C" w:rsidRDefault="0040588C" w:rsidP="004058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88C" w:rsidRDefault="0040588C" w:rsidP="00405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345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сновн</w:t>
      </w:r>
      <w:r w:rsidR="002507C2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B09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2507C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345B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7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абочей группы явля</w:t>
      </w:r>
      <w:r w:rsidR="00345B09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588C" w:rsidRPr="0040588C" w:rsidRDefault="0040588C" w:rsidP="00405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максимально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вовлечени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 в налоговый оборот</w:t>
      </w:r>
      <w:r w:rsidR="00117E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198E" w:rsidRDefault="0040588C" w:rsidP="0051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выявление незарегистрированных объектов недвижимости</w:t>
      </w:r>
      <w:r w:rsidR="005124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124F4">
        <w:rPr>
          <w:rFonts w:ascii="Times New Roman" w:hAnsi="Times New Roman"/>
          <w:sz w:val="28"/>
          <w:szCs w:val="28"/>
        </w:rPr>
        <w:t xml:space="preserve">составление актов о выявлении данных объектов и доведение данной информации до руководства </w:t>
      </w:r>
      <w:proofErr w:type="spellStart"/>
      <w:r w:rsidR="005124F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124F4">
        <w:rPr>
          <w:rFonts w:ascii="Times New Roman" w:hAnsi="Times New Roman"/>
          <w:sz w:val="28"/>
          <w:szCs w:val="28"/>
        </w:rPr>
        <w:t xml:space="preserve"> ЕАО.</w:t>
      </w:r>
    </w:p>
    <w:p w:rsidR="003B6E15" w:rsidRDefault="003B6E15" w:rsidP="00E25E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D8" w:rsidRDefault="00E25ED8" w:rsidP="00E25E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98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45B09" w:rsidRPr="001F1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</w:t>
      </w:r>
      <w:r w:rsidR="002507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F198E">
        <w:rPr>
          <w:rFonts w:ascii="Times New Roman" w:eastAsia="Times New Roman" w:hAnsi="Times New Roman"/>
          <w:sz w:val="28"/>
          <w:szCs w:val="28"/>
          <w:lang w:eastAsia="ru-RU"/>
        </w:rPr>
        <w:t>абочей группы</w:t>
      </w:r>
    </w:p>
    <w:p w:rsidR="001962A4" w:rsidRPr="00E25ED8" w:rsidRDefault="001962A4" w:rsidP="00E25E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B09" w:rsidRDefault="00E25ED8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ED8">
        <w:rPr>
          <w:rFonts w:ascii="Times New Roman" w:hAnsi="Times New Roman"/>
          <w:sz w:val="28"/>
          <w:szCs w:val="28"/>
        </w:rPr>
        <w:t xml:space="preserve">3.1. </w:t>
      </w:r>
      <w:r w:rsidR="00345B0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группа для выполнения поставленн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ых задач</w:t>
      </w:r>
      <w:r w:rsidR="00345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право:</w:t>
      </w:r>
    </w:p>
    <w:p w:rsidR="00345B09" w:rsidRDefault="00345B09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запрашивать и получать в установленном порядке от органов исполнительной власти Еврейской автономной области, органов местног</w:t>
      </w:r>
      <w:r w:rsidR="009C4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самоуправления муниципальных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образований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 необходимую для осуществления своей деятельности;</w:t>
      </w:r>
    </w:p>
    <w:p w:rsidR="00345B09" w:rsidRPr="009C4832" w:rsidRDefault="00345B09" w:rsidP="009C4832">
      <w:pPr>
        <w:pStyle w:val="aa"/>
        <w:tabs>
          <w:tab w:val="left" w:pos="48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проводить заседания по вопросу </w:t>
      </w:r>
      <w:r w:rsidR="009C4832">
        <w:rPr>
          <w:rFonts w:ascii="Times New Roman" w:eastAsia="Times New Roman" w:hAnsi="Times New Roman"/>
          <w:sz w:val="28"/>
          <w:szCs w:val="28"/>
          <w:lang w:eastAsia="ru-RU"/>
        </w:rPr>
        <w:t>расширения налоговой базы путем максимального вовлечени</w:t>
      </w:r>
      <w:r w:rsidR="000F121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C48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 в налоговый оборот;</w:t>
      </w:r>
    </w:p>
    <w:p w:rsidR="00345B09" w:rsidRPr="007D0828" w:rsidRDefault="00345B09" w:rsidP="00345B09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информировать о своей деятельности через размещение материалов в информационно - телекоммуникационной сети «Интернет» на официальном сайте администрации Смидовичского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Смид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45B09" w:rsidRDefault="00345B09" w:rsidP="00345B09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решений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группы.</w:t>
      </w:r>
    </w:p>
    <w:p w:rsidR="009C4832" w:rsidRDefault="009C4832" w:rsidP="00345B09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832" w:rsidRDefault="009C4832" w:rsidP="009C4832">
      <w:pPr>
        <w:pStyle w:val="ConsNonformat"/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Организация работы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F1213"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</w:t>
      </w:r>
    </w:p>
    <w:p w:rsidR="009C4832" w:rsidRDefault="009C4832" w:rsidP="009C4832">
      <w:pPr>
        <w:pStyle w:val="ConsNonformat"/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В состав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входят председатель, заместитель председателя, секретарь и члены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группы.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работы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 определяется в соответствии с настоящим Положением.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Заседания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проводятся по мере необходимости. 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4.4. Заседание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 проводит председатель рабочей группы, а в случае его отсутствия – заместитель председателя рабочей группы.</w:t>
      </w:r>
    </w:p>
    <w:p w:rsidR="009C4832" w:rsidRDefault="00117EF6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</w:t>
      </w:r>
      <w:r w:rsidR="009C4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C4832"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группы: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осуществляет общее руководство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группой;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утверждает повестку дня заседаний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дает поручения членам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 по вопросам, находящимся в компетенции Рабочей группы;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решений, принятых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группой.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Члены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группы: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принимают участие в работе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пользуются информацией, поступающей в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абочую группу;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выполняют поручения председателя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Члены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 не вправе делегировать свои полномочия другим лицам.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Секретарь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группы: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организует проведение заседаний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информирует членов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и лиц, привлеченных к участию в работе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группы, о повестке дня заседания, дате, месте и времени его проведения не позже чем за три дня до заседания;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ведет делопроизводство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В случае отсутствия секретаря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его полномочия выполняет другой член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по решению председателя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группы. 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4.10. Решения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принимаются большинством голосов от числа присутствующих членов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при участии не менее 2/3 от установленного состава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группы. Если число голосов «за» и «против»</w:t>
      </w:r>
      <w:r w:rsidR="0019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принятии решения равно, решающим является голос председателя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группы.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4.11. Решения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абочей группы оформляется протоколом заседания </w:t>
      </w:r>
      <w:r w:rsidR="001962A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 (далее – Протокол), в котором указываются: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состав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голосования;</w:t>
      </w:r>
    </w:p>
    <w:p w:rsidR="009C4832" w:rsidRDefault="009C4832" w:rsidP="009C4832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принятое решение.</w:t>
      </w:r>
    </w:p>
    <w:p w:rsidR="00117EF6" w:rsidRDefault="009C4832" w:rsidP="00117EF6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 Срок оформления Протокола составляет 5 (пять) рабочих дня со дня проведения заседания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группы.</w:t>
      </w:r>
    </w:p>
    <w:p w:rsidR="00174BA5" w:rsidRPr="00117EF6" w:rsidRDefault="009C4832" w:rsidP="00117EF6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4.13. Протокол подписывается председателем и секретарем</w:t>
      </w:r>
      <w:r w:rsidR="002507C2" w:rsidRPr="002507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рабочей группы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отсутствия председателя </w:t>
      </w:r>
      <w:r w:rsidR="002507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абочей группы Протокол подписывается заместителем председателя и секретарем</w:t>
      </w:r>
      <w:r w:rsidR="001962A4" w:rsidRPr="0019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62A4">
        <w:rPr>
          <w:rFonts w:ascii="Times New Roman" w:eastAsia="Calibri" w:hAnsi="Times New Roman" w:cs="Times New Roman"/>
          <w:sz w:val="28"/>
          <w:szCs w:val="28"/>
          <w:lang w:eastAsia="en-US"/>
        </w:rPr>
        <w:t>рабочей группы.</w:t>
      </w:r>
    </w:p>
    <w:sectPr w:rsidR="00174BA5" w:rsidRPr="00117EF6" w:rsidSect="00C2159B">
      <w:headerReference w:type="default" r:id="rId9"/>
      <w:pgSz w:w="11906" w:h="16838"/>
      <w:pgMar w:top="1134" w:right="850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CC" w:rsidRDefault="005344CC" w:rsidP="00C63536">
      <w:pPr>
        <w:spacing w:after="0" w:line="240" w:lineRule="auto"/>
      </w:pPr>
      <w:r>
        <w:separator/>
      </w:r>
    </w:p>
  </w:endnote>
  <w:endnote w:type="continuationSeparator" w:id="0">
    <w:p w:rsidR="005344CC" w:rsidRDefault="005344CC" w:rsidP="00C6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CC" w:rsidRDefault="005344CC" w:rsidP="00C63536">
      <w:pPr>
        <w:spacing w:after="0" w:line="240" w:lineRule="auto"/>
      </w:pPr>
      <w:r>
        <w:separator/>
      </w:r>
    </w:p>
  </w:footnote>
  <w:footnote w:type="continuationSeparator" w:id="0">
    <w:p w:rsidR="005344CC" w:rsidRDefault="005344CC" w:rsidP="00C6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8735"/>
      <w:docPartObj>
        <w:docPartGallery w:val="Page Numbers (Top of Page)"/>
        <w:docPartUnique/>
      </w:docPartObj>
    </w:sdtPr>
    <w:sdtEndPr/>
    <w:sdtContent>
      <w:p w:rsidR="00C63536" w:rsidRDefault="003E2258" w:rsidP="00A42B69">
        <w:pPr>
          <w:pStyle w:val="a5"/>
          <w:jc w:val="center"/>
        </w:pPr>
        <w: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52"/>
    <w:multiLevelType w:val="hybridMultilevel"/>
    <w:tmpl w:val="20C82386"/>
    <w:lvl w:ilvl="0" w:tplc="F7201B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4"/>
    <w:rsid w:val="00016F74"/>
    <w:rsid w:val="000311A6"/>
    <w:rsid w:val="00047B56"/>
    <w:rsid w:val="00051209"/>
    <w:rsid w:val="00086DE6"/>
    <w:rsid w:val="000A4CC3"/>
    <w:rsid w:val="000D68A7"/>
    <w:rsid w:val="000F1213"/>
    <w:rsid w:val="0010495B"/>
    <w:rsid w:val="001118B7"/>
    <w:rsid w:val="00117EF6"/>
    <w:rsid w:val="00174BA5"/>
    <w:rsid w:val="0018014C"/>
    <w:rsid w:val="00191683"/>
    <w:rsid w:val="00193B20"/>
    <w:rsid w:val="001962A4"/>
    <w:rsid w:val="001A5D7E"/>
    <w:rsid w:val="001A684A"/>
    <w:rsid w:val="001B570C"/>
    <w:rsid w:val="001C7510"/>
    <w:rsid w:val="001F198E"/>
    <w:rsid w:val="002414F4"/>
    <w:rsid w:val="00250616"/>
    <w:rsid w:val="002507C2"/>
    <w:rsid w:val="002C440F"/>
    <w:rsid w:val="0030596E"/>
    <w:rsid w:val="00305C5C"/>
    <w:rsid w:val="003135D6"/>
    <w:rsid w:val="003235AE"/>
    <w:rsid w:val="0033683B"/>
    <w:rsid w:val="00340B48"/>
    <w:rsid w:val="00345B09"/>
    <w:rsid w:val="003B4B6C"/>
    <w:rsid w:val="003B6E15"/>
    <w:rsid w:val="003E2258"/>
    <w:rsid w:val="0040003C"/>
    <w:rsid w:val="0040588C"/>
    <w:rsid w:val="00427A9F"/>
    <w:rsid w:val="00430DAC"/>
    <w:rsid w:val="00435F1B"/>
    <w:rsid w:val="00443ED5"/>
    <w:rsid w:val="00476D9F"/>
    <w:rsid w:val="004A1715"/>
    <w:rsid w:val="004A7C63"/>
    <w:rsid w:val="004C3C2C"/>
    <w:rsid w:val="005124F4"/>
    <w:rsid w:val="0052027E"/>
    <w:rsid w:val="0052511C"/>
    <w:rsid w:val="005344CC"/>
    <w:rsid w:val="0055486C"/>
    <w:rsid w:val="0057713C"/>
    <w:rsid w:val="005E1ECB"/>
    <w:rsid w:val="0061550A"/>
    <w:rsid w:val="00622250"/>
    <w:rsid w:val="00630394"/>
    <w:rsid w:val="006420E4"/>
    <w:rsid w:val="0067144B"/>
    <w:rsid w:val="0069115A"/>
    <w:rsid w:val="006B3B0E"/>
    <w:rsid w:val="00746543"/>
    <w:rsid w:val="0078557D"/>
    <w:rsid w:val="007920DD"/>
    <w:rsid w:val="007B20F7"/>
    <w:rsid w:val="007C2701"/>
    <w:rsid w:val="00840E42"/>
    <w:rsid w:val="008628EC"/>
    <w:rsid w:val="008B3E51"/>
    <w:rsid w:val="008D2C1E"/>
    <w:rsid w:val="008E638D"/>
    <w:rsid w:val="008F0DF6"/>
    <w:rsid w:val="00912666"/>
    <w:rsid w:val="00913EFD"/>
    <w:rsid w:val="009223F2"/>
    <w:rsid w:val="009329D8"/>
    <w:rsid w:val="00961A07"/>
    <w:rsid w:val="009736FA"/>
    <w:rsid w:val="009771C0"/>
    <w:rsid w:val="00980ADB"/>
    <w:rsid w:val="00982CBD"/>
    <w:rsid w:val="009C4832"/>
    <w:rsid w:val="00A025B2"/>
    <w:rsid w:val="00A05269"/>
    <w:rsid w:val="00A05C50"/>
    <w:rsid w:val="00A21DAA"/>
    <w:rsid w:val="00A23011"/>
    <w:rsid w:val="00A35522"/>
    <w:rsid w:val="00A42B69"/>
    <w:rsid w:val="00A4611F"/>
    <w:rsid w:val="00A6308A"/>
    <w:rsid w:val="00AA010D"/>
    <w:rsid w:val="00AA02FB"/>
    <w:rsid w:val="00AB154A"/>
    <w:rsid w:val="00AD4CE3"/>
    <w:rsid w:val="00AE5AFD"/>
    <w:rsid w:val="00AF64C2"/>
    <w:rsid w:val="00B44677"/>
    <w:rsid w:val="00B54695"/>
    <w:rsid w:val="00B85911"/>
    <w:rsid w:val="00BA1EA0"/>
    <w:rsid w:val="00BB25F0"/>
    <w:rsid w:val="00BB3F13"/>
    <w:rsid w:val="00BE390D"/>
    <w:rsid w:val="00BE5FBD"/>
    <w:rsid w:val="00C2159B"/>
    <w:rsid w:val="00C63536"/>
    <w:rsid w:val="00C70018"/>
    <w:rsid w:val="00C833AB"/>
    <w:rsid w:val="00CA7B92"/>
    <w:rsid w:val="00CF3019"/>
    <w:rsid w:val="00D1281D"/>
    <w:rsid w:val="00D20C07"/>
    <w:rsid w:val="00D41D76"/>
    <w:rsid w:val="00D658F7"/>
    <w:rsid w:val="00DD3D4A"/>
    <w:rsid w:val="00DE5594"/>
    <w:rsid w:val="00DE6B34"/>
    <w:rsid w:val="00E15F82"/>
    <w:rsid w:val="00E25ED8"/>
    <w:rsid w:val="00E524CF"/>
    <w:rsid w:val="00E67057"/>
    <w:rsid w:val="00E77A31"/>
    <w:rsid w:val="00E81464"/>
    <w:rsid w:val="00E82111"/>
    <w:rsid w:val="00E90285"/>
    <w:rsid w:val="00EC4486"/>
    <w:rsid w:val="00F11203"/>
    <w:rsid w:val="00F225AC"/>
    <w:rsid w:val="00F33FDC"/>
    <w:rsid w:val="00FA5FDE"/>
    <w:rsid w:val="00FB6093"/>
    <w:rsid w:val="00FC3C2C"/>
    <w:rsid w:val="00FC7CE1"/>
    <w:rsid w:val="00FE2641"/>
    <w:rsid w:val="00FE30A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"/>
    <w:basedOn w:val="a"/>
    <w:link w:val="ab"/>
    <w:uiPriority w:val="99"/>
    <w:unhideWhenUsed/>
    <w:rsid w:val="00980A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0A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74B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4BA5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A63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4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C483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"/>
    <w:basedOn w:val="a"/>
    <w:link w:val="ab"/>
    <w:uiPriority w:val="99"/>
    <w:unhideWhenUsed/>
    <w:rsid w:val="00980A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0A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74B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4BA5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A63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4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C483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193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7FF1-4A66-407C-9C43-DBD9A1E3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2020-02-19T23:53:00Z</cp:lastPrinted>
  <dcterms:created xsi:type="dcterms:W3CDTF">2020-02-26T04:53:00Z</dcterms:created>
  <dcterms:modified xsi:type="dcterms:W3CDTF">2020-02-26T04:53:00Z</dcterms:modified>
</cp:coreProperties>
</file>