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FF" w:rsidRDefault="00670BFF" w:rsidP="00670BFF">
      <w:pPr>
        <w:shd w:val="clear" w:color="auto" w:fill="FFFFFF" w:themeFill="background1"/>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ПРОЕКТ</w:t>
      </w:r>
    </w:p>
    <w:p w:rsidR="003978B6" w:rsidRPr="008C435F" w:rsidRDefault="003978B6" w:rsidP="003978B6">
      <w:pPr>
        <w:shd w:val="clear" w:color="auto" w:fill="FFFFFF" w:themeFill="background1"/>
        <w:spacing w:after="0" w:line="240" w:lineRule="auto"/>
        <w:jc w:val="center"/>
        <w:rPr>
          <w:rFonts w:ascii="Times New Roman" w:hAnsi="Times New Roman"/>
          <w:color w:val="000000" w:themeColor="text1"/>
          <w:sz w:val="28"/>
          <w:szCs w:val="28"/>
        </w:rPr>
      </w:pPr>
      <w:r w:rsidRPr="008C435F">
        <w:rPr>
          <w:rFonts w:ascii="Times New Roman" w:hAnsi="Times New Roman"/>
          <w:color w:val="000000" w:themeColor="text1"/>
          <w:sz w:val="28"/>
          <w:szCs w:val="28"/>
        </w:rPr>
        <w:t>Муниципальное образование «</w:t>
      </w:r>
      <w:r>
        <w:rPr>
          <w:rFonts w:ascii="Times New Roman" w:hAnsi="Times New Roman"/>
          <w:color w:val="000000" w:themeColor="text1"/>
          <w:sz w:val="28"/>
          <w:szCs w:val="28"/>
        </w:rPr>
        <w:t>Смидовичский муниципальный район</w:t>
      </w:r>
      <w:r w:rsidRPr="008C435F">
        <w:rPr>
          <w:rFonts w:ascii="Times New Roman" w:hAnsi="Times New Roman"/>
          <w:color w:val="000000" w:themeColor="text1"/>
          <w:sz w:val="28"/>
          <w:szCs w:val="28"/>
        </w:rPr>
        <w:t>»</w:t>
      </w:r>
    </w:p>
    <w:p w:rsidR="003978B6" w:rsidRPr="008C435F" w:rsidRDefault="003978B6" w:rsidP="003978B6">
      <w:pPr>
        <w:shd w:val="clear" w:color="auto" w:fill="FFFFFF" w:themeFill="background1"/>
        <w:spacing w:after="0" w:line="240" w:lineRule="auto"/>
        <w:jc w:val="center"/>
        <w:rPr>
          <w:rFonts w:ascii="Times New Roman" w:hAnsi="Times New Roman"/>
          <w:color w:val="000000" w:themeColor="text1"/>
          <w:sz w:val="28"/>
          <w:szCs w:val="28"/>
        </w:rPr>
      </w:pPr>
      <w:r w:rsidRPr="008C435F">
        <w:rPr>
          <w:rFonts w:ascii="Times New Roman" w:hAnsi="Times New Roman"/>
          <w:color w:val="000000" w:themeColor="text1"/>
          <w:sz w:val="28"/>
          <w:szCs w:val="28"/>
        </w:rPr>
        <w:t>Еврейской автономной области</w:t>
      </w:r>
    </w:p>
    <w:p w:rsidR="003978B6" w:rsidRPr="008C435F" w:rsidRDefault="003978B6" w:rsidP="003978B6">
      <w:pPr>
        <w:shd w:val="clear" w:color="auto" w:fill="FFFFFF" w:themeFill="background1"/>
        <w:spacing w:after="0" w:line="240" w:lineRule="auto"/>
        <w:jc w:val="center"/>
        <w:rPr>
          <w:rFonts w:ascii="Times New Roman" w:hAnsi="Times New Roman"/>
          <w:color w:val="000000" w:themeColor="text1"/>
          <w:sz w:val="28"/>
          <w:szCs w:val="28"/>
        </w:rPr>
      </w:pPr>
    </w:p>
    <w:p w:rsidR="003978B6" w:rsidRPr="008C435F" w:rsidRDefault="003978B6" w:rsidP="003978B6">
      <w:pPr>
        <w:shd w:val="clear" w:color="auto" w:fill="FFFFFF" w:themeFill="background1"/>
        <w:spacing w:after="0" w:line="240" w:lineRule="auto"/>
        <w:jc w:val="center"/>
        <w:rPr>
          <w:rFonts w:ascii="Times New Roman" w:hAnsi="Times New Roman"/>
          <w:color w:val="000000" w:themeColor="text1"/>
          <w:sz w:val="28"/>
          <w:szCs w:val="28"/>
        </w:rPr>
      </w:pPr>
      <w:r w:rsidRPr="008C435F">
        <w:rPr>
          <w:rFonts w:ascii="Times New Roman" w:hAnsi="Times New Roman"/>
          <w:color w:val="000000" w:themeColor="text1"/>
          <w:sz w:val="28"/>
          <w:szCs w:val="28"/>
        </w:rPr>
        <w:t>АДМИНИСТРАЦИЯ</w:t>
      </w:r>
      <w:r>
        <w:rPr>
          <w:rFonts w:ascii="Times New Roman" w:hAnsi="Times New Roman"/>
          <w:color w:val="000000" w:themeColor="text1"/>
          <w:sz w:val="28"/>
          <w:szCs w:val="28"/>
        </w:rPr>
        <w:t xml:space="preserve"> МУНИЦИПАЛЬНОГО РАЙОНА</w:t>
      </w:r>
    </w:p>
    <w:p w:rsidR="003978B6" w:rsidRPr="008C435F" w:rsidRDefault="003978B6" w:rsidP="003978B6">
      <w:pPr>
        <w:shd w:val="clear" w:color="auto" w:fill="FFFFFF" w:themeFill="background1"/>
        <w:spacing w:after="0" w:line="240" w:lineRule="auto"/>
        <w:jc w:val="center"/>
        <w:rPr>
          <w:rFonts w:ascii="Times New Roman" w:hAnsi="Times New Roman"/>
          <w:color w:val="000000" w:themeColor="text1"/>
          <w:sz w:val="28"/>
          <w:szCs w:val="28"/>
        </w:rPr>
      </w:pPr>
    </w:p>
    <w:p w:rsidR="003978B6" w:rsidRPr="008C435F" w:rsidRDefault="003978B6" w:rsidP="003978B6">
      <w:pPr>
        <w:shd w:val="clear" w:color="auto" w:fill="FFFFFF" w:themeFill="background1"/>
        <w:spacing w:after="0" w:line="240" w:lineRule="auto"/>
        <w:jc w:val="center"/>
        <w:rPr>
          <w:rFonts w:ascii="Times New Roman" w:hAnsi="Times New Roman"/>
          <w:color w:val="000000" w:themeColor="text1"/>
          <w:sz w:val="28"/>
          <w:szCs w:val="28"/>
        </w:rPr>
      </w:pPr>
      <w:r w:rsidRPr="008C435F">
        <w:rPr>
          <w:rFonts w:ascii="Times New Roman" w:hAnsi="Times New Roman"/>
          <w:color w:val="000000" w:themeColor="text1"/>
          <w:sz w:val="28"/>
          <w:szCs w:val="28"/>
        </w:rPr>
        <w:t>ПОСТАНОВЛЕНИЕ</w:t>
      </w:r>
    </w:p>
    <w:p w:rsidR="003978B6" w:rsidRPr="008C435F" w:rsidRDefault="003978B6" w:rsidP="003978B6">
      <w:pPr>
        <w:shd w:val="clear" w:color="auto" w:fill="FFFFFF" w:themeFill="background1"/>
        <w:spacing w:after="0" w:line="240" w:lineRule="auto"/>
        <w:jc w:val="center"/>
        <w:rPr>
          <w:rFonts w:ascii="Times New Roman" w:hAnsi="Times New Roman"/>
          <w:color w:val="000000" w:themeColor="text1"/>
          <w:sz w:val="28"/>
          <w:szCs w:val="28"/>
        </w:rPr>
      </w:pPr>
    </w:p>
    <w:p w:rsidR="003978B6" w:rsidRPr="008C435F" w:rsidRDefault="003978B6" w:rsidP="003978B6">
      <w:pPr>
        <w:shd w:val="clear" w:color="auto" w:fill="FFFFFF" w:themeFill="background1"/>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____________</w:t>
      </w:r>
      <w:r w:rsidRPr="008C435F">
        <w:rPr>
          <w:rFonts w:ascii="Times New Roman" w:hAnsi="Times New Roman"/>
          <w:color w:val="000000" w:themeColor="text1"/>
          <w:sz w:val="28"/>
          <w:szCs w:val="28"/>
        </w:rPr>
        <w:t xml:space="preserve">                                                                                                 № </w:t>
      </w:r>
      <w:r>
        <w:rPr>
          <w:rFonts w:ascii="Times New Roman" w:hAnsi="Times New Roman"/>
          <w:color w:val="000000" w:themeColor="text1"/>
          <w:sz w:val="28"/>
          <w:szCs w:val="28"/>
        </w:rPr>
        <w:t>___</w:t>
      </w:r>
    </w:p>
    <w:p w:rsidR="003978B6" w:rsidRPr="008C435F" w:rsidRDefault="003978B6" w:rsidP="003978B6">
      <w:pPr>
        <w:shd w:val="clear" w:color="auto" w:fill="FFFFFF" w:themeFill="background1"/>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пос. Смидович</w:t>
      </w:r>
    </w:p>
    <w:p w:rsidR="003978B6" w:rsidRPr="008C435F" w:rsidRDefault="003978B6" w:rsidP="003978B6">
      <w:pPr>
        <w:shd w:val="clear" w:color="auto" w:fill="FFFFFF" w:themeFill="background1"/>
        <w:spacing w:after="0" w:line="240" w:lineRule="auto"/>
        <w:jc w:val="center"/>
        <w:rPr>
          <w:rFonts w:ascii="Times New Roman" w:hAnsi="Times New Roman"/>
          <w:color w:val="000000" w:themeColor="text1"/>
          <w:sz w:val="28"/>
          <w:szCs w:val="28"/>
        </w:rPr>
      </w:pPr>
    </w:p>
    <w:p w:rsidR="003978B6" w:rsidRPr="008C435F" w:rsidRDefault="003978B6" w:rsidP="003978B6">
      <w:pPr>
        <w:shd w:val="clear" w:color="auto" w:fill="FFFFFF" w:themeFill="background1"/>
        <w:autoSpaceDE w:val="0"/>
        <w:autoSpaceDN w:val="0"/>
        <w:adjustRightInd w:val="0"/>
        <w:spacing w:after="0" w:line="240" w:lineRule="auto"/>
        <w:jc w:val="both"/>
        <w:outlineLvl w:val="1"/>
        <w:rPr>
          <w:rFonts w:ascii="Times New Roman" w:hAnsi="Times New Roman"/>
          <w:color w:val="000000" w:themeColor="text1"/>
          <w:sz w:val="28"/>
          <w:szCs w:val="28"/>
        </w:rPr>
      </w:pPr>
      <w:r w:rsidRPr="003D6AF3">
        <w:rPr>
          <w:rFonts w:ascii="Times New Roman" w:hAnsi="Times New Roman"/>
          <w:color w:val="000000" w:themeColor="text1"/>
          <w:sz w:val="28"/>
          <w:szCs w:val="28"/>
        </w:rPr>
        <w:t xml:space="preserve">Об утверждении </w:t>
      </w:r>
      <w:r>
        <w:rPr>
          <w:rFonts w:ascii="Times New Roman" w:hAnsi="Times New Roman"/>
          <w:color w:val="000000" w:themeColor="text1"/>
          <w:sz w:val="28"/>
          <w:szCs w:val="28"/>
        </w:rPr>
        <w:t>П</w:t>
      </w:r>
      <w:r w:rsidRPr="003D6AF3">
        <w:rPr>
          <w:rFonts w:ascii="Times New Roman" w:hAnsi="Times New Roman"/>
          <w:color w:val="000000" w:themeColor="text1"/>
          <w:sz w:val="28"/>
          <w:szCs w:val="28"/>
        </w:rPr>
        <w:t xml:space="preserve">орядка организации сбора </w:t>
      </w:r>
      <w:r>
        <w:rPr>
          <w:rFonts w:ascii="Times New Roman" w:hAnsi="Times New Roman"/>
          <w:color w:val="000000" w:themeColor="text1"/>
          <w:sz w:val="28"/>
          <w:szCs w:val="28"/>
        </w:rPr>
        <w:t xml:space="preserve"> </w:t>
      </w:r>
      <w:r w:rsidRPr="003D6AF3">
        <w:rPr>
          <w:rFonts w:ascii="Times New Roman" w:hAnsi="Times New Roman"/>
          <w:color w:val="000000" w:themeColor="text1"/>
          <w:sz w:val="28"/>
          <w:szCs w:val="28"/>
        </w:rPr>
        <w:t xml:space="preserve">отработанных ртутьсодержащих ламп </w:t>
      </w:r>
      <w:r>
        <w:rPr>
          <w:rFonts w:ascii="Times New Roman" w:hAnsi="Times New Roman"/>
          <w:color w:val="000000" w:themeColor="text1"/>
          <w:sz w:val="28"/>
          <w:szCs w:val="28"/>
        </w:rPr>
        <w:t>на территориях сельских поселений Смидовичского муниципального района Еврейской автономной области</w:t>
      </w:r>
    </w:p>
    <w:p w:rsidR="003978B6" w:rsidRPr="003D6AF3" w:rsidRDefault="003978B6" w:rsidP="003978B6">
      <w:pPr>
        <w:shd w:val="clear" w:color="auto" w:fill="FFFFFF" w:themeFill="background1"/>
        <w:autoSpaceDE w:val="0"/>
        <w:autoSpaceDN w:val="0"/>
        <w:adjustRightInd w:val="0"/>
        <w:spacing w:after="0" w:line="240" w:lineRule="auto"/>
        <w:jc w:val="both"/>
        <w:outlineLvl w:val="1"/>
        <w:rPr>
          <w:rFonts w:ascii="Times New Roman" w:hAnsi="Times New Roman"/>
          <w:color w:val="000000" w:themeColor="text1"/>
          <w:sz w:val="28"/>
          <w:szCs w:val="28"/>
        </w:rPr>
      </w:pPr>
    </w:p>
    <w:p w:rsidR="003978B6" w:rsidRPr="003D6AF3" w:rsidRDefault="003978B6" w:rsidP="003978B6">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В</w:t>
      </w:r>
      <w:r w:rsidRPr="003D6AF3">
        <w:rPr>
          <w:rFonts w:ascii="Times New Roman" w:eastAsia="Times New Roman" w:hAnsi="Times New Roman" w:cs="Times New Roman"/>
          <w:color w:val="000000" w:themeColor="text1"/>
          <w:sz w:val="28"/>
          <w:szCs w:val="28"/>
        </w:rPr>
        <w:t xml:space="preserve"> соответстви</w:t>
      </w:r>
      <w:r>
        <w:rPr>
          <w:rFonts w:ascii="Times New Roman" w:eastAsia="Times New Roman" w:hAnsi="Times New Roman" w:cs="Times New Roman"/>
          <w:color w:val="000000" w:themeColor="text1"/>
          <w:sz w:val="28"/>
          <w:szCs w:val="28"/>
        </w:rPr>
        <w:t>и</w:t>
      </w:r>
      <w:r w:rsidRPr="003D6AF3">
        <w:rPr>
          <w:rFonts w:ascii="Times New Roman" w:eastAsia="Times New Roman" w:hAnsi="Times New Roman" w:cs="Times New Roman"/>
          <w:color w:val="000000" w:themeColor="text1"/>
          <w:sz w:val="28"/>
          <w:szCs w:val="28"/>
        </w:rPr>
        <w:t xml:space="preserve"> с Федеральным закон</w:t>
      </w:r>
      <w:r>
        <w:rPr>
          <w:rFonts w:ascii="Times New Roman" w:eastAsia="Times New Roman" w:hAnsi="Times New Roman" w:cs="Times New Roman"/>
          <w:color w:val="000000" w:themeColor="text1"/>
          <w:sz w:val="28"/>
          <w:szCs w:val="28"/>
        </w:rPr>
        <w:t>ом</w:t>
      </w:r>
      <w:r w:rsidRPr="003D6AF3">
        <w:rPr>
          <w:rFonts w:ascii="Times New Roman" w:eastAsia="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w:t>
      </w:r>
      <w:proofErr w:type="gramEnd"/>
      <w:r w:rsidRPr="003D6AF3">
        <w:rPr>
          <w:rFonts w:ascii="Times New Roman" w:eastAsia="Times New Roman" w:hAnsi="Times New Roman" w:cs="Times New Roman"/>
          <w:color w:val="000000" w:themeColor="text1"/>
          <w:sz w:val="28"/>
          <w:szCs w:val="28"/>
        </w:rPr>
        <w:t xml:space="preserve"> среде» администрация </w:t>
      </w:r>
      <w:r>
        <w:rPr>
          <w:rFonts w:ascii="Times New Roman" w:eastAsia="Times New Roman" w:hAnsi="Times New Roman" w:cs="Times New Roman"/>
          <w:color w:val="000000" w:themeColor="text1"/>
          <w:sz w:val="28"/>
          <w:szCs w:val="28"/>
        </w:rPr>
        <w:t>муниципального района</w:t>
      </w:r>
    </w:p>
    <w:p w:rsidR="003978B6" w:rsidRPr="003D6AF3"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r w:rsidRPr="003D6AF3">
        <w:rPr>
          <w:rFonts w:ascii="Times New Roman" w:eastAsia="Times New Roman" w:hAnsi="Times New Roman" w:cs="Times New Roman"/>
          <w:color w:val="000000" w:themeColor="text1"/>
          <w:sz w:val="28"/>
          <w:szCs w:val="28"/>
        </w:rPr>
        <w:t>ПОСТАНОВЛЯЕТ:</w:t>
      </w:r>
    </w:p>
    <w:p w:rsidR="003978B6" w:rsidRPr="003D6AF3" w:rsidRDefault="003978B6" w:rsidP="003978B6">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rPr>
      </w:pPr>
      <w:r w:rsidRPr="003D6AF3">
        <w:rPr>
          <w:rFonts w:ascii="Times New Roman" w:eastAsia="Times New Roman" w:hAnsi="Times New Roman" w:cs="Times New Roman"/>
          <w:color w:val="000000" w:themeColor="text1"/>
          <w:sz w:val="28"/>
          <w:szCs w:val="28"/>
        </w:rPr>
        <w:t xml:space="preserve">1. Утвердить </w:t>
      </w:r>
      <w:r>
        <w:rPr>
          <w:rFonts w:ascii="Times New Roman" w:eastAsia="Times New Roman" w:hAnsi="Times New Roman" w:cs="Times New Roman"/>
          <w:color w:val="000000" w:themeColor="text1"/>
          <w:sz w:val="28"/>
          <w:szCs w:val="28"/>
        </w:rPr>
        <w:t xml:space="preserve">прилагаемый </w:t>
      </w:r>
      <w:r w:rsidRPr="003D6AF3">
        <w:rPr>
          <w:rFonts w:ascii="Times New Roman" w:eastAsia="Times New Roman" w:hAnsi="Times New Roman" w:cs="Times New Roman"/>
          <w:color w:val="000000" w:themeColor="text1"/>
          <w:sz w:val="28"/>
          <w:szCs w:val="28"/>
        </w:rPr>
        <w:t xml:space="preserve">Порядок организации сбора отработанных ртутьсодержащих ламп на </w:t>
      </w:r>
      <w:r>
        <w:rPr>
          <w:rFonts w:ascii="Times New Roman" w:hAnsi="Times New Roman"/>
          <w:color w:val="000000" w:themeColor="text1"/>
          <w:sz w:val="28"/>
          <w:szCs w:val="28"/>
        </w:rPr>
        <w:t>территориях сельских поселений Смидовичского муниципального района Еврейской автономной области</w:t>
      </w:r>
      <w:r w:rsidRPr="003D6AF3">
        <w:rPr>
          <w:rFonts w:ascii="Times New Roman" w:eastAsia="Times New Roman" w:hAnsi="Times New Roman" w:cs="Times New Roman"/>
          <w:color w:val="000000" w:themeColor="text1"/>
          <w:sz w:val="28"/>
          <w:szCs w:val="28"/>
        </w:rPr>
        <w:t>.</w:t>
      </w:r>
    </w:p>
    <w:p w:rsidR="003978B6" w:rsidRPr="003D6AF3" w:rsidRDefault="003978B6" w:rsidP="003978B6">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3D6AF3">
        <w:rPr>
          <w:rFonts w:ascii="Times New Roman" w:eastAsia="Times New Roman" w:hAnsi="Times New Roman" w:cs="Times New Roman"/>
          <w:color w:val="000000" w:themeColor="text1"/>
          <w:sz w:val="28"/>
          <w:szCs w:val="28"/>
        </w:rPr>
        <w:t xml:space="preserve">2. Рекомендовать руководителям предприятий, организаций всех форм собственности, индивидуальным предпринимателям, физическим </w:t>
      </w:r>
      <w:r>
        <w:rPr>
          <w:rFonts w:ascii="Times New Roman" w:eastAsia="Times New Roman" w:hAnsi="Times New Roman" w:cs="Times New Roman"/>
          <w:color w:val="000000" w:themeColor="text1"/>
          <w:sz w:val="28"/>
          <w:szCs w:val="28"/>
        </w:rPr>
        <w:t xml:space="preserve">лицам при обращении с </w:t>
      </w:r>
      <w:r w:rsidRPr="003D6AF3">
        <w:rPr>
          <w:rFonts w:ascii="Times New Roman" w:eastAsia="Times New Roman" w:hAnsi="Times New Roman" w:cs="Times New Roman"/>
          <w:color w:val="000000" w:themeColor="text1"/>
          <w:sz w:val="28"/>
          <w:szCs w:val="28"/>
        </w:rPr>
        <w:t>отработанными ртутьсодержащими лампами руководствоваться Порядком, утвержденным настоящим постановлением.</w:t>
      </w:r>
    </w:p>
    <w:p w:rsidR="003978B6" w:rsidRPr="003D6AF3" w:rsidRDefault="003978B6" w:rsidP="003978B6">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Pr="003D6AF3">
        <w:rPr>
          <w:rFonts w:ascii="Times New Roman" w:eastAsia="Times New Roman" w:hAnsi="Times New Roman" w:cs="Times New Roman"/>
          <w:color w:val="000000" w:themeColor="text1"/>
          <w:sz w:val="28"/>
          <w:szCs w:val="28"/>
        </w:rPr>
        <w:t xml:space="preserve">. </w:t>
      </w:r>
      <w:r w:rsidR="00B34F28" w:rsidRPr="003D6AF3">
        <w:rPr>
          <w:rFonts w:ascii="Times New Roman" w:eastAsia="Times New Roman" w:hAnsi="Times New Roman" w:cs="Times New Roman"/>
          <w:color w:val="000000" w:themeColor="text1"/>
          <w:sz w:val="28"/>
          <w:szCs w:val="28"/>
        </w:rPr>
        <w:t xml:space="preserve">Контроль за </w:t>
      </w:r>
      <w:r w:rsidR="00B34F28">
        <w:rPr>
          <w:rFonts w:ascii="Times New Roman" w:eastAsia="Times New Roman" w:hAnsi="Times New Roman" w:cs="Times New Roman"/>
          <w:color w:val="000000" w:themeColor="text1"/>
          <w:sz w:val="28"/>
          <w:szCs w:val="28"/>
        </w:rPr>
        <w:t>выполнением</w:t>
      </w:r>
      <w:r w:rsidR="00B34F28" w:rsidRPr="003D6AF3">
        <w:rPr>
          <w:rFonts w:ascii="Times New Roman" w:eastAsia="Times New Roman" w:hAnsi="Times New Roman" w:cs="Times New Roman"/>
          <w:color w:val="000000" w:themeColor="text1"/>
          <w:sz w:val="28"/>
          <w:szCs w:val="28"/>
        </w:rPr>
        <w:t xml:space="preserve"> настоящего постановления </w:t>
      </w:r>
      <w:r w:rsidR="00B34F28">
        <w:rPr>
          <w:rFonts w:ascii="Times New Roman" w:eastAsia="Times New Roman" w:hAnsi="Times New Roman" w:cs="Times New Roman"/>
          <w:color w:val="000000" w:themeColor="text1"/>
          <w:sz w:val="28"/>
          <w:szCs w:val="28"/>
        </w:rPr>
        <w:t xml:space="preserve">возложить </w:t>
      </w:r>
      <w:proofErr w:type="gramStart"/>
      <w:r w:rsidR="00B34F28">
        <w:rPr>
          <w:rFonts w:ascii="Times New Roman" w:eastAsia="Times New Roman" w:hAnsi="Times New Roman" w:cs="Times New Roman"/>
          <w:color w:val="000000" w:themeColor="text1"/>
          <w:sz w:val="28"/>
          <w:szCs w:val="28"/>
        </w:rPr>
        <w:t>на</w:t>
      </w:r>
      <w:proofErr w:type="gramEnd"/>
      <w:r w:rsidR="00B34F28">
        <w:rPr>
          <w:rFonts w:ascii="Times New Roman" w:eastAsia="Times New Roman" w:hAnsi="Times New Roman" w:cs="Times New Roman"/>
          <w:color w:val="000000" w:themeColor="text1"/>
          <w:sz w:val="28"/>
          <w:szCs w:val="28"/>
        </w:rPr>
        <w:t xml:space="preserve"> первого заместителя главы администрации муниципального района   Королёва Б.Д.</w:t>
      </w:r>
    </w:p>
    <w:p w:rsidR="003978B6" w:rsidRPr="003D6AF3" w:rsidRDefault="003978B6" w:rsidP="003978B6">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Pr="003D6AF3">
        <w:rPr>
          <w:rFonts w:ascii="Times New Roman" w:eastAsia="Times New Roman" w:hAnsi="Times New Roman" w:cs="Times New Roman"/>
          <w:color w:val="000000" w:themeColor="text1"/>
          <w:sz w:val="28"/>
          <w:szCs w:val="28"/>
        </w:rPr>
        <w:t xml:space="preserve">. </w:t>
      </w:r>
      <w:r w:rsidR="00B34F28">
        <w:rPr>
          <w:rFonts w:ascii="Times New Roman" w:eastAsia="Times New Roman" w:hAnsi="Times New Roman" w:cs="Times New Roman"/>
          <w:color w:val="000000" w:themeColor="text1"/>
          <w:sz w:val="28"/>
          <w:szCs w:val="28"/>
        </w:rPr>
        <w:t xml:space="preserve">Настоящее </w:t>
      </w:r>
      <w:r w:rsidR="00B34F28" w:rsidRPr="003D6AF3">
        <w:rPr>
          <w:rFonts w:ascii="Times New Roman" w:eastAsia="Times New Roman" w:hAnsi="Times New Roman" w:cs="Times New Roman"/>
          <w:color w:val="000000" w:themeColor="text1"/>
          <w:sz w:val="28"/>
          <w:szCs w:val="28"/>
        </w:rPr>
        <w:t xml:space="preserve">постановление </w:t>
      </w:r>
      <w:r w:rsidR="00B34F28">
        <w:rPr>
          <w:rFonts w:ascii="Times New Roman" w:eastAsia="Times New Roman" w:hAnsi="Times New Roman" w:cs="Times New Roman"/>
          <w:color w:val="000000" w:themeColor="text1"/>
          <w:sz w:val="28"/>
          <w:szCs w:val="28"/>
        </w:rPr>
        <w:t>о</w:t>
      </w:r>
      <w:r w:rsidR="00B34F28" w:rsidRPr="003D6AF3">
        <w:rPr>
          <w:rFonts w:ascii="Times New Roman" w:eastAsia="Times New Roman" w:hAnsi="Times New Roman" w:cs="Times New Roman"/>
          <w:color w:val="000000" w:themeColor="text1"/>
          <w:sz w:val="28"/>
          <w:szCs w:val="28"/>
        </w:rPr>
        <w:t xml:space="preserve">публиковать в </w:t>
      </w:r>
      <w:r w:rsidR="00B34F28">
        <w:rPr>
          <w:rFonts w:ascii="Times New Roman" w:eastAsia="Times New Roman" w:hAnsi="Times New Roman" w:cs="Times New Roman"/>
          <w:color w:val="000000" w:themeColor="text1"/>
          <w:sz w:val="28"/>
          <w:szCs w:val="28"/>
        </w:rPr>
        <w:t>газете «Районный вестник» и разместить на официальном сайте администрации муниципального района</w:t>
      </w:r>
      <w:r w:rsidR="00B34F28" w:rsidRPr="003D6AF3">
        <w:rPr>
          <w:rFonts w:ascii="Times New Roman" w:eastAsia="Times New Roman" w:hAnsi="Times New Roman" w:cs="Times New Roman"/>
          <w:color w:val="000000" w:themeColor="text1"/>
          <w:sz w:val="28"/>
          <w:szCs w:val="28"/>
        </w:rPr>
        <w:t>.</w:t>
      </w:r>
    </w:p>
    <w:p w:rsidR="003978B6" w:rsidRPr="003D6AF3" w:rsidRDefault="003978B6" w:rsidP="00B34F28">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Pr="003D6AF3">
        <w:rPr>
          <w:rFonts w:ascii="Times New Roman" w:eastAsia="Times New Roman" w:hAnsi="Times New Roman" w:cs="Times New Roman"/>
          <w:color w:val="000000" w:themeColor="text1"/>
          <w:sz w:val="28"/>
          <w:szCs w:val="28"/>
        </w:rPr>
        <w:t>. Настоящее постановление вступает в силу после дня его официального опубликования.</w:t>
      </w:r>
    </w:p>
    <w:p w:rsidR="003978B6" w:rsidRPr="003D6AF3" w:rsidRDefault="003978B6" w:rsidP="003978B6">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8"/>
          <w:szCs w:val="28"/>
        </w:rPr>
      </w:pPr>
    </w:p>
    <w:p w:rsidR="003978B6" w:rsidRPr="003D6AF3"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r w:rsidRPr="003D6AF3">
        <w:rPr>
          <w:rFonts w:ascii="Times New Roman" w:eastAsia="Times New Roman" w:hAnsi="Times New Roman" w:cs="Times New Roman"/>
          <w:color w:val="000000" w:themeColor="text1"/>
          <w:sz w:val="28"/>
          <w:szCs w:val="28"/>
        </w:rPr>
        <w:t xml:space="preserve">Глава администрации </w:t>
      </w:r>
      <w:proofErr w:type="gramStart"/>
      <w:r w:rsidR="00B34F28">
        <w:rPr>
          <w:rFonts w:ascii="Times New Roman" w:eastAsia="Times New Roman" w:hAnsi="Times New Roman" w:cs="Times New Roman"/>
          <w:color w:val="000000" w:themeColor="text1"/>
          <w:sz w:val="28"/>
          <w:szCs w:val="28"/>
        </w:rPr>
        <w:t>муниципального</w:t>
      </w:r>
      <w:proofErr w:type="gramEnd"/>
    </w:p>
    <w:p w:rsidR="003978B6" w:rsidRDefault="00B34F28"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района                                                                                                М.В. Шупиков</w:t>
      </w:r>
    </w:p>
    <w:p w:rsidR="00B34F28" w:rsidRDefault="00B34F28"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B34F28" w:rsidRDefault="00B34F28"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B34F28" w:rsidRDefault="00B34F28"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70BFF" w:rsidTr="00670BFF">
        <w:tc>
          <w:tcPr>
            <w:tcW w:w="4784" w:type="dxa"/>
          </w:tcPr>
          <w:p w:rsidR="00670BFF" w:rsidRDefault="00670BFF" w:rsidP="004171EF">
            <w:pPr>
              <w:spacing w:line="312" w:lineRule="atLeast"/>
              <w:jc w:val="center"/>
              <w:textAlignment w:val="baseline"/>
              <w:rPr>
                <w:rFonts w:ascii="Times New Roman" w:eastAsia="Times New Roman" w:hAnsi="Times New Roman" w:cs="Times New Roman"/>
                <w:b/>
                <w:bCs/>
                <w:color w:val="444444"/>
                <w:sz w:val="28"/>
                <w:szCs w:val="28"/>
                <w:bdr w:val="none" w:sz="0" w:space="0" w:color="auto" w:frame="1"/>
                <w:lang w:eastAsia="en-US"/>
              </w:rPr>
            </w:pPr>
          </w:p>
        </w:tc>
        <w:tc>
          <w:tcPr>
            <w:tcW w:w="4786" w:type="dxa"/>
          </w:tcPr>
          <w:p w:rsidR="00670BFF" w:rsidRDefault="00670BFF" w:rsidP="004171EF">
            <w:pPr>
              <w:spacing w:line="312" w:lineRule="atLeast"/>
              <w:textAlignment w:val="baseline"/>
              <w:rPr>
                <w:rFonts w:ascii="Times New Roman" w:eastAsia="Times New Roman" w:hAnsi="Times New Roman" w:cs="Times New Roman"/>
                <w:bCs/>
                <w:color w:val="000000" w:themeColor="text1"/>
                <w:sz w:val="28"/>
                <w:szCs w:val="28"/>
                <w:bdr w:val="none" w:sz="0" w:space="0" w:color="auto" w:frame="1"/>
                <w:lang w:eastAsia="en-US"/>
              </w:rPr>
            </w:pPr>
            <w:r>
              <w:rPr>
                <w:rFonts w:ascii="Times New Roman" w:eastAsia="Times New Roman" w:hAnsi="Times New Roman" w:cs="Times New Roman"/>
                <w:bCs/>
                <w:color w:val="000000" w:themeColor="text1"/>
                <w:sz w:val="28"/>
                <w:szCs w:val="28"/>
                <w:bdr w:val="none" w:sz="0" w:space="0" w:color="auto" w:frame="1"/>
                <w:lang w:eastAsia="en-US"/>
              </w:rPr>
              <w:t>ПРИЛОЖЕНИЕ</w:t>
            </w:r>
          </w:p>
        </w:tc>
      </w:tr>
      <w:tr w:rsidR="00670BFF" w:rsidTr="00670BFF">
        <w:tc>
          <w:tcPr>
            <w:tcW w:w="4784" w:type="dxa"/>
          </w:tcPr>
          <w:p w:rsidR="00670BFF" w:rsidRDefault="00670BFF" w:rsidP="004171EF">
            <w:pPr>
              <w:spacing w:line="312" w:lineRule="atLeast"/>
              <w:jc w:val="center"/>
              <w:textAlignment w:val="baseline"/>
              <w:rPr>
                <w:rFonts w:ascii="Times New Roman" w:eastAsia="Times New Roman" w:hAnsi="Times New Roman" w:cs="Times New Roman"/>
                <w:b/>
                <w:bCs/>
                <w:color w:val="444444"/>
                <w:sz w:val="28"/>
                <w:szCs w:val="28"/>
                <w:bdr w:val="none" w:sz="0" w:space="0" w:color="auto" w:frame="1"/>
                <w:lang w:eastAsia="en-US"/>
              </w:rPr>
            </w:pPr>
          </w:p>
        </w:tc>
        <w:tc>
          <w:tcPr>
            <w:tcW w:w="4786" w:type="dxa"/>
          </w:tcPr>
          <w:p w:rsidR="00670BFF" w:rsidRDefault="00670BFF" w:rsidP="004171EF">
            <w:pPr>
              <w:spacing w:line="312" w:lineRule="atLeast"/>
              <w:textAlignment w:val="baseline"/>
              <w:rPr>
                <w:rFonts w:ascii="Times New Roman" w:eastAsia="Times New Roman" w:hAnsi="Times New Roman" w:cs="Times New Roman"/>
                <w:bCs/>
                <w:color w:val="000000" w:themeColor="text1"/>
                <w:sz w:val="28"/>
                <w:szCs w:val="28"/>
                <w:bdr w:val="none" w:sz="0" w:space="0" w:color="auto" w:frame="1"/>
                <w:lang w:eastAsia="en-US"/>
              </w:rPr>
            </w:pPr>
          </w:p>
        </w:tc>
      </w:tr>
      <w:tr w:rsidR="003978B6" w:rsidTr="00670BFF">
        <w:tc>
          <w:tcPr>
            <w:tcW w:w="4784" w:type="dxa"/>
          </w:tcPr>
          <w:p w:rsidR="003978B6" w:rsidRDefault="003978B6" w:rsidP="004171EF">
            <w:pPr>
              <w:spacing w:line="312" w:lineRule="atLeast"/>
              <w:jc w:val="center"/>
              <w:textAlignment w:val="baseline"/>
              <w:rPr>
                <w:rFonts w:ascii="Times New Roman" w:eastAsia="Times New Roman" w:hAnsi="Times New Roman" w:cs="Times New Roman"/>
                <w:b/>
                <w:bCs/>
                <w:color w:val="444444"/>
                <w:sz w:val="28"/>
                <w:szCs w:val="28"/>
                <w:bdr w:val="none" w:sz="0" w:space="0" w:color="auto" w:frame="1"/>
                <w:lang w:eastAsia="en-US"/>
              </w:rPr>
            </w:pPr>
          </w:p>
        </w:tc>
        <w:tc>
          <w:tcPr>
            <w:tcW w:w="4786" w:type="dxa"/>
            <w:hideMark/>
          </w:tcPr>
          <w:p w:rsidR="003978B6" w:rsidRDefault="003978B6" w:rsidP="00670BFF">
            <w:pPr>
              <w:spacing w:line="312" w:lineRule="atLeast"/>
              <w:textAlignment w:val="baseline"/>
              <w:rPr>
                <w:rFonts w:ascii="Times New Roman" w:eastAsia="Times New Roman" w:hAnsi="Times New Roman" w:cs="Times New Roman"/>
                <w:b/>
                <w:bCs/>
                <w:color w:val="444444"/>
                <w:sz w:val="28"/>
                <w:szCs w:val="28"/>
                <w:bdr w:val="none" w:sz="0" w:space="0" w:color="auto" w:frame="1"/>
                <w:lang w:eastAsia="en-US"/>
              </w:rPr>
            </w:pPr>
            <w:r>
              <w:rPr>
                <w:rFonts w:ascii="Times New Roman" w:eastAsia="Times New Roman" w:hAnsi="Times New Roman" w:cs="Times New Roman"/>
                <w:bCs/>
                <w:color w:val="000000" w:themeColor="text1"/>
                <w:sz w:val="28"/>
                <w:szCs w:val="28"/>
                <w:bdr w:val="none" w:sz="0" w:space="0" w:color="auto" w:frame="1"/>
                <w:lang w:eastAsia="en-US"/>
              </w:rPr>
              <w:t>УТВЕРЖДЕН</w:t>
            </w:r>
          </w:p>
        </w:tc>
      </w:tr>
      <w:tr w:rsidR="003978B6" w:rsidTr="00670BFF">
        <w:tc>
          <w:tcPr>
            <w:tcW w:w="4784" w:type="dxa"/>
          </w:tcPr>
          <w:p w:rsidR="003978B6" w:rsidRDefault="003978B6" w:rsidP="004171EF">
            <w:pPr>
              <w:spacing w:line="312" w:lineRule="atLeast"/>
              <w:jc w:val="center"/>
              <w:textAlignment w:val="baseline"/>
              <w:rPr>
                <w:rFonts w:ascii="Times New Roman" w:eastAsia="Times New Roman" w:hAnsi="Times New Roman" w:cs="Times New Roman"/>
                <w:b/>
                <w:bCs/>
                <w:color w:val="444444"/>
                <w:sz w:val="28"/>
                <w:szCs w:val="28"/>
                <w:bdr w:val="none" w:sz="0" w:space="0" w:color="auto" w:frame="1"/>
                <w:lang w:eastAsia="en-US"/>
              </w:rPr>
            </w:pPr>
          </w:p>
        </w:tc>
        <w:tc>
          <w:tcPr>
            <w:tcW w:w="4786" w:type="dxa"/>
          </w:tcPr>
          <w:p w:rsidR="003978B6" w:rsidRDefault="003978B6" w:rsidP="004171EF">
            <w:pPr>
              <w:shd w:val="clear" w:color="auto" w:fill="FFFFFF" w:themeFill="background1"/>
              <w:spacing w:line="312" w:lineRule="atLeast"/>
              <w:jc w:val="center"/>
              <w:textAlignment w:val="baseline"/>
              <w:rPr>
                <w:rFonts w:ascii="Times New Roman" w:eastAsia="Times New Roman" w:hAnsi="Times New Roman" w:cs="Times New Roman"/>
                <w:b/>
                <w:bCs/>
                <w:color w:val="444444"/>
                <w:sz w:val="28"/>
                <w:szCs w:val="28"/>
                <w:bdr w:val="none" w:sz="0" w:space="0" w:color="auto" w:frame="1"/>
                <w:lang w:eastAsia="en-US"/>
              </w:rPr>
            </w:pPr>
          </w:p>
        </w:tc>
      </w:tr>
      <w:tr w:rsidR="003978B6" w:rsidTr="00670BFF">
        <w:tc>
          <w:tcPr>
            <w:tcW w:w="4784" w:type="dxa"/>
          </w:tcPr>
          <w:p w:rsidR="003978B6" w:rsidRDefault="003978B6" w:rsidP="004171EF">
            <w:pPr>
              <w:spacing w:line="312" w:lineRule="atLeast"/>
              <w:jc w:val="center"/>
              <w:textAlignment w:val="baseline"/>
              <w:rPr>
                <w:rFonts w:ascii="Times New Roman" w:eastAsia="Times New Roman" w:hAnsi="Times New Roman" w:cs="Times New Roman"/>
                <w:b/>
                <w:bCs/>
                <w:color w:val="444444"/>
                <w:sz w:val="28"/>
                <w:szCs w:val="28"/>
                <w:bdr w:val="none" w:sz="0" w:space="0" w:color="auto" w:frame="1"/>
                <w:lang w:eastAsia="en-US"/>
              </w:rPr>
            </w:pPr>
          </w:p>
        </w:tc>
        <w:tc>
          <w:tcPr>
            <w:tcW w:w="4786" w:type="dxa"/>
            <w:hideMark/>
          </w:tcPr>
          <w:p w:rsidR="003978B6" w:rsidRDefault="003978B6" w:rsidP="004171EF">
            <w:pPr>
              <w:spacing w:line="312" w:lineRule="atLeast"/>
              <w:textAlignment w:val="baseline"/>
              <w:rPr>
                <w:rFonts w:ascii="Times New Roman" w:eastAsia="Times New Roman" w:hAnsi="Times New Roman" w:cs="Times New Roman"/>
                <w:b/>
                <w:bCs/>
                <w:color w:val="444444"/>
                <w:sz w:val="28"/>
                <w:szCs w:val="28"/>
                <w:bdr w:val="none" w:sz="0" w:space="0" w:color="auto" w:frame="1"/>
                <w:lang w:eastAsia="en-US"/>
              </w:rPr>
            </w:pPr>
            <w:r>
              <w:rPr>
                <w:rFonts w:ascii="Times New Roman" w:eastAsia="Times New Roman" w:hAnsi="Times New Roman" w:cs="Times New Roman"/>
                <w:bCs/>
                <w:color w:val="000000" w:themeColor="text1"/>
                <w:sz w:val="28"/>
                <w:szCs w:val="28"/>
                <w:bdr w:val="none" w:sz="0" w:space="0" w:color="auto" w:frame="1"/>
                <w:lang w:eastAsia="en-US"/>
              </w:rPr>
              <w:t>постановлением администрации</w:t>
            </w:r>
          </w:p>
        </w:tc>
      </w:tr>
      <w:tr w:rsidR="003978B6" w:rsidTr="00670BFF">
        <w:tc>
          <w:tcPr>
            <w:tcW w:w="4784" w:type="dxa"/>
          </w:tcPr>
          <w:p w:rsidR="003978B6" w:rsidRDefault="003978B6" w:rsidP="004171EF">
            <w:pPr>
              <w:spacing w:line="312" w:lineRule="atLeast"/>
              <w:jc w:val="center"/>
              <w:textAlignment w:val="baseline"/>
              <w:rPr>
                <w:rFonts w:ascii="Times New Roman" w:eastAsia="Times New Roman" w:hAnsi="Times New Roman" w:cs="Times New Roman"/>
                <w:b/>
                <w:bCs/>
                <w:color w:val="444444"/>
                <w:sz w:val="28"/>
                <w:szCs w:val="28"/>
                <w:bdr w:val="none" w:sz="0" w:space="0" w:color="auto" w:frame="1"/>
                <w:lang w:eastAsia="en-US"/>
              </w:rPr>
            </w:pPr>
          </w:p>
        </w:tc>
        <w:tc>
          <w:tcPr>
            <w:tcW w:w="4786" w:type="dxa"/>
            <w:hideMark/>
          </w:tcPr>
          <w:p w:rsidR="003978B6" w:rsidRDefault="00670BFF" w:rsidP="004171EF">
            <w:pPr>
              <w:shd w:val="clear" w:color="auto" w:fill="FFFFFF" w:themeFill="background1"/>
              <w:tabs>
                <w:tab w:val="left" w:pos="4820"/>
              </w:tabs>
              <w:spacing w:line="312" w:lineRule="atLeast"/>
              <w:textAlignment w:val="baseline"/>
              <w:rPr>
                <w:rFonts w:ascii="Times New Roman" w:eastAsia="Times New Roman" w:hAnsi="Times New Roman" w:cs="Times New Roman"/>
                <w:b/>
                <w:bCs/>
                <w:color w:val="444444"/>
                <w:sz w:val="28"/>
                <w:szCs w:val="28"/>
                <w:bdr w:val="none" w:sz="0" w:space="0" w:color="auto" w:frame="1"/>
                <w:lang w:eastAsia="en-US"/>
              </w:rPr>
            </w:pPr>
            <w:r>
              <w:rPr>
                <w:rFonts w:ascii="Times New Roman" w:eastAsia="Times New Roman" w:hAnsi="Times New Roman" w:cs="Times New Roman"/>
                <w:bCs/>
                <w:color w:val="000000" w:themeColor="text1"/>
                <w:sz w:val="28"/>
                <w:szCs w:val="28"/>
                <w:bdr w:val="none" w:sz="0" w:space="0" w:color="auto" w:frame="1"/>
                <w:lang w:eastAsia="en-US"/>
              </w:rPr>
              <w:t>муниципального района</w:t>
            </w:r>
            <w:r w:rsidR="003978B6">
              <w:rPr>
                <w:rFonts w:ascii="Times New Roman" w:eastAsia="Times New Roman" w:hAnsi="Times New Roman" w:cs="Times New Roman"/>
                <w:bCs/>
                <w:color w:val="000000" w:themeColor="text1"/>
                <w:sz w:val="28"/>
                <w:szCs w:val="28"/>
                <w:bdr w:val="none" w:sz="0" w:space="0" w:color="auto" w:frame="1"/>
                <w:lang w:eastAsia="en-US"/>
              </w:rPr>
              <w:t xml:space="preserve">                                                       </w:t>
            </w:r>
          </w:p>
        </w:tc>
      </w:tr>
      <w:tr w:rsidR="003978B6" w:rsidTr="00670BFF">
        <w:tc>
          <w:tcPr>
            <w:tcW w:w="4784" w:type="dxa"/>
          </w:tcPr>
          <w:p w:rsidR="003978B6" w:rsidRDefault="003978B6" w:rsidP="004171EF">
            <w:pPr>
              <w:spacing w:line="312" w:lineRule="atLeast"/>
              <w:jc w:val="center"/>
              <w:textAlignment w:val="baseline"/>
              <w:rPr>
                <w:rFonts w:ascii="Times New Roman" w:eastAsia="Times New Roman" w:hAnsi="Times New Roman" w:cs="Times New Roman"/>
                <w:b/>
                <w:bCs/>
                <w:color w:val="444444"/>
                <w:sz w:val="28"/>
                <w:szCs w:val="28"/>
                <w:bdr w:val="none" w:sz="0" w:space="0" w:color="auto" w:frame="1"/>
                <w:lang w:eastAsia="en-US"/>
              </w:rPr>
            </w:pPr>
          </w:p>
        </w:tc>
        <w:tc>
          <w:tcPr>
            <w:tcW w:w="4786" w:type="dxa"/>
          </w:tcPr>
          <w:p w:rsidR="003978B6" w:rsidRDefault="003978B6" w:rsidP="004171EF">
            <w:pPr>
              <w:shd w:val="clear" w:color="auto" w:fill="FFFFFF" w:themeFill="background1"/>
              <w:tabs>
                <w:tab w:val="left" w:pos="4820"/>
              </w:tabs>
              <w:spacing w:line="312" w:lineRule="atLeast"/>
              <w:textAlignment w:val="baseline"/>
              <w:rPr>
                <w:rFonts w:ascii="Times New Roman" w:eastAsia="Times New Roman" w:hAnsi="Times New Roman" w:cs="Times New Roman"/>
                <w:bCs/>
                <w:color w:val="000000" w:themeColor="text1"/>
                <w:sz w:val="28"/>
                <w:szCs w:val="28"/>
                <w:bdr w:val="none" w:sz="0" w:space="0" w:color="auto" w:frame="1"/>
                <w:lang w:eastAsia="en-US"/>
              </w:rPr>
            </w:pPr>
            <w:r>
              <w:rPr>
                <w:rFonts w:ascii="Times New Roman" w:eastAsia="Times New Roman" w:hAnsi="Times New Roman" w:cs="Times New Roman"/>
                <w:bCs/>
                <w:color w:val="000000" w:themeColor="text1"/>
                <w:sz w:val="28"/>
                <w:szCs w:val="28"/>
                <w:bdr w:val="none" w:sz="0" w:space="0" w:color="auto" w:frame="1"/>
                <w:lang w:eastAsia="en-US"/>
              </w:rPr>
              <w:t xml:space="preserve">от </w:t>
            </w:r>
            <w:r w:rsidR="00670BFF">
              <w:rPr>
                <w:rFonts w:ascii="Times New Roman" w:eastAsia="Times New Roman" w:hAnsi="Times New Roman" w:cs="Times New Roman"/>
                <w:bCs/>
                <w:color w:val="000000" w:themeColor="text1"/>
                <w:sz w:val="28"/>
                <w:szCs w:val="28"/>
                <w:bdr w:val="none" w:sz="0" w:space="0" w:color="auto" w:frame="1"/>
                <w:lang w:eastAsia="en-US"/>
              </w:rPr>
              <w:t>___________</w:t>
            </w:r>
            <w:r>
              <w:rPr>
                <w:rFonts w:ascii="Times New Roman" w:eastAsia="Times New Roman" w:hAnsi="Times New Roman" w:cs="Times New Roman"/>
                <w:bCs/>
                <w:color w:val="000000" w:themeColor="text1"/>
                <w:sz w:val="28"/>
                <w:szCs w:val="28"/>
                <w:bdr w:val="none" w:sz="0" w:space="0" w:color="auto" w:frame="1"/>
                <w:lang w:eastAsia="en-US"/>
              </w:rPr>
              <w:t xml:space="preserve"> № </w:t>
            </w:r>
            <w:r w:rsidR="00670BFF">
              <w:rPr>
                <w:rFonts w:ascii="Times New Roman" w:eastAsia="Times New Roman" w:hAnsi="Times New Roman" w:cs="Times New Roman"/>
                <w:bCs/>
                <w:color w:val="000000" w:themeColor="text1"/>
                <w:sz w:val="28"/>
                <w:szCs w:val="28"/>
                <w:bdr w:val="none" w:sz="0" w:space="0" w:color="auto" w:frame="1"/>
                <w:lang w:eastAsia="en-US"/>
              </w:rPr>
              <w:t>_____</w:t>
            </w:r>
          </w:p>
          <w:p w:rsidR="003978B6" w:rsidRDefault="003978B6" w:rsidP="004171EF">
            <w:pPr>
              <w:spacing w:line="312" w:lineRule="atLeast"/>
              <w:jc w:val="center"/>
              <w:textAlignment w:val="baseline"/>
              <w:rPr>
                <w:rFonts w:ascii="Times New Roman" w:eastAsia="Times New Roman" w:hAnsi="Times New Roman" w:cs="Times New Roman"/>
                <w:b/>
                <w:bCs/>
                <w:color w:val="444444"/>
                <w:sz w:val="28"/>
                <w:szCs w:val="28"/>
                <w:bdr w:val="none" w:sz="0" w:space="0" w:color="auto" w:frame="1"/>
                <w:lang w:eastAsia="en-US"/>
              </w:rPr>
            </w:pPr>
          </w:p>
        </w:tc>
      </w:tr>
    </w:tbl>
    <w:p w:rsidR="003978B6" w:rsidRDefault="003978B6" w:rsidP="003978B6">
      <w:pPr>
        <w:shd w:val="clear" w:color="auto" w:fill="FFFFFF" w:themeFill="background1"/>
        <w:spacing w:after="0" w:line="312" w:lineRule="atLeast"/>
        <w:jc w:val="right"/>
        <w:textAlignment w:val="baseline"/>
        <w:rPr>
          <w:rFonts w:ascii="Times New Roman" w:eastAsia="Times New Roman" w:hAnsi="Times New Roman" w:cs="Times New Roman"/>
          <w:b/>
          <w:bCs/>
          <w:color w:val="000000" w:themeColor="text1"/>
          <w:sz w:val="28"/>
          <w:szCs w:val="28"/>
          <w:bdr w:val="none" w:sz="0" w:space="0" w:color="auto" w:frame="1"/>
        </w:rPr>
      </w:pPr>
    </w:p>
    <w:p w:rsidR="00670BFF" w:rsidRDefault="00670BFF" w:rsidP="003978B6">
      <w:pPr>
        <w:shd w:val="clear" w:color="auto" w:fill="FFFFFF" w:themeFill="background1"/>
        <w:spacing w:after="0" w:line="312" w:lineRule="atLeast"/>
        <w:jc w:val="center"/>
        <w:textAlignment w:val="baseline"/>
        <w:rPr>
          <w:rFonts w:ascii="Times New Roman" w:eastAsia="Times New Roman" w:hAnsi="Times New Roman" w:cs="Times New Roman"/>
          <w:color w:val="000000" w:themeColor="text1"/>
          <w:sz w:val="28"/>
          <w:szCs w:val="28"/>
        </w:rPr>
      </w:pPr>
      <w:r w:rsidRPr="003D6AF3">
        <w:rPr>
          <w:rFonts w:ascii="Times New Roman" w:eastAsia="Times New Roman" w:hAnsi="Times New Roman" w:cs="Times New Roman"/>
          <w:color w:val="000000" w:themeColor="text1"/>
          <w:sz w:val="28"/>
          <w:szCs w:val="28"/>
        </w:rPr>
        <w:t xml:space="preserve">Порядок </w:t>
      </w:r>
    </w:p>
    <w:p w:rsidR="00670BFF" w:rsidRDefault="00670BFF" w:rsidP="003978B6">
      <w:pPr>
        <w:shd w:val="clear" w:color="auto" w:fill="FFFFFF" w:themeFill="background1"/>
        <w:spacing w:after="0" w:line="312" w:lineRule="atLeast"/>
        <w:jc w:val="center"/>
        <w:textAlignment w:val="baseline"/>
        <w:rPr>
          <w:rFonts w:ascii="Times New Roman" w:hAnsi="Times New Roman"/>
          <w:color w:val="000000" w:themeColor="text1"/>
          <w:sz w:val="28"/>
          <w:szCs w:val="28"/>
        </w:rPr>
      </w:pPr>
      <w:r w:rsidRPr="003D6AF3">
        <w:rPr>
          <w:rFonts w:ascii="Times New Roman" w:eastAsia="Times New Roman" w:hAnsi="Times New Roman" w:cs="Times New Roman"/>
          <w:color w:val="000000" w:themeColor="text1"/>
          <w:sz w:val="28"/>
          <w:szCs w:val="28"/>
        </w:rPr>
        <w:t xml:space="preserve">организации сбора отработанных ртутьсодержащих ламп на </w:t>
      </w:r>
      <w:r>
        <w:rPr>
          <w:rFonts w:ascii="Times New Roman" w:hAnsi="Times New Roman"/>
          <w:color w:val="000000" w:themeColor="text1"/>
          <w:sz w:val="28"/>
          <w:szCs w:val="28"/>
        </w:rPr>
        <w:t xml:space="preserve">территориях сельских поселений Смидовичского муниципального района </w:t>
      </w:r>
    </w:p>
    <w:p w:rsidR="00670BFF" w:rsidRDefault="00670BFF" w:rsidP="003978B6">
      <w:pPr>
        <w:shd w:val="clear" w:color="auto" w:fill="FFFFFF" w:themeFill="background1"/>
        <w:spacing w:after="0" w:line="312" w:lineRule="atLeast"/>
        <w:jc w:val="center"/>
        <w:textAlignment w:val="baseline"/>
        <w:rPr>
          <w:rFonts w:ascii="Times New Roman" w:eastAsia="Times New Roman" w:hAnsi="Times New Roman" w:cs="Times New Roman"/>
          <w:b/>
          <w:bCs/>
          <w:color w:val="000000" w:themeColor="text1"/>
          <w:sz w:val="28"/>
          <w:szCs w:val="28"/>
          <w:bdr w:val="none" w:sz="0" w:space="0" w:color="auto" w:frame="1"/>
        </w:rPr>
      </w:pPr>
      <w:r>
        <w:rPr>
          <w:rFonts w:ascii="Times New Roman" w:hAnsi="Times New Roman"/>
          <w:color w:val="000000" w:themeColor="text1"/>
          <w:sz w:val="28"/>
          <w:szCs w:val="28"/>
        </w:rPr>
        <w:t>Еврейской автономной области</w:t>
      </w:r>
      <w:r w:rsidR="003978B6">
        <w:rPr>
          <w:rFonts w:ascii="Times New Roman" w:eastAsia="Times New Roman" w:hAnsi="Times New Roman" w:cs="Times New Roman"/>
          <w:color w:val="000000" w:themeColor="text1"/>
          <w:sz w:val="28"/>
          <w:szCs w:val="28"/>
        </w:rPr>
        <w:br/>
      </w:r>
    </w:p>
    <w:p w:rsidR="003978B6" w:rsidRDefault="00670BFF" w:rsidP="00670BFF">
      <w:pPr>
        <w:shd w:val="clear" w:color="auto" w:fill="FFFFFF" w:themeFill="background1"/>
        <w:spacing w:after="0" w:line="312" w:lineRule="atLeast"/>
        <w:jc w:val="center"/>
        <w:textAlignment w:val="baseline"/>
        <w:rPr>
          <w:rFonts w:ascii="Times New Roman" w:eastAsia="Times New Roman" w:hAnsi="Times New Roman" w:cs="Times New Roman"/>
          <w:bCs/>
          <w:color w:val="000000" w:themeColor="text1"/>
          <w:sz w:val="28"/>
          <w:szCs w:val="28"/>
          <w:bdr w:val="none" w:sz="0" w:space="0" w:color="auto" w:frame="1"/>
        </w:rPr>
      </w:pPr>
      <w:r w:rsidRPr="00670BFF">
        <w:rPr>
          <w:rFonts w:ascii="Times New Roman" w:eastAsia="Times New Roman" w:hAnsi="Times New Roman" w:cs="Times New Roman"/>
          <w:bCs/>
          <w:color w:val="000000" w:themeColor="text1"/>
          <w:sz w:val="28"/>
          <w:szCs w:val="28"/>
          <w:bdr w:val="none" w:sz="0" w:space="0" w:color="auto" w:frame="1"/>
        </w:rPr>
        <w:t>1</w:t>
      </w:r>
      <w:r>
        <w:rPr>
          <w:rFonts w:ascii="Times New Roman" w:eastAsia="Times New Roman" w:hAnsi="Times New Roman" w:cs="Times New Roman"/>
          <w:bCs/>
          <w:color w:val="000000" w:themeColor="text1"/>
          <w:sz w:val="28"/>
          <w:szCs w:val="28"/>
          <w:bdr w:val="none" w:sz="0" w:space="0" w:color="auto" w:frame="1"/>
        </w:rPr>
        <w:t>. Общие положения</w:t>
      </w:r>
    </w:p>
    <w:p w:rsidR="00670BFF" w:rsidRPr="00670BFF" w:rsidRDefault="00670BFF" w:rsidP="00670BFF">
      <w:pPr>
        <w:shd w:val="clear" w:color="auto" w:fill="FFFFFF" w:themeFill="background1"/>
        <w:spacing w:after="0" w:line="312" w:lineRule="atLeast"/>
        <w:jc w:val="center"/>
        <w:textAlignment w:val="baseline"/>
        <w:rPr>
          <w:rFonts w:ascii="Times New Roman" w:eastAsia="Times New Roman" w:hAnsi="Times New Roman" w:cs="Times New Roman"/>
          <w:bCs/>
          <w:color w:val="000000" w:themeColor="text1"/>
          <w:sz w:val="16"/>
          <w:szCs w:val="16"/>
          <w:bdr w:val="none" w:sz="0" w:space="0" w:color="auto" w:frame="1"/>
        </w:rPr>
      </w:pPr>
    </w:p>
    <w:p w:rsidR="003978B6" w:rsidRDefault="003978B6" w:rsidP="00BE774C">
      <w:pPr>
        <w:shd w:val="clear" w:color="auto" w:fill="FFFFFF" w:themeFill="background1"/>
        <w:spacing w:after="0" w:line="312" w:lineRule="atLeast"/>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670BFF">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 Порядок организации сбора отработанных ртутьсодержащих ламп</w:t>
      </w:r>
      <w:r w:rsidR="00BE774C" w:rsidRPr="00BE774C">
        <w:rPr>
          <w:rFonts w:ascii="Times New Roman" w:eastAsia="Times New Roman" w:hAnsi="Times New Roman" w:cs="Times New Roman"/>
          <w:color w:val="000000" w:themeColor="text1"/>
          <w:sz w:val="28"/>
          <w:szCs w:val="28"/>
        </w:rPr>
        <w:t xml:space="preserve"> </w:t>
      </w:r>
      <w:r w:rsidR="00BE774C" w:rsidRPr="003D6AF3">
        <w:rPr>
          <w:rFonts w:ascii="Times New Roman" w:eastAsia="Times New Roman" w:hAnsi="Times New Roman" w:cs="Times New Roman"/>
          <w:color w:val="000000" w:themeColor="text1"/>
          <w:sz w:val="28"/>
          <w:szCs w:val="28"/>
        </w:rPr>
        <w:t xml:space="preserve">на </w:t>
      </w:r>
      <w:r w:rsidR="00BE774C">
        <w:rPr>
          <w:rFonts w:ascii="Times New Roman" w:hAnsi="Times New Roman"/>
          <w:color w:val="000000" w:themeColor="text1"/>
          <w:sz w:val="28"/>
          <w:szCs w:val="28"/>
        </w:rPr>
        <w:t>территориях сельских поселений Смидовичского муниципального района Еврейской автономной области</w:t>
      </w:r>
      <w:r>
        <w:rPr>
          <w:rFonts w:ascii="Times New Roman" w:eastAsia="Times New Roman" w:hAnsi="Times New Roman" w:cs="Times New Roman"/>
          <w:color w:val="000000" w:themeColor="text1"/>
          <w:sz w:val="28"/>
          <w:szCs w:val="28"/>
        </w:rPr>
        <w:t xml:space="preserve"> (далее</w:t>
      </w:r>
      <w:r w:rsidR="00BE774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Порядок) разработан в целях предотвращения неблагоприятного воздействия на здоровье граждан и окружающую среду отработанных ртутьсодержащих ламп.</w:t>
      </w:r>
    </w:p>
    <w:p w:rsidR="003978B6" w:rsidRDefault="00BE774C"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3978B6">
        <w:rPr>
          <w:rFonts w:ascii="Times New Roman" w:eastAsia="Times New Roman" w:hAnsi="Times New Roman" w:cs="Times New Roman"/>
          <w:color w:val="000000" w:themeColor="text1"/>
          <w:sz w:val="28"/>
          <w:szCs w:val="28"/>
        </w:rPr>
        <w:t xml:space="preserve">2. </w:t>
      </w:r>
      <w:proofErr w:type="gramStart"/>
      <w:r w:rsidR="003978B6">
        <w:rPr>
          <w:rFonts w:ascii="Times New Roman" w:eastAsia="Times New Roman" w:hAnsi="Times New Roman" w:cs="Times New Roman"/>
          <w:color w:val="000000" w:themeColor="text1"/>
          <w:sz w:val="28"/>
          <w:szCs w:val="28"/>
        </w:rPr>
        <w:t xml:space="preserve">Порядок разработан в соответствии с Федеральным законом от 24.06.1998 № 89-ФЗ «Об отходах производства и потребления», </w:t>
      </w:r>
      <w:r w:rsidR="00CB5173">
        <w:rPr>
          <w:rFonts w:ascii="Times New Roman" w:eastAsia="Times New Roman" w:hAnsi="Times New Roman" w:cs="Times New Roman"/>
          <w:color w:val="000000" w:themeColor="text1"/>
          <w:sz w:val="28"/>
          <w:szCs w:val="28"/>
        </w:rPr>
        <w:t xml:space="preserve">Федеральным законом от 06.10.2003 № 131-ФЗ «Об общих принципах организации местного самоуправления в Российской Федерации», </w:t>
      </w:r>
      <w:r w:rsidR="0013269C">
        <w:rPr>
          <w:rFonts w:ascii="Times New Roman" w:eastAsia="Times New Roman" w:hAnsi="Times New Roman" w:cs="Times New Roman"/>
          <w:color w:val="000000" w:themeColor="text1"/>
          <w:sz w:val="28"/>
          <w:szCs w:val="28"/>
        </w:rPr>
        <w:t>п</w:t>
      </w:r>
      <w:r w:rsidR="003978B6">
        <w:rPr>
          <w:rFonts w:ascii="Times New Roman" w:eastAsia="Times New Roman" w:hAnsi="Times New Roman" w:cs="Times New Roman"/>
          <w:color w:val="000000" w:themeColor="text1"/>
          <w:sz w:val="28"/>
          <w:szCs w:val="28"/>
        </w:rPr>
        <w:t>остановлением Правительства Р</w:t>
      </w:r>
      <w:r w:rsidR="0013269C">
        <w:rPr>
          <w:rFonts w:ascii="Times New Roman" w:eastAsia="Times New Roman" w:hAnsi="Times New Roman" w:cs="Times New Roman"/>
          <w:color w:val="000000" w:themeColor="text1"/>
          <w:sz w:val="28"/>
          <w:szCs w:val="28"/>
        </w:rPr>
        <w:t xml:space="preserve">оссийской </w:t>
      </w:r>
      <w:r w:rsidR="003978B6">
        <w:rPr>
          <w:rFonts w:ascii="Times New Roman" w:eastAsia="Times New Roman" w:hAnsi="Times New Roman" w:cs="Times New Roman"/>
          <w:color w:val="000000" w:themeColor="text1"/>
          <w:sz w:val="28"/>
          <w:szCs w:val="28"/>
        </w:rPr>
        <w:t>Ф</w:t>
      </w:r>
      <w:r w:rsidR="0013269C">
        <w:rPr>
          <w:rFonts w:ascii="Times New Roman" w:eastAsia="Times New Roman" w:hAnsi="Times New Roman" w:cs="Times New Roman"/>
          <w:color w:val="000000" w:themeColor="text1"/>
          <w:sz w:val="28"/>
          <w:szCs w:val="28"/>
        </w:rPr>
        <w:t>едерации</w:t>
      </w:r>
      <w:r w:rsidR="003978B6">
        <w:rPr>
          <w:rFonts w:ascii="Times New Roman" w:eastAsia="Times New Roman" w:hAnsi="Times New Roman" w:cs="Times New Roman"/>
          <w:color w:val="000000" w:themeColor="text1"/>
          <w:sz w:val="28"/>
          <w:szCs w:val="28"/>
        </w:rPr>
        <w:t xml:space="preserve">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w:t>
      </w:r>
      <w:proofErr w:type="gramEnd"/>
      <w:r w:rsidR="003978B6">
        <w:rPr>
          <w:rFonts w:ascii="Times New Roman" w:eastAsia="Times New Roman" w:hAnsi="Times New Roman" w:cs="Times New Roman"/>
          <w:color w:val="000000" w:themeColor="text1"/>
          <w:sz w:val="28"/>
          <w:szCs w:val="28"/>
        </w:rPr>
        <w:t xml:space="preserve"> может повлечь причинение вреда жизни, здоровью граждан, вреда животным, растениям и окружающей среде</w:t>
      </w:r>
      <w:r w:rsidR="0013269C">
        <w:rPr>
          <w:rFonts w:ascii="Times New Roman" w:eastAsia="Times New Roman" w:hAnsi="Times New Roman" w:cs="Times New Roman"/>
          <w:color w:val="000000" w:themeColor="text1"/>
          <w:sz w:val="28"/>
          <w:szCs w:val="28"/>
        </w:rPr>
        <w:t>»</w:t>
      </w:r>
      <w:r w:rsidR="003978B6">
        <w:rPr>
          <w:rFonts w:ascii="Times New Roman" w:eastAsia="Times New Roman" w:hAnsi="Times New Roman" w:cs="Times New Roman"/>
          <w:color w:val="000000" w:themeColor="text1"/>
          <w:sz w:val="28"/>
          <w:szCs w:val="28"/>
        </w:rPr>
        <w:t>.</w:t>
      </w:r>
    </w:p>
    <w:p w:rsidR="003978B6" w:rsidRDefault="00BE774C" w:rsidP="00670BFF">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3978B6">
        <w:rPr>
          <w:rFonts w:ascii="Times New Roman" w:eastAsia="Times New Roman" w:hAnsi="Times New Roman" w:cs="Times New Roman"/>
          <w:color w:val="000000" w:themeColor="text1"/>
          <w:sz w:val="28"/>
          <w:szCs w:val="28"/>
        </w:rPr>
        <w:t xml:space="preserve">3. </w:t>
      </w:r>
      <w:proofErr w:type="gramStart"/>
      <w:r>
        <w:rPr>
          <w:rFonts w:ascii="Times New Roman" w:eastAsia="Times New Roman" w:hAnsi="Times New Roman" w:cs="Times New Roman"/>
          <w:color w:val="000000" w:themeColor="text1"/>
          <w:sz w:val="28"/>
          <w:szCs w:val="28"/>
        </w:rPr>
        <w:t xml:space="preserve">Настоящий </w:t>
      </w:r>
      <w:r w:rsidR="003978B6">
        <w:rPr>
          <w:rFonts w:ascii="Times New Roman" w:eastAsia="Times New Roman" w:hAnsi="Times New Roman" w:cs="Times New Roman"/>
          <w:color w:val="000000" w:themeColor="text1"/>
          <w:sz w:val="28"/>
          <w:szCs w:val="28"/>
        </w:rPr>
        <w:t>Поряд</w:t>
      </w:r>
      <w:r>
        <w:rPr>
          <w:rFonts w:ascii="Times New Roman" w:eastAsia="Times New Roman" w:hAnsi="Times New Roman" w:cs="Times New Roman"/>
          <w:color w:val="000000" w:themeColor="text1"/>
          <w:sz w:val="28"/>
          <w:szCs w:val="28"/>
        </w:rPr>
        <w:t>о</w:t>
      </w:r>
      <w:r w:rsidR="003978B6">
        <w:rPr>
          <w:rFonts w:ascii="Times New Roman" w:eastAsia="Times New Roman" w:hAnsi="Times New Roman" w:cs="Times New Roman"/>
          <w:color w:val="000000" w:themeColor="text1"/>
          <w:sz w:val="28"/>
          <w:szCs w:val="28"/>
        </w:rPr>
        <w:t>к явля</w:t>
      </w:r>
      <w:r>
        <w:rPr>
          <w:rFonts w:ascii="Times New Roman" w:eastAsia="Times New Roman" w:hAnsi="Times New Roman" w:cs="Times New Roman"/>
          <w:color w:val="000000" w:themeColor="text1"/>
          <w:sz w:val="28"/>
          <w:szCs w:val="28"/>
        </w:rPr>
        <w:t>е</w:t>
      </w:r>
      <w:r w:rsidR="003978B6">
        <w:rPr>
          <w:rFonts w:ascii="Times New Roman" w:eastAsia="Times New Roman" w:hAnsi="Times New Roman" w:cs="Times New Roman"/>
          <w:color w:val="000000" w:themeColor="text1"/>
          <w:sz w:val="28"/>
          <w:szCs w:val="28"/>
        </w:rPr>
        <w:t>тся обязательным для исполнения организациями независимо от организационно-правовых форм и форм собственности, индивидуальны</w:t>
      </w:r>
      <w:r>
        <w:rPr>
          <w:rFonts w:ascii="Times New Roman" w:eastAsia="Times New Roman" w:hAnsi="Times New Roman" w:cs="Times New Roman"/>
          <w:color w:val="000000" w:themeColor="text1"/>
          <w:sz w:val="28"/>
          <w:szCs w:val="28"/>
        </w:rPr>
        <w:t>ми</w:t>
      </w:r>
      <w:r w:rsidR="003978B6">
        <w:rPr>
          <w:rFonts w:ascii="Times New Roman" w:eastAsia="Times New Roman" w:hAnsi="Times New Roman" w:cs="Times New Roman"/>
          <w:color w:val="000000" w:themeColor="text1"/>
          <w:sz w:val="28"/>
          <w:szCs w:val="28"/>
        </w:rPr>
        <w:t xml:space="preserve"> предпринимател</w:t>
      </w:r>
      <w:r>
        <w:rPr>
          <w:rFonts w:ascii="Times New Roman" w:eastAsia="Times New Roman" w:hAnsi="Times New Roman" w:cs="Times New Roman"/>
          <w:color w:val="000000" w:themeColor="text1"/>
          <w:sz w:val="28"/>
          <w:szCs w:val="28"/>
        </w:rPr>
        <w:t>ями, осуществляющими</w:t>
      </w:r>
      <w:r w:rsidR="003978B6">
        <w:rPr>
          <w:rFonts w:ascii="Times New Roman" w:eastAsia="Times New Roman" w:hAnsi="Times New Roman" w:cs="Times New Roman"/>
          <w:color w:val="000000" w:themeColor="text1"/>
          <w:sz w:val="28"/>
          <w:szCs w:val="28"/>
        </w:rPr>
        <w:t xml:space="preserve"> свою деятельность на территории сельск</w:t>
      </w:r>
      <w:r>
        <w:rPr>
          <w:rFonts w:ascii="Times New Roman" w:eastAsia="Times New Roman" w:hAnsi="Times New Roman" w:cs="Times New Roman"/>
          <w:color w:val="000000" w:themeColor="text1"/>
          <w:sz w:val="28"/>
          <w:szCs w:val="28"/>
        </w:rPr>
        <w:t>их</w:t>
      </w:r>
      <w:r w:rsidR="003978B6">
        <w:rPr>
          <w:rFonts w:ascii="Times New Roman" w:eastAsia="Times New Roman" w:hAnsi="Times New Roman" w:cs="Times New Roman"/>
          <w:color w:val="000000" w:themeColor="text1"/>
          <w:sz w:val="28"/>
          <w:szCs w:val="28"/>
        </w:rPr>
        <w:t xml:space="preserve"> поселени</w:t>
      </w:r>
      <w:r>
        <w:rPr>
          <w:rFonts w:ascii="Times New Roman" w:eastAsia="Times New Roman" w:hAnsi="Times New Roman" w:cs="Times New Roman"/>
          <w:color w:val="000000" w:themeColor="text1"/>
          <w:sz w:val="28"/>
          <w:szCs w:val="28"/>
        </w:rPr>
        <w:t>й Смидовичского муниципального района</w:t>
      </w:r>
      <w:r w:rsidR="003978B6">
        <w:rPr>
          <w:rFonts w:ascii="Times New Roman" w:eastAsia="Times New Roman" w:hAnsi="Times New Roman" w:cs="Times New Roman"/>
          <w:color w:val="000000" w:themeColor="text1"/>
          <w:sz w:val="28"/>
          <w:szCs w:val="28"/>
        </w:rPr>
        <w:t xml:space="preserve">, не имеющих лицензии на осуществление деятельности по сбору, </w:t>
      </w:r>
      <w:r w:rsidR="00E52960">
        <w:rPr>
          <w:rFonts w:ascii="Times New Roman" w:eastAsia="Times New Roman" w:hAnsi="Times New Roman" w:cs="Times New Roman"/>
          <w:color w:val="000000" w:themeColor="text1"/>
          <w:sz w:val="28"/>
          <w:szCs w:val="28"/>
        </w:rPr>
        <w:t>транспортированию,</w:t>
      </w:r>
      <w:r w:rsidR="00E52960">
        <w:rPr>
          <w:rFonts w:ascii="Times New Roman" w:eastAsia="Times New Roman" w:hAnsi="Times New Roman" w:cs="Times New Roman"/>
          <w:color w:val="000000" w:themeColor="text1"/>
          <w:sz w:val="28"/>
          <w:szCs w:val="28"/>
        </w:rPr>
        <w:t xml:space="preserve"> обработке, утилизации, </w:t>
      </w:r>
      <w:r w:rsidR="003978B6">
        <w:rPr>
          <w:rFonts w:ascii="Times New Roman" w:eastAsia="Times New Roman" w:hAnsi="Times New Roman" w:cs="Times New Roman"/>
          <w:color w:val="000000" w:themeColor="text1"/>
          <w:sz w:val="28"/>
          <w:szCs w:val="28"/>
        </w:rPr>
        <w:t xml:space="preserve">обезвреживанию, размещению отходов I — IV класса опасности, физических лиц, проживающих на территории </w:t>
      </w:r>
      <w:r>
        <w:rPr>
          <w:rFonts w:ascii="Times New Roman" w:eastAsia="Times New Roman" w:hAnsi="Times New Roman" w:cs="Times New Roman"/>
          <w:color w:val="000000" w:themeColor="text1"/>
          <w:sz w:val="28"/>
          <w:szCs w:val="28"/>
        </w:rPr>
        <w:t>сельских</w:t>
      </w:r>
      <w:r w:rsidR="003978B6">
        <w:rPr>
          <w:rFonts w:ascii="Times New Roman" w:eastAsia="Times New Roman" w:hAnsi="Times New Roman" w:cs="Times New Roman"/>
          <w:color w:val="000000" w:themeColor="text1"/>
          <w:sz w:val="28"/>
          <w:szCs w:val="28"/>
        </w:rPr>
        <w:t xml:space="preserve"> поселени</w:t>
      </w:r>
      <w:r>
        <w:rPr>
          <w:rFonts w:ascii="Times New Roman" w:eastAsia="Times New Roman" w:hAnsi="Times New Roman" w:cs="Times New Roman"/>
          <w:color w:val="000000" w:themeColor="text1"/>
          <w:sz w:val="28"/>
          <w:szCs w:val="28"/>
        </w:rPr>
        <w:t>й Смидовичского муниципального района</w:t>
      </w:r>
      <w:r w:rsidR="003978B6">
        <w:rPr>
          <w:rFonts w:ascii="Times New Roman" w:eastAsia="Times New Roman" w:hAnsi="Times New Roman" w:cs="Times New Roman"/>
          <w:color w:val="000000" w:themeColor="text1"/>
          <w:sz w:val="28"/>
          <w:szCs w:val="28"/>
        </w:rPr>
        <w:t xml:space="preserve"> (далее</w:t>
      </w:r>
      <w:r>
        <w:rPr>
          <w:rFonts w:ascii="Times New Roman" w:eastAsia="Times New Roman" w:hAnsi="Times New Roman" w:cs="Times New Roman"/>
          <w:color w:val="000000" w:themeColor="text1"/>
          <w:sz w:val="28"/>
          <w:szCs w:val="28"/>
        </w:rPr>
        <w:t xml:space="preserve"> -</w:t>
      </w:r>
      <w:r w:rsidR="003978B6">
        <w:rPr>
          <w:rFonts w:ascii="Times New Roman" w:eastAsia="Times New Roman" w:hAnsi="Times New Roman" w:cs="Times New Roman"/>
          <w:color w:val="000000" w:themeColor="text1"/>
          <w:sz w:val="28"/>
          <w:szCs w:val="28"/>
        </w:rPr>
        <w:t xml:space="preserve"> потребители).</w:t>
      </w:r>
      <w:proofErr w:type="gramEnd"/>
    </w:p>
    <w:p w:rsidR="00670BFF" w:rsidRDefault="00670BFF" w:rsidP="00670BFF">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p>
    <w:p w:rsidR="003978B6" w:rsidRPr="0013269C" w:rsidRDefault="0013269C" w:rsidP="003978B6">
      <w:pPr>
        <w:shd w:val="clear" w:color="auto" w:fill="FFFFFF" w:themeFill="background1"/>
        <w:spacing w:after="0" w:line="312" w:lineRule="atLeast"/>
        <w:jc w:val="center"/>
        <w:textAlignment w:val="baseline"/>
        <w:rPr>
          <w:rFonts w:ascii="Times New Roman" w:eastAsia="Times New Roman" w:hAnsi="Times New Roman" w:cs="Times New Roman"/>
          <w:bCs/>
          <w:color w:val="000000" w:themeColor="text1"/>
          <w:sz w:val="16"/>
          <w:szCs w:val="16"/>
          <w:bdr w:val="none" w:sz="0" w:space="0" w:color="auto" w:frame="1"/>
        </w:rPr>
      </w:pPr>
      <w:r w:rsidRPr="0013269C">
        <w:rPr>
          <w:rFonts w:ascii="Times New Roman" w:eastAsia="Times New Roman" w:hAnsi="Times New Roman" w:cs="Times New Roman"/>
          <w:bCs/>
          <w:color w:val="000000" w:themeColor="text1"/>
          <w:sz w:val="28"/>
          <w:szCs w:val="28"/>
          <w:bdr w:val="none" w:sz="0" w:space="0" w:color="auto" w:frame="1"/>
        </w:rPr>
        <w:t>2</w:t>
      </w:r>
      <w:r w:rsidR="003978B6" w:rsidRPr="0013269C">
        <w:rPr>
          <w:rFonts w:ascii="Times New Roman" w:eastAsia="Times New Roman" w:hAnsi="Times New Roman" w:cs="Times New Roman"/>
          <w:bCs/>
          <w:color w:val="000000" w:themeColor="text1"/>
          <w:sz w:val="28"/>
          <w:szCs w:val="28"/>
          <w:bdr w:val="none" w:sz="0" w:space="0" w:color="auto" w:frame="1"/>
        </w:rPr>
        <w:t>. Организация сбора от</w:t>
      </w:r>
      <w:r>
        <w:rPr>
          <w:rFonts w:ascii="Times New Roman" w:eastAsia="Times New Roman" w:hAnsi="Times New Roman" w:cs="Times New Roman"/>
          <w:bCs/>
          <w:color w:val="000000" w:themeColor="text1"/>
          <w:sz w:val="28"/>
          <w:szCs w:val="28"/>
          <w:bdr w:val="none" w:sz="0" w:space="0" w:color="auto" w:frame="1"/>
        </w:rPr>
        <w:t>работанных ртутьсодержащих ламп</w:t>
      </w:r>
    </w:p>
    <w:p w:rsidR="003978B6" w:rsidRDefault="003978B6" w:rsidP="003978B6">
      <w:pPr>
        <w:shd w:val="clear" w:color="auto" w:fill="FFFFFF" w:themeFill="background1"/>
        <w:spacing w:after="0" w:line="312" w:lineRule="atLeast"/>
        <w:jc w:val="center"/>
        <w:textAlignment w:val="baseline"/>
        <w:rPr>
          <w:rFonts w:ascii="Times New Roman" w:eastAsia="Times New Roman" w:hAnsi="Times New Roman" w:cs="Times New Roman"/>
          <w:color w:val="000000" w:themeColor="text1"/>
          <w:sz w:val="16"/>
          <w:szCs w:val="16"/>
        </w:rPr>
      </w:pPr>
    </w:p>
    <w:p w:rsidR="003978B6" w:rsidRDefault="0013269C"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3978B6">
        <w:rPr>
          <w:rFonts w:ascii="Times New Roman" w:eastAsia="Times New Roman" w:hAnsi="Times New Roman" w:cs="Times New Roman"/>
          <w:color w:val="000000" w:themeColor="text1"/>
          <w:sz w:val="28"/>
          <w:szCs w:val="28"/>
        </w:rPr>
        <w:t xml:space="preserve">1.  Сбору в соответствии с Порядком подлежат осветительные устройства и электрические лампы с ртутным заполнением и содержанием </w:t>
      </w:r>
      <w:r w:rsidR="003978B6">
        <w:rPr>
          <w:rFonts w:ascii="Times New Roman" w:eastAsia="Times New Roman" w:hAnsi="Times New Roman" w:cs="Times New Roman"/>
          <w:color w:val="000000" w:themeColor="text1"/>
          <w:sz w:val="28"/>
          <w:szCs w:val="28"/>
        </w:rPr>
        <w:lastRenderedPageBreak/>
        <w:t>ртути не менее 0,01 процента, выведенные из эксплуатации и подлежащие утилизации.</w:t>
      </w:r>
    </w:p>
    <w:p w:rsidR="003978B6" w:rsidRDefault="008D08E0"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3978B6">
        <w:rPr>
          <w:rFonts w:ascii="Times New Roman" w:eastAsia="Times New Roman" w:hAnsi="Times New Roman" w:cs="Times New Roman"/>
          <w:color w:val="000000" w:themeColor="text1"/>
          <w:sz w:val="28"/>
          <w:szCs w:val="28"/>
        </w:rPr>
        <w:t>2.  Юридические лица и индивидуа</w:t>
      </w:r>
      <w:r w:rsidR="003978B6">
        <w:rPr>
          <w:rFonts w:ascii="Times New Roman" w:eastAsia="Times New Roman" w:hAnsi="Times New Roman" w:cs="Times New Roman"/>
          <w:iCs/>
          <w:color w:val="000000" w:themeColor="text1"/>
          <w:sz w:val="28"/>
          <w:szCs w:val="28"/>
          <w:bdr w:val="none" w:sz="0" w:space="0" w:color="auto" w:frame="1"/>
        </w:rPr>
        <w:t>льн</w:t>
      </w:r>
      <w:r w:rsidR="003978B6">
        <w:rPr>
          <w:rFonts w:ascii="Times New Roman" w:eastAsia="Times New Roman" w:hAnsi="Times New Roman" w:cs="Times New Roman"/>
          <w:color w:val="000000" w:themeColor="text1"/>
          <w:sz w:val="28"/>
          <w:szCs w:val="28"/>
        </w:rPr>
        <w:t>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3978B6" w:rsidRDefault="00CB5173"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3978B6">
        <w:rPr>
          <w:rFonts w:ascii="Times New Roman" w:eastAsia="Times New Roman" w:hAnsi="Times New Roman" w:cs="Times New Roman"/>
          <w:color w:val="000000" w:themeColor="text1"/>
          <w:sz w:val="28"/>
          <w:szCs w:val="28"/>
        </w:rPr>
        <w:t xml:space="preserve">3.  Юридические лица или индивидуальные предприниматели, не имеющие лицензии на осуществление деятельности по сбору, </w:t>
      </w:r>
      <w:r>
        <w:rPr>
          <w:rFonts w:ascii="Times New Roman" w:eastAsia="Times New Roman" w:hAnsi="Times New Roman" w:cs="Times New Roman"/>
          <w:color w:val="000000" w:themeColor="text1"/>
          <w:sz w:val="28"/>
          <w:szCs w:val="28"/>
        </w:rPr>
        <w:t>транспортированию,</w:t>
      </w:r>
      <w:r>
        <w:rPr>
          <w:rFonts w:ascii="Times New Roman" w:eastAsia="Times New Roman" w:hAnsi="Times New Roman" w:cs="Times New Roman"/>
          <w:color w:val="000000" w:themeColor="text1"/>
          <w:sz w:val="28"/>
          <w:szCs w:val="28"/>
        </w:rPr>
        <w:t xml:space="preserve"> обработке, утилизации</w:t>
      </w:r>
      <w:r w:rsidR="003978B6">
        <w:rPr>
          <w:rFonts w:ascii="Times New Roman" w:eastAsia="Times New Roman" w:hAnsi="Times New Roman" w:cs="Times New Roman"/>
          <w:color w:val="000000" w:themeColor="text1"/>
          <w:sz w:val="28"/>
          <w:szCs w:val="28"/>
        </w:rPr>
        <w:t>, обезвреживанию, размещению отходов I — IV класса опасности осуществляют накопление отработанных ртутьсодержащих ламп.</w:t>
      </w:r>
    </w:p>
    <w:p w:rsidR="00CB5173" w:rsidRDefault="00CB5173"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3978B6">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w:t>
      </w:r>
      <w:r w:rsidR="003978B6">
        <w:rPr>
          <w:rFonts w:ascii="Times New Roman" w:eastAsia="Times New Roman" w:hAnsi="Times New Roman" w:cs="Times New Roman"/>
          <w:color w:val="000000" w:themeColor="text1"/>
          <w:sz w:val="28"/>
          <w:szCs w:val="28"/>
        </w:rPr>
        <w:t>   Сбор и накопление отработанных ртутьсодержащих ламп от физических лиц, проживающих в многоквартирных жилых домах, производят:</w:t>
      </w:r>
      <w:r w:rsidR="003978B6">
        <w:rPr>
          <w:rFonts w:ascii="Times New Roman" w:eastAsia="Times New Roman" w:hAnsi="Times New Roman" w:cs="Times New Roman"/>
          <w:color w:val="000000" w:themeColor="text1"/>
          <w:sz w:val="28"/>
          <w:szCs w:val="28"/>
        </w:rPr>
        <w:br/>
        <w:t xml:space="preserve">          </w:t>
      </w:r>
      <w:r>
        <w:rPr>
          <w:rFonts w:ascii="Times New Roman" w:eastAsia="Times New Roman" w:hAnsi="Times New Roman" w:cs="Times New Roman"/>
          <w:color w:val="000000" w:themeColor="text1"/>
          <w:sz w:val="28"/>
          <w:szCs w:val="28"/>
        </w:rPr>
        <w:t>2.</w:t>
      </w:r>
      <w:r w:rsidR="003978B6">
        <w:rPr>
          <w:rFonts w:ascii="Times New Roman" w:eastAsia="Times New Roman" w:hAnsi="Times New Roman" w:cs="Times New Roman"/>
          <w:color w:val="000000" w:themeColor="text1"/>
          <w:sz w:val="28"/>
          <w:szCs w:val="28"/>
        </w:rPr>
        <w:t xml:space="preserve">4.1.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с собственниками </w:t>
      </w:r>
      <w:r>
        <w:rPr>
          <w:rFonts w:ascii="Times New Roman" w:eastAsia="Times New Roman" w:hAnsi="Times New Roman" w:cs="Times New Roman"/>
          <w:color w:val="000000" w:themeColor="text1"/>
          <w:sz w:val="28"/>
          <w:szCs w:val="28"/>
        </w:rPr>
        <w:t>помещений многоквартирного дома.</w:t>
      </w:r>
    </w:p>
    <w:p w:rsidR="003978B6" w:rsidRDefault="00CB5173"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3978B6">
        <w:rPr>
          <w:rFonts w:ascii="Times New Roman" w:eastAsia="Times New Roman" w:hAnsi="Times New Roman" w:cs="Times New Roman"/>
          <w:color w:val="000000" w:themeColor="text1"/>
          <w:sz w:val="28"/>
          <w:szCs w:val="28"/>
        </w:rPr>
        <w:t>4.2.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в таком доме.</w:t>
      </w:r>
    </w:p>
    <w:p w:rsidR="003978B6" w:rsidRDefault="00DC4C6D"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w:t>
      </w:r>
      <w:r w:rsidR="003978B6">
        <w:rPr>
          <w:rFonts w:ascii="Times New Roman" w:eastAsia="Times New Roman" w:hAnsi="Times New Roman" w:cs="Times New Roman"/>
          <w:color w:val="000000" w:themeColor="text1"/>
          <w:sz w:val="28"/>
          <w:szCs w:val="28"/>
        </w:rPr>
        <w:t>. Накопление отработанных ртутьсодержащих ламп в местах, являющихся общим имуществом собственников помещений многоквартирного дома, не допускается.</w:t>
      </w:r>
    </w:p>
    <w:p w:rsidR="003978B6" w:rsidRDefault="00DC4C6D"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2.6</w:t>
      </w:r>
      <w:r w:rsidR="003978B6">
        <w:rPr>
          <w:rFonts w:ascii="Times New Roman" w:eastAsia="Times New Roman" w:hAnsi="Times New Roman" w:cs="Times New Roman"/>
          <w:color w:val="000000" w:themeColor="text1"/>
          <w:sz w:val="28"/>
          <w:szCs w:val="28"/>
        </w:rPr>
        <w:t xml:space="preserve">. Накопление </w:t>
      </w:r>
      <w:r>
        <w:rPr>
          <w:rFonts w:ascii="Times New Roman" w:eastAsia="Times New Roman" w:hAnsi="Times New Roman" w:cs="Times New Roman"/>
          <w:color w:val="000000" w:themeColor="text1"/>
          <w:sz w:val="28"/>
          <w:szCs w:val="28"/>
        </w:rPr>
        <w:t xml:space="preserve">отработанных ртутьсодержащих ламп </w:t>
      </w:r>
      <w:r w:rsidR="003978B6">
        <w:rPr>
          <w:rFonts w:ascii="Times New Roman" w:eastAsia="Times New Roman" w:hAnsi="Times New Roman" w:cs="Times New Roman"/>
          <w:color w:val="000000" w:themeColor="text1"/>
          <w:sz w:val="28"/>
          <w:szCs w:val="28"/>
        </w:rPr>
        <w:t>должно производиться в соответствии с требованиями ГОСТ 12.3.031-83. «Система стандартов безопасности труда. Работы с ртутью. Требования безопасности», настоящим Порядком.</w:t>
      </w:r>
    </w:p>
    <w:p w:rsidR="003978B6" w:rsidRDefault="00DC4C6D"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3978B6">
        <w:rPr>
          <w:rFonts w:ascii="Times New Roman" w:eastAsia="Times New Roman" w:hAnsi="Times New Roman" w:cs="Times New Roman"/>
          <w:color w:val="000000" w:themeColor="text1"/>
          <w:sz w:val="28"/>
          <w:szCs w:val="28"/>
        </w:rPr>
        <w:t>7. Накопление отработанных ртутьсодержащих ламп производится отдельно от других видов отходов.</w:t>
      </w:r>
    </w:p>
    <w:p w:rsidR="003978B6" w:rsidRDefault="00DC4C6D"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3978B6">
        <w:rPr>
          <w:rFonts w:ascii="Times New Roman" w:eastAsia="Times New Roman" w:hAnsi="Times New Roman" w:cs="Times New Roman"/>
          <w:color w:val="000000" w:themeColor="text1"/>
          <w:sz w:val="28"/>
          <w:szCs w:val="28"/>
        </w:rPr>
        <w:t>8.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3978B6" w:rsidRDefault="00DC4C6D"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3978B6">
        <w:rPr>
          <w:rFonts w:ascii="Times New Roman" w:eastAsia="Times New Roman" w:hAnsi="Times New Roman" w:cs="Times New Roman"/>
          <w:color w:val="000000" w:themeColor="text1"/>
          <w:sz w:val="28"/>
          <w:szCs w:val="28"/>
        </w:rPr>
        <w:t>9.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таре.</w:t>
      </w:r>
    </w:p>
    <w:p w:rsidR="003978B6" w:rsidRDefault="00DC4C6D"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3978B6">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0</w:t>
      </w:r>
      <w:r w:rsidR="003978B6">
        <w:rPr>
          <w:rFonts w:ascii="Times New Roman" w:eastAsia="Times New Roman" w:hAnsi="Times New Roman" w:cs="Times New Roman"/>
          <w:color w:val="000000" w:themeColor="text1"/>
          <w:sz w:val="28"/>
          <w:szCs w:val="28"/>
        </w:rPr>
        <w:t>.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w:t>
      </w:r>
    </w:p>
    <w:p w:rsidR="003978B6" w:rsidRDefault="00DC4C6D"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w:t>
      </w:r>
      <w:r w:rsidR="003978B6">
        <w:rPr>
          <w:rFonts w:ascii="Times New Roman" w:eastAsia="Times New Roman" w:hAnsi="Times New Roman" w:cs="Times New Roman"/>
          <w:color w:val="000000" w:themeColor="text1"/>
          <w:sz w:val="28"/>
          <w:szCs w:val="28"/>
        </w:rPr>
        <w:t>1</w:t>
      </w:r>
      <w:r w:rsidR="00B2196F">
        <w:rPr>
          <w:rFonts w:ascii="Times New Roman" w:eastAsia="Times New Roman" w:hAnsi="Times New Roman" w:cs="Times New Roman"/>
          <w:color w:val="000000" w:themeColor="text1"/>
          <w:sz w:val="28"/>
          <w:szCs w:val="28"/>
        </w:rPr>
        <w:t>1</w:t>
      </w:r>
      <w:r w:rsidR="003978B6">
        <w:rPr>
          <w:rFonts w:ascii="Times New Roman" w:eastAsia="Times New Roman" w:hAnsi="Times New Roman" w:cs="Times New Roman"/>
          <w:color w:val="000000" w:themeColor="text1"/>
          <w:sz w:val="28"/>
          <w:szCs w:val="28"/>
        </w:rPr>
        <w:t>.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3978B6" w:rsidRDefault="00B2196F"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28"/>
          <w:szCs w:val="28"/>
        </w:rPr>
        <w:t>2.</w:t>
      </w:r>
      <w:r w:rsidR="003978B6">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2</w:t>
      </w:r>
      <w:r w:rsidR="003978B6">
        <w:rPr>
          <w:rFonts w:ascii="Times New Roman" w:eastAsia="Times New Roman" w:hAnsi="Times New Roman" w:cs="Times New Roman"/>
          <w:color w:val="000000" w:themeColor="text1"/>
          <w:sz w:val="28"/>
          <w:szCs w:val="28"/>
        </w:rPr>
        <w:t xml:space="preserve">. Сбор и утилизацию отработанных ртутьсодержащих ламп на территории </w:t>
      </w:r>
      <w:r>
        <w:rPr>
          <w:rFonts w:ascii="Times New Roman" w:eastAsia="Times New Roman" w:hAnsi="Times New Roman" w:cs="Times New Roman"/>
          <w:color w:val="000000" w:themeColor="text1"/>
          <w:sz w:val="28"/>
          <w:szCs w:val="28"/>
        </w:rPr>
        <w:t>сельских поселений Смидовичского муниципального района</w:t>
      </w:r>
      <w:r w:rsidR="003978B6">
        <w:rPr>
          <w:rFonts w:ascii="Times New Roman" w:eastAsia="Times New Roman" w:hAnsi="Times New Roman" w:cs="Times New Roman"/>
          <w:color w:val="000000" w:themeColor="text1"/>
          <w:sz w:val="28"/>
          <w:szCs w:val="28"/>
        </w:rPr>
        <w:t>, в том числе прием отработанных ртутьсодержащих ламп от населения, осуществляют специализированные организации, имеющие лицензии на право обращения с опасными отходами, путем заключения соответствующих договоров на оказание услуг по сбору и вывозу ртутьсодержащих отходов.</w:t>
      </w:r>
    </w:p>
    <w:p w:rsidR="003978B6"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16"/>
          <w:szCs w:val="16"/>
        </w:rPr>
      </w:pPr>
    </w:p>
    <w:p w:rsidR="003978B6" w:rsidRPr="00B2196F" w:rsidRDefault="00B2196F" w:rsidP="003978B6">
      <w:pPr>
        <w:shd w:val="clear" w:color="auto" w:fill="FFFFFF" w:themeFill="background1"/>
        <w:spacing w:after="0" w:line="312" w:lineRule="atLeast"/>
        <w:jc w:val="center"/>
        <w:textAlignment w:val="baseline"/>
        <w:rPr>
          <w:rFonts w:ascii="Times New Roman" w:eastAsia="Times New Roman" w:hAnsi="Times New Roman" w:cs="Times New Roman"/>
          <w:bCs/>
          <w:color w:val="000000" w:themeColor="text1"/>
          <w:sz w:val="16"/>
          <w:szCs w:val="16"/>
          <w:bdr w:val="none" w:sz="0" w:space="0" w:color="auto" w:frame="1"/>
        </w:rPr>
      </w:pPr>
      <w:r w:rsidRPr="00B2196F">
        <w:rPr>
          <w:rFonts w:ascii="Times New Roman" w:eastAsia="Times New Roman" w:hAnsi="Times New Roman" w:cs="Times New Roman"/>
          <w:bCs/>
          <w:color w:val="000000" w:themeColor="text1"/>
          <w:sz w:val="28"/>
          <w:szCs w:val="28"/>
          <w:bdr w:val="none" w:sz="0" w:space="0" w:color="auto" w:frame="1"/>
        </w:rPr>
        <w:t>3</w:t>
      </w:r>
      <w:r w:rsidR="003978B6" w:rsidRPr="00B2196F">
        <w:rPr>
          <w:rFonts w:ascii="Times New Roman" w:eastAsia="Times New Roman" w:hAnsi="Times New Roman" w:cs="Times New Roman"/>
          <w:bCs/>
          <w:color w:val="000000" w:themeColor="text1"/>
          <w:sz w:val="28"/>
          <w:szCs w:val="28"/>
          <w:bdr w:val="none" w:sz="0" w:space="0" w:color="auto" w:frame="1"/>
        </w:rPr>
        <w:t>. Информирование населения</w:t>
      </w:r>
    </w:p>
    <w:p w:rsidR="003978B6" w:rsidRDefault="003978B6" w:rsidP="003978B6">
      <w:pPr>
        <w:shd w:val="clear" w:color="auto" w:fill="FFFFFF" w:themeFill="background1"/>
        <w:spacing w:after="0" w:line="312" w:lineRule="atLeast"/>
        <w:jc w:val="center"/>
        <w:textAlignment w:val="baseline"/>
        <w:rPr>
          <w:rFonts w:ascii="Times New Roman" w:eastAsia="Times New Roman" w:hAnsi="Times New Roman" w:cs="Times New Roman"/>
          <w:color w:val="000000" w:themeColor="text1"/>
          <w:sz w:val="16"/>
          <w:szCs w:val="16"/>
        </w:rPr>
      </w:pPr>
    </w:p>
    <w:p w:rsidR="003978B6" w:rsidRDefault="00B2196F"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978B6">
        <w:rPr>
          <w:rFonts w:ascii="Times New Roman" w:eastAsia="Times New Roman" w:hAnsi="Times New Roman" w:cs="Times New Roman"/>
          <w:color w:val="000000" w:themeColor="text1"/>
          <w:sz w:val="28"/>
          <w:szCs w:val="28"/>
        </w:rPr>
        <w:t xml:space="preserve">1. Информирование о порядке сбора отработанных ртутьсодержащих ламп осуществляется организацией, осуществляющей управление многоквартирными домами, и администрацией </w:t>
      </w:r>
      <w:r>
        <w:rPr>
          <w:rFonts w:ascii="Times New Roman" w:eastAsia="Times New Roman" w:hAnsi="Times New Roman" w:cs="Times New Roman"/>
          <w:color w:val="000000" w:themeColor="text1"/>
          <w:sz w:val="28"/>
          <w:szCs w:val="28"/>
        </w:rPr>
        <w:t>Смидовичского муни</w:t>
      </w:r>
      <w:r w:rsidR="006E521A">
        <w:rPr>
          <w:rFonts w:ascii="Times New Roman" w:eastAsia="Times New Roman" w:hAnsi="Times New Roman" w:cs="Times New Roman"/>
          <w:color w:val="000000" w:themeColor="text1"/>
          <w:sz w:val="28"/>
          <w:szCs w:val="28"/>
        </w:rPr>
        <w:t>ципального района</w:t>
      </w:r>
      <w:r w:rsidR="003978B6">
        <w:rPr>
          <w:rFonts w:ascii="Times New Roman" w:eastAsia="Times New Roman" w:hAnsi="Times New Roman" w:cs="Times New Roman"/>
          <w:color w:val="000000" w:themeColor="text1"/>
          <w:sz w:val="28"/>
          <w:szCs w:val="28"/>
        </w:rPr>
        <w:t>,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r w:rsidR="003978B6">
        <w:rPr>
          <w:rFonts w:ascii="Times New Roman" w:eastAsia="Times New Roman" w:hAnsi="Times New Roman" w:cs="Times New Roman"/>
          <w:color w:val="000000" w:themeColor="text1"/>
          <w:sz w:val="28"/>
          <w:szCs w:val="28"/>
        </w:rPr>
        <w:br/>
        <w:t xml:space="preserve">          </w:t>
      </w:r>
      <w:r w:rsidR="006E521A">
        <w:rPr>
          <w:rFonts w:ascii="Times New Roman" w:eastAsia="Times New Roman" w:hAnsi="Times New Roman" w:cs="Times New Roman"/>
          <w:color w:val="000000" w:themeColor="text1"/>
          <w:sz w:val="28"/>
          <w:szCs w:val="28"/>
        </w:rPr>
        <w:t>3.</w:t>
      </w:r>
      <w:r w:rsidR="003978B6">
        <w:rPr>
          <w:rFonts w:ascii="Times New Roman" w:eastAsia="Times New Roman" w:hAnsi="Times New Roman" w:cs="Times New Roman"/>
          <w:color w:val="000000" w:themeColor="text1"/>
          <w:sz w:val="28"/>
          <w:szCs w:val="28"/>
        </w:rPr>
        <w:t xml:space="preserve">2. Информация </w:t>
      </w:r>
      <w:r w:rsidR="006E521A">
        <w:rPr>
          <w:rFonts w:ascii="Times New Roman" w:eastAsia="Times New Roman" w:hAnsi="Times New Roman" w:cs="Times New Roman"/>
          <w:color w:val="000000" w:themeColor="text1"/>
          <w:sz w:val="28"/>
          <w:szCs w:val="28"/>
        </w:rPr>
        <w:t xml:space="preserve">о </w:t>
      </w:r>
      <w:r w:rsidR="006E521A">
        <w:rPr>
          <w:rFonts w:ascii="Times New Roman" w:eastAsia="Times New Roman" w:hAnsi="Times New Roman" w:cs="Times New Roman"/>
          <w:color w:val="000000" w:themeColor="text1"/>
          <w:sz w:val="28"/>
          <w:szCs w:val="28"/>
        </w:rPr>
        <w:t>П</w:t>
      </w:r>
      <w:r w:rsidR="006E521A">
        <w:rPr>
          <w:rFonts w:ascii="Times New Roman" w:eastAsia="Times New Roman" w:hAnsi="Times New Roman" w:cs="Times New Roman"/>
          <w:color w:val="000000" w:themeColor="text1"/>
          <w:sz w:val="28"/>
          <w:szCs w:val="28"/>
        </w:rPr>
        <w:t xml:space="preserve">орядке сбора отработанных ртутьсодержащих ламп размещается </w:t>
      </w:r>
      <w:r w:rsidR="006E521A">
        <w:rPr>
          <w:rFonts w:ascii="Times New Roman" w:eastAsia="Times New Roman" w:hAnsi="Times New Roman" w:cs="Times New Roman"/>
          <w:color w:val="000000" w:themeColor="text1"/>
          <w:sz w:val="28"/>
          <w:szCs w:val="28"/>
        </w:rPr>
        <w:t xml:space="preserve">на официальном сайте </w:t>
      </w:r>
      <w:r w:rsidR="003978B6">
        <w:rPr>
          <w:rFonts w:ascii="Times New Roman" w:eastAsia="Times New Roman" w:hAnsi="Times New Roman" w:cs="Times New Roman"/>
          <w:color w:val="000000" w:themeColor="text1"/>
          <w:sz w:val="28"/>
          <w:szCs w:val="28"/>
        </w:rPr>
        <w:t>администрации</w:t>
      </w:r>
      <w:r w:rsidR="006E521A">
        <w:rPr>
          <w:rFonts w:ascii="Times New Roman" w:eastAsia="Times New Roman" w:hAnsi="Times New Roman" w:cs="Times New Roman"/>
          <w:color w:val="000000" w:themeColor="text1"/>
          <w:sz w:val="28"/>
          <w:szCs w:val="28"/>
        </w:rPr>
        <w:t xml:space="preserve"> Смидовичского муниципального района</w:t>
      </w:r>
      <w:r w:rsidR="003978B6">
        <w:rPr>
          <w:rFonts w:ascii="Times New Roman" w:eastAsia="Times New Roman" w:hAnsi="Times New Roman" w:cs="Times New Roman"/>
          <w:color w:val="000000" w:themeColor="text1"/>
          <w:sz w:val="28"/>
          <w:szCs w:val="28"/>
        </w:rPr>
        <w:t>.</w:t>
      </w:r>
    </w:p>
    <w:p w:rsidR="003978B6" w:rsidRDefault="003978B6" w:rsidP="003978B6">
      <w:pPr>
        <w:shd w:val="clear" w:color="auto" w:fill="FFFFFF" w:themeFill="background1"/>
        <w:spacing w:after="0" w:line="312" w:lineRule="atLeast"/>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E521A">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3. </w:t>
      </w:r>
      <w:proofErr w:type="gramStart"/>
      <w:r>
        <w:rPr>
          <w:rFonts w:ascii="Times New Roman" w:eastAsia="Times New Roman" w:hAnsi="Times New Roman" w:cs="Times New Roman"/>
          <w:color w:val="000000" w:themeColor="text1"/>
          <w:sz w:val="28"/>
          <w:szCs w:val="28"/>
        </w:rPr>
        <w:t>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на информационных стендах (стойках) в помещении управляющей организации.</w:t>
      </w:r>
      <w:proofErr w:type="gramEnd"/>
    </w:p>
    <w:p w:rsidR="003978B6" w:rsidRDefault="003978B6" w:rsidP="003978B6">
      <w:pPr>
        <w:shd w:val="clear" w:color="auto" w:fill="FFFFFF" w:themeFill="background1"/>
        <w:spacing w:after="0" w:line="312" w:lineRule="atLeast"/>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E521A">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4. Размещению подлежит следующая информация:</w:t>
      </w:r>
    </w:p>
    <w:p w:rsidR="003978B6"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порядок организации сбора отработанных ртутьсодержащих ламп;</w:t>
      </w:r>
    </w:p>
    <w:p w:rsidR="003978B6"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Pr>
          <w:rFonts w:ascii="Times New Roman" w:eastAsia="Times New Roman" w:hAnsi="Times New Roman" w:cs="Times New Roman"/>
          <w:color w:val="000000" w:themeColor="text1"/>
          <w:sz w:val="28"/>
          <w:szCs w:val="28"/>
        </w:rPr>
        <w:t>демеркуризационных</w:t>
      </w:r>
      <w:proofErr w:type="spellEnd"/>
      <w:r>
        <w:rPr>
          <w:rFonts w:ascii="Times New Roman" w:eastAsia="Times New Roman" w:hAnsi="Times New Roman" w:cs="Times New Roman"/>
          <w:color w:val="000000" w:themeColor="text1"/>
          <w:sz w:val="28"/>
          <w:szCs w:val="28"/>
        </w:rPr>
        <w:t xml:space="preserve"> мероприятий, с указанием места нахождения и контактных телефонов;</w:t>
      </w:r>
    </w:p>
    <w:p w:rsidR="003978B6"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места и условия приема отработанных ртутьсодержащих ламп;</w:t>
      </w:r>
    </w:p>
    <w:p w:rsidR="003978B6"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28"/>
          <w:szCs w:val="28"/>
        </w:rPr>
        <w:t>- стоимость услуг по приему отработанных ртутьсодержащих ламп.</w:t>
      </w:r>
    </w:p>
    <w:p w:rsidR="003978B6" w:rsidRPr="006E521A" w:rsidRDefault="003978B6" w:rsidP="003978B6">
      <w:pPr>
        <w:shd w:val="clear" w:color="auto" w:fill="FFFFFF" w:themeFill="background1"/>
        <w:spacing w:after="0" w:line="312" w:lineRule="atLeast"/>
        <w:ind w:firstLine="708"/>
        <w:jc w:val="center"/>
        <w:textAlignment w:val="baseline"/>
        <w:rPr>
          <w:rFonts w:ascii="Times New Roman" w:eastAsia="Times New Roman" w:hAnsi="Times New Roman" w:cs="Times New Roman"/>
          <w:bCs/>
          <w:color w:val="000000" w:themeColor="text1"/>
          <w:sz w:val="16"/>
          <w:szCs w:val="16"/>
          <w:bdr w:val="none" w:sz="0" w:space="0" w:color="auto" w:frame="1"/>
        </w:rPr>
      </w:pPr>
      <w:r>
        <w:rPr>
          <w:rFonts w:ascii="Times New Roman" w:eastAsia="Times New Roman" w:hAnsi="Times New Roman" w:cs="Times New Roman"/>
          <w:color w:val="000000" w:themeColor="text1"/>
          <w:sz w:val="28"/>
          <w:szCs w:val="28"/>
        </w:rPr>
        <w:br/>
      </w:r>
      <w:r w:rsidRPr="006E521A">
        <w:rPr>
          <w:rFonts w:ascii="Times New Roman" w:eastAsia="Times New Roman" w:hAnsi="Times New Roman" w:cs="Times New Roman"/>
          <w:bCs/>
          <w:color w:val="000000" w:themeColor="text1"/>
          <w:sz w:val="28"/>
          <w:szCs w:val="28"/>
          <w:bdr w:val="none" w:sz="0" w:space="0" w:color="auto" w:frame="1"/>
        </w:rPr>
        <w:t> </w:t>
      </w:r>
      <w:r w:rsidR="006E521A" w:rsidRPr="006E521A">
        <w:rPr>
          <w:rFonts w:ascii="Times New Roman" w:eastAsia="Times New Roman" w:hAnsi="Times New Roman" w:cs="Times New Roman"/>
          <w:bCs/>
          <w:color w:val="000000" w:themeColor="text1"/>
          <w:sz w:val="28"/>
          <w:szCs w:val="28"/>
          <w:bdr w:val="none" w:sz="0" w:space="0" w:color="auto" w:frame="1"/>
        </w:rPr>
        <w:t>4.</w:t>
      </w:r>
      <w:r w:rsidRPr="006E521A">
        <w:rPr>
          <w:rFonts w:ascii="Times New Roman" w:eastAsia="Times New Roman" w:hAnsi="Times New Roman" w:cs="Times New Roman"/>
          <w:bCs/>
          <w:color w:val="000000" w:themeColor="text1"/>
          <w:sz w:val="28"/>
          <w:szCs w:val="28"/>
          <w:bdr w:val="none" w:sz="0" w:space="0" w:color="auto" w:frame="1"/>
        </w:rPr>
        <w:t xml:space="preserve"> Ответственность за нарушение правил обращения с отработанными ртутьсодержащими лампами</w:t>
      </w:r>
    </w:p>
    <w:p w:rsidR="003978B6" w:rsidRDefault="003978B6" w:rsidP="003978B6">
      <w:pPr>
        <w:shd w:val="clear" w:color="auto" w:fill="FFFFFF" w:themeFill="background1"/>
        <w:spacing w:after="0" w:line="312" w:lineRule="atLeast"/>
        <w:ind w:firstLine="708"/>
        <w:jc w:val="center"/>
        <w:textAlignment w:val="baseline"/>
        <w:rPr>
          <w:rFonts w:ascii="Times New Roman" w:eastAsia="Times New Roman" w:hAnsi="Times New Roman" w:cs="Times New Roman"/>
          <w:color w:val="000000" w:themeColor="text1"/>
          <w:sz w:val="28"/>
          <w:szCs w:val="28"/>
        </w:rPr>
      </w:pPr>
    </w:p>
    <w:p w:rsidR="003978B6" w:rsidRDefault="006E521A"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3978B6">
        <w:rPr>
          <w:rFonts w:ascii="Times New Roman" w:eastAsia="Times New Roman" w:hAnsi="Times New Roman" w:cs="Times New Roman"/>
          <w:color w:val="000000" w:themeColor="text1"/>
          <w:sz w:val="28"/>
          <w:szCs w:val="28"/>
        </w:rPr>
        <w:t xml:space="preserve">1. </w:t>
      </w:r>
      <w:proofErr w:type="gramStart"/>
      <w:r w:rsidR="003978B6">
        <w:rPr>
          <w:rFonts w:ascii="Times New Roman" w:eastAsia="Times New Roman" w:hAnsi="Times New Roman" w:cs="Times New Roman"/>
          <w:color w:val="000000" w:themeColor="text1"/>
          <w:sz w:val="28"/>
          <w:szCs w:val="28"/>
        </w:rPr>
        <w:t>Контроль за</w:t>
      </w:r>
      <w:proofErr w:type="gramEnd"/>
      <w:r w:rsidR="003978B6">
        <w:rPr>
          <w:rFonts w:ascii="Times New Roman" w:eastAsia="Times New Roman" w:hAnsi="Times New Roman" w:cs="Times New Roman"/>
          <w:color w:val="000000" w:themeColor="text1"/>
          <w:sz w:val="28"/>
          <w:szCs w:val="28"/>
        </w:rPr>
        <w:t xml:space="preserve">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w:t>
      </w:r>
      <w:r w:rsidR="003978B6">
        <w:rPr>
          <w:rFonts w:ascii="Times New Roman" w:eastAsia="Times New Roman" w:hAnsi="Times New Roman" w:cs="Times New Roman"/>
          <w:color w:val="000000" w:themeColor="text1"/>
          <w:sz w:val="28"/>
          <w:szCs w:val="28"/>
        </w:rPr>
        <w:lastRenderedPageBreak/>
        <w:t xml:space="preserve">находящихся на территории </w:t>
      </w:r>
      <w:r>
        <w:rPr>
          <w:rFonts w:ascii="Times New Roman" w:eastAsia="Times New Roman" w:hAnsi="Times New Roman" w:cs="Times New Roman"/>
          <w:color w:val="000000" w:themeColor="text1"/>
          <w:sz w:val="28"/>
          <w:szCs w:val="28"/>
        </w:rPr>
        <w:t>сельских поселений Смидовичского муниципального района</w:t>
      </w:r>
      <w:r w:rsidR="003978B6">
        <w:rPr>
          <w:rFonts w:ascii="Times New Roman" w:eastAsia="Times New Roman" w:hAnsi="Times New Roman" w:cs="Times New Roman"/>
          <w:color w:val="000000" w:themeColor="text1"/>
          <w:sz w:val="28"/>
          <w:szCs w:val="28"/>
        </w:rPr>
        <w:t>.</w:t>
      </w:r>
    </w:p>
    <w:p w:rsidR="003978B6" w:rsidRDefault="006E521A" w:rsidP="003978B6">
      <w:pPr>
        <w:shd w:val="clear" w:color="auto" w:fill="FFFFFF" w:themeFill="background1"/>
        <w:spacing w:after="240" w:line="312" w:lineRule="atLeast"/>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3978B6">
        <w:rPr>
          <w:rFonts w:ascii="Times New Roman" w:eastAsia="Times New Roman" w:hAnsi="Times New Roman" w:cs="Times New Roman"/>
          <w:color w:val="000000" w:themeColor="text1"/>
          <w:sz w:val="28"/>
          <w:szCs w:val="28"/>
        </w:rPr>
        <w:t xml:space="preserve">2. За нарушение </w:t>
      </w:r>
      <w:r>
        <w:rPr>
          <w:rFonts w:ascii="Times New Roman" w:eastAsia="Times New Roman" w:hAnsi="Times New Roman" w:cs="Times New Roman"/>
          <w:color w:val="000000" w:themeColor="text1"/>
          <w:sz w:val="28"/>
          <w:szCs w:val="28"/>
        </w:rPr>
        <w:t>П</w:t>
      </w:r>
      <w:bookmarkStart w:id="0" w:name="_GoBack"/>
      <w:bookmarkEnd w:id="0"/>
      <w:r w:rsidR="003978B6">
        <w:rPr>
          <w:rFonts w:ascii="Times New Roman" w:eastAsia="Times New Roman" w:hAnsi="Times New Roman" w:cs="Times New Roman"/>
          <w:color w:val="000000" w:themeColor="text1"/>
          <w:sz w:val="28"/>
          <w:szCs w:val="28"/>
        </w:rPr>
        <w:t>равил обращения с отработанными ртутьсодержащими лампами потребители несут ответственность в соответствии с действующим Российским  законодательством.</w:t>
      </w:r>
    </w:p>
    <w:p w:rsidR="003978B6" w:rsidRDefault="003978B6" w:rsidP="003978B6">
      <w:pPr>
        <w:shd w:val="clear" w:color="auto" w:fill="FFFFFF" w:themeFill="background1"/>
        <w:spacing w:after="0" w:line="240" w:lineRule="auto"/>
        <w:jc w:val="both"/>
        <w:rPr>
          <w:rFonts w:ascii="Times New Roman" w:hAnsi="Times New Roman" w:cs="Times New Roman"/>
          <w:color w:val="000000" w:themeColor="text1"/>
          <w:sz w:val="28"/>
          <w:szCs w:val="28"/>
        </w:rPr>
      </w:pPr>
    </w:p>
    <w:p w:rsidR="003978B6" w:rsidRPr="003D6AF3"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16"/>
          <w:szCs w:val="16"/>
        </w:rPr>
      </w:pPr>
    </w:p>
    <w:p w:rsidR="003978B6" w:rsidRPr="003D6AF3"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16"/>
          <w:szCs w:val="16"/>
        </w:rPr>
      </w:pPr>
      <w:r w:rsidRPr="003D6AF3">
        <w:rPr>
          <w:rFonts w:ascii="Times New Roman" w:eastAsia="Times New Roman" w:hAnsi="Times New Roman" w:cs="Times New Roman"/>
          <w:color w:val="000000" w:themeColor="text1"/>
          <w:sz w:val="28"/>
          <w:szCs w:val="28"/>
        </w:rPr>
        <w:t xml:space="preserve"> </w:t>
      </w: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r w:rsidRPr="003D6AF3">
        <w:rPr>
          <w:rFonts w:ascii="Times New Roman" w:eastAsia="Times New Roman" w:hAnsi="Times New Roman" w:cs="Times New Roman"/>
          <w:color w:val="000000" w:themeColor="text1"/>
          <w:sz w:val="28"/>
          <w:szCs w:val="28"/>
        </w:rPr>
        <w:t> </w:t>
      </w: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312" w:lineRule="atLeast"/>
        <w:jc w:val="center"/>
        <w:textAlignment w:val="baseline"/>
        <w:rPr>
          <w:rFonts w:ascii="Times New Roman" w:eastAsia="Times New Roman" w:hAnsi="Times New Roman" w:cs="Times New Roman"/>
          <w:b/>
          <w:bCs/>
          <w:color w:val="444444"/>
          <w:sz w:val="28"/>
          <w:szCs w:val="28"/>
          <w:bdr w:val="none" w:sz="0" w:space="0" w:color="auto" w:frame="1"/>
        </w:rPr>
      </w:pPr>
      <w:r>
        <w:rPr>
          <w:rFonts w:ascii="Times New Roman" w:eastAsia="Times New Roman" w:hAnsi="Times New Roman" w:cs="Times New Roman"/>
          <w:b/>
          <w:bCs/>
          <w:color w:val="444444"/>
          <w:sz w:val="28"/>
          <w:szCs w:val="28"/>
          <w:bdr w:val="none" w:sz="0" w:space="0" w:color="auto" w:frame="1"/>
        </w:rPr>
        <w:t xml:space="preserve">                       </w:t>
      </w:r>
    </w:p>
    <w:p w:rsidR="003978B6" w:rsidRDefault="003978B6" w:rsidP="003978B6">
      <w:pPr>
        <w:shd w:val="clear" w:color="auto" w:fill="FFFFFF" w:themeFill="background1"/>
        <w:spacing w:after="0" w:line="312" w:lineRule="atLeast"/>
        <w:jc w:val="center"/>
        <w:textAlignment w:val="baseline"/>
        <w:rPr>
          <w:rFonts w:ascii="Times New Roman" w:eastAsia="Times New Roman" w:hAnsi="Times New Roman" w:cs="Times New Roman"/>
          <w:b/>
          <w:bCs/>
          <w:color w:val="444444"/>
          <w:sz w:val="28"/>
          <w:szCs w:val="28"/>
          <w:bdr w:val="none" w:sz="0" w:space="0" w:color="auto" w:frame="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978B6" w:rsidTr="004171EF">
        <w:tc>
          <w:tcPr>
            <w:tcW w:w="4785" w:type="dxa"/>
          </w:tcPr>
          <w:p w:rsidR="003978B6" w:rsidRDefault="003978B6" w:rsidP="004171EF">
            <w:pPr>
              <w:spacing w:line="312" w:lineRule="atLeast"/>
              <w:jc w:val="center"/>
              <w:textAlignment w:val="baseline"/>
              <w:rPr>
                <w:rFonts w:ascii="Times New Roman" w:eastAsia="Times New Roman" w:hAnsi="Times New Roman" w:cs="Times New Roman"/>
                <w:b/>
                <w:bCs/>
                <w:color w:val="444444"/>
                <w:sz w:val="28"/>
                <w:szCs w:val="28"/>
                <w:bdr w:val="none" w:sz="0" w:space="0" w:color="auto" w:frame="1"/>
              </w:rPr>
            </w:pPr>
          </w:p>
        </w:tc>
        <w:tc>
          <w:tcPr>
            <w:tcW w:w="4786" w:type="dxa"/>
          </w:tcPr>
          <w:p w:rsidR="003978B6" w:rsidRDefault="003978B6" w:rsidP="004171EF">
            <w:pPr>
              <w:spacing w:line="312" w:lineRule="atLeast"/>
              <w:textAlignment w:val="baseline"/>
              <w:rPr>
                <w:rFonts w:ascii="Times New Roman" w:eastAsia="Times New Roman" w:hAnsi="Times New Roman" w:cs="Times New Roman"/>
                <w:b/>
                <w:bCs/>
                <w:color w:val="444444"/>
                <w:sz w:val="28"/>
                <w:szCs w:val="28"/>
                <w:bdr w:val="none" w:sz="0" w:space="0" w:color="auto" w:frame="1"/>
              </w:rPr>
            </w:pPr>
            <w:r w:rsidRPr="00ED75F8">
              <w:rPr>
                <w:rFonts w:ascii="Times New Roman" w:eastAsia="Times New Roman" w:hAnsi="Times New Roman" w:cs="Times New Roman"/>
                <w:bCs/>
                <w:color w:val="000000" w:themeColor="text1"/>
                <w:sz w:val="28"/>
                <w:szCs w:val="28"/>
                <w:bdr w:val="none" w:sz="0" w:space="0" w:color="auto" w:frame="1"/>
              </w:rPr>
              <w:t>УТВЕРЖДЕНА:</w:t>
            </w:r>
          </w:p>
        </w:tc>
      </w:tr>
      <w:tr w:rsidR="003978B6" w:rsidTr="004171EF">
        <w:tc>
          <w:tcPr>
            <w:tcW w:w="4785" w:type="dxa"/>
          </w:tcPr>
          <w:p w:rsidR="003978B6" w:rsidRDefault="003978B6" w:rsidP="004171EF">
            <w:pPr>
              <w:spacing w:line="312" w:lineRule="atLeast"/>
              <w:jc w:val="center"/>
              <w:textAlignment w:val="baseline"/>
              <w:rPr>
                <w:rFonts w:ascii="Times New Roman" w:eastAsia="Times New Roman" w:hAnsi="Times New Roman" w:cs="Times New Roman"/>
                <w:b/>
                <w:bCs/>
                <w:color w:val="444444"/>
                <w:sz w:val="28"/>
                <w:szCs w:val="28"/>
                <w:bdr w:val="none" w:sz="0" w:space="0" w:color="auto" w:frame="1"/>
              </w:rPr>
            </w:pPr>
          </w:p>
        </w:tc>
        <w:tc>
          <w:tcPr>
            <w:tcW w:w="4786" w:type="dxa"/>
          </w:tcPr>
          <w:p w:rsidR="003978B6" w:rsidRDefault="003978B6" w:rsidP="004171EF">
            <w:pPr>
              <w:shd w:val="clear" w:color="auto" w:fill="FFFFFF" w:themeFill="background1"/>
              <w:spacing w:line="312" w:lineRule="atLeast"/>
              <w:jc w:val="center"/>
              <w:textAlignment w:val="baseline"/>
              <w:rPr>
                <w:rFonts w:ascii="Times New Roman" w:eastAsia="Times New Roman" w:hAnsi="Times New Roman" w:cs="Times New Roman"/>
                <w:b/>
                <w:bCs/>
                <w:color w:val="444444"/>
                <w:sz w:val="28"/>
                <w:szCs w:val="28"/>
                <w:bdr w:val="none" w:sz="0" w:space="0" w:color="auto" w:frame="1"/>
              </w:rPr>
            </w:pPr>
          </w:p>
        </w:tc>
      </w:tr>
      <w:tr w:rsidR="003978B6" w:rsidTr="004171EF">
        <w:tc>
          <w:tcPr>
            <w:tcW w:w="4785" w:type="dxa"/>
          </w:tcPr>
          <w:p w:rsidR="003978B6" w:rsidRDefault="003978B6" w:rsidP="004171EF">
            <w:pPr>
              <w:spacing w:line="312" w:lineRule="atLeast"/>
              <w:jc w:val="center"/>
              <w:textAlignment w:val="baseline"/>
              <w:rPr>
                <w:rFonts w:ascii="Times New Roman" w:eastAsia="Times New Roman" w:hAnsi="Times New Roman" w:cs="Times New Roman"/>
                <w:b/>
                <w:bCs/>
                <w:color w:val="444444"/>
                <w:sz w:val="28"/>
                <w:szCs w:val="28"/>
                <w:bdr w:val="none" w:sz="0" w:space="0" w:color="auto" w:frame="1"/>
              </w:rPr>
            </w:pPr>
          </w:p>
        </w:tc>
        <w:tc>
          <w:tcPr>
            <w:tcW w:w="4786" w:type="dxa"/>
          </w:tcPr>
          <w:p w:rsidR="003978B6" w:rsidRDefault="003978B6" w:rsidP="004171EF">
            <w:pPr>
              <w:spacing w:line="312" w:lineRule="atLeast"/>
              <w:textAlignment w:val="baseline"/>
              <w:rPr>
                <w:rFonts w:ascii="Times New Roman" w:eastAsia="Times New Roman" w:hAnsi="Times New Roman" w:cs="Times New Roman"/>
                <w:b/>
                <w:bCs/>
                <w:color w:val="444444"/>
                <w:sz w:val="28"/>
                <w:szCs w:val="28"/>
                <w:bdr w:val="none" w:sz="0" w:space="0" w:color="auto" w:frame="1"/>
              </w:rPr>
            </w:pPr>
            <w:r w:rsidRPr="00ED75F8">
              <w:rPr>
                <w:rFonts w:ascii="Times New Roman" w:eastAsia="Times New Roman" w:hAnsi="Times New Roman" w:cs="Times New Roman"/>
                <w:bCs/>
                <w:color w:val="000000" w:themeColor="text1"/>
                <w:sz w:val="28"/>
                <w:szCs w:val="28"/>
                <w:bdr w:val="none" w:sz="0" w:space="0" w:color="auto" w:frame="1"/>
              </w:rPr>
              <w:t>постановлением администрации</w:t>
            </w:r>
          </w:p>
        </w:tc>
      </w:tr>
      <w:tr w:rsidR="003978B6" w:rsidTr="004171EF">
        <w:tc>
          <w:tcPr>
            <w:tcW w:w="4785" w:type="dxa"/>
          </w:tcPr>
          <w:p w:rsidR="003978B6" w:rsidRDefault="003978B6" w:rsidP="004171EF">
            <w:pPr>
              <w:spacing w:line="312" w:lineRule="atLeast"/>
              <w:jc w:val="center"/>
              <w:textAlignment w:val="baseline"/>
              <w:rPr>
                <w:rFonts w:ascii="Times New Roman" w:eastAsia="Times New Roman" w:hAnsi="Times New Roman" w:cs="Times New Roman"/>
                <w:b/>
                <w:bCs/>
                <w:color w:val="444444"/>
                <w:sz w:val="28"/>
                <w:szCs w:val="28"/>
                <w:bdr w:val="none" w:sz="0" w:space="0" w:color="auto" w:frame="1"/>
              </w:rPr>
            </w:pPr>
          </w:p>
        </w:tc>
        <w:tc>
          <w:tcPr>
            <w:tcW w:w="4786" w:type="dxa"/>
          </w:tcPr>
          <w:p w:rsidR="003978B6" w:rsidRDefault="003978B6" w:rsidP="004171EF">
            <w:pPr>
              <w:shd w:val="clear" w:color="auto" w:fill="FFFFFF" w:themeFill="background1"/>
              <w:tabs>
                <w:tab w:val="left" w:pos="4820"/>
              </w:tabs>
              <w:spacing w:line="312" w:lineRule="atLeast"/>
              <w:textAlignment w:val="baseline"/>
              <w:rPr>
                <w:rFonts w:ascii="Times New Roman" w:eastAsia="Times New Roman" w:hAnsi="Times New Roman" w:cs="Times New Roman"/>
                <w:b/>
                <w:bCs/>
                <w:color w:val="444444"/>
                <w:sz w:val="28"/>
                <w:szCs w:val="28"/>
                <w:bdr w:val="none" w:sz="0" w:space="0" w:color="auto" w:frame="1"/>
              </w:rPr>
            </w:pPr>
            <w:r w:rsidRPr="00ED75F8">
              <w:rPr>
                <w:rFonts w:ascii="Times New Roman" w:eastAsia="Times New Roman" w:hAnsi="Times New Roman" w:cs="Times New Roman"/>
                <w:bCs/>
                <w:color w:val="000000" w:themeColor="text1"/>
                <w:sz w:val="28"/>
                <w:szCs w:val="28"/>
                <w:bdr w:val="none" w:sz="0" w:space="0" w:color="auto" w:frame="1"/>
              </w:rPr>
              <w:t xml:space="preserve">Камышовского сельского поселения                                                       </w:t>
            </w:r>
          </w:p>
        </w:tc>
      </w:tr>
      <w:tr w:rsidR="003978B6" w:rsidTr="004171EF">
        <w:tc>
          <w:tcPr>
            <w:tcW w:w="4785" w:type="dxa"/>
          </w:tcPr>
          <w:p w:rsidR="003978B6" w:rsidRDefault="003978B6" w:rsidP="004171EF">
            <w:pPr>
              <w:spacing w:line="312" w:lineRule="atLeast"/>
              <w:jc w:val="center"/>
              <w:textAlignment w:val="baseline"/>
              <w:rPr>
                <w:rFonts w:ascii="Times New Roman" w:eastAsia="Times New Roman" w:hAnsi="Times New Roman" w:cs="Times New Roman"/>
                <w:b/>
                <w:bCs/>
                <w:color w:val="444444"/>
                <w:sz w:val="28"/>
                <w:szCs w:val="28"/>
                <w:bdr w:val="none" w:sz="0" w:space="0" w:color="auto" w:frame="1"/>
              </w:rPr>
            </w:pPr>
          </w:p>
        </w:tc>
        <w:tc>
          <w:tcPr>
            <w:tcW w:w="4786" w:type="dxa"/>
          </w:tcPr>
          <w:p w:rsidR="003978B6" w:rsidRPr="00ED75F8" w:rsidRDefault="003978B6" w:rsidP="004171EF">
            <w:pPr>
              <w:shd w:val="clear" w:color="auto" w:fill="FFFFFF" w:themeFill="background1"/>
              <w:tabs>
                <w:tab w:val="left" w:pos="4820"/>
              </w:tabs>
              <w:spacing w:line="312" w:lineRule="atLeast"/>
              <w:textAlignment w:val="baseline"/>
              <w:rPr>
                <w:rFonts w:ascii="Times New Roman" w:eastAsia="Times New Roman" w:hAnsi="Times New Roman" w:cs="Times New Roman"/>
                <w:bCs/>
                <w:color w:val="000000" w:themeColor="text1"/>
                <w:sz w:val="28"/>
                <w:szCs w:val="28"/>
                <w:bdr w:val="none" w:sz="0" w:space="0" w:color="auto" w:frame="1"/>
              </w:rPr>
            </w:pPr>
            <w:r w:rsidRPr="00ED75F8">
              <w:rPr>
                <w:rFonts w:ascii="Times New Roman" w:eastAsia="Times New Roman" w:hAnsi="Times New Roman" w:cs="Times New Roman"/>
                <w:bCs/>
                <w:color w:val="000000" w:themeColor="text1"/>
                <w:sz w:val="28"/>
                <w:szCs w:val="28"/>
                <w:bdr w:val="none" w:sz="0" w:space="0" w:color="auto" w:frame="1"/>
              </w:rPr>
              <w:t xml:space="preserve">от </w:t>
            </w:r>
            <w:r>
              <w:rPr>
                <w:rFonts w:ascii="Times New Roman" w:eastAsia="Times New Roman" w:hAnsi="Times New Roman" w:cs="Times New Roman"/>
                <w:bCs/>
                <w:color w:val="000000" w:themeColor="text1"/>
                <w:sz w:val="28"/>
                <w:szCs w:val="28"/>
                <w:bdr w:val="none" w:sz="0" w:space="0" w:color="auto" w:frame="1"/>
              </w:rPr>
              <w:t>19.10.2015 № 137</w:t>
            </w:r>
          </w:p>
          <w:p w:rsidR="003978B6" w:rsidRDefault="003978B6" w:rsidP="004171EF">
            <w:pPr>
              <w:spacing w:line="312" w:lineRule="atLeast"/>
              <w:jc w:val="center"/>
              <w:textAlignment w:val="baseline"/>
              <w:rPr>
                <w:rFonts w:ascii="Times New Roman" w:eastAsia="Times New Roman" w:hAnsi="Times New Roman" w:cs="Times New Roman"/>
                <w:b/>
                <w:bCs/>
                <w:color w:val="444444"/>
                <w:sz w:val="28"/>
                <w:szCs w:val="28"/>
                <w:bdr w:val="none" w:sz="0" w:space="0" w:color="auto" w:frame="1"/>
              </w:rPr>
            </w:pPr>
          </w:p>
        </w:tc>
      </w:tr>
    </w:tbl>
    <w:p w:rsidR="003978B6" w:rsidRPr="00ED75F8" w:rsidRDefault="003978B6" w:rsidP="003978B6">
      <w:pPr>
        <w:shd w:val="clear" w:color="auto" w:fill="FFFFFF" w:themeFill="background1"/>
        <w:spacing w:after="0" w:line="312" w:lineRule="atLeast"/>
        <w:jc w:val="center"/>
        <w:textAlignment w:val="baseline"/>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
          <w:bCs/>
          <w:color w:val="444444"/>
          <w:sz w:val="28"/>
          <w:szCs w:val="28"/>
          <w:bdr w:val="none" w:sz="0" w:space="0" w:color="auto" w:frame="1"/>
        </w:rPr>
        <w:t xml:space="preserve">       </w:t>
      </w:r>
    </w:p>
    <w:p w:rsidR="003978B6" w:rsidRPr="00ED75F8" w:rsidRDefault="003978B6" w:rsidP="003978B6">
      <w:pPr>
        <w:shd w:val="clear" w:color="auto" w:fill="FFFFFF" w:themeFill="background1"/>
        <w:spacing w:after="0" w:line="312" w:lineRule="atLeast"/>
        <w:jc w:val="center"/>
        <w:textAlignment w:val="baseline"/>
        <w:rPr>
          <w:rFonts w:ascii="Times New Roman" w:eastAsia="Times New Roman" w:hAnsi="Times New Roman" w:cs="Times New Roman"/>
          <w:bCs/>
          <w:color w:val="000000" w:themeColor="text1"/>
          <w:sz w:val="28"/>
          <w:szCs w:val="28"/>
          <w:bdr w:val="none" w:sz="0" w:space="0" w:color="auto" w:frame="1"/>
        </w:rPr>
      </w:pPr>
      <w:r w:rsidRPr="00ED75F8">
        <w:rPr>
          <w:rFonts w:ascii="Times New Roman" w:eastAsia="Times New Roman" w:hAnsi="Times New Roman" w:cs="Times New Roman"/>
          <w:bCs/>
          <w:color w:val="000000" w:themeColor="text1"/>
          <w:sz w:val="28"/>
          <w:szCs w:val="28"/>
          <w:bdr w:val="none" w:sz="0" w:space="0" w:color="auto" w:frame="1"/>
        </w:rPr>
        <w:t xml:space="preserve">                                                                                                                  </w:t>
      </w:r>
    </w:p>
    <w:p w:rsidR="003978B6" w:rsidRPr="00ED75F8" w:rsidRDefault="003978B6" w:rsidP="003978B6">
      <w:pPr>
        <w:shd w:val="clear" w:color="auto" w:fill="FFFFFF" w:themeFill="background1"/>
        <w:spacing w:after="0" w:line="312" w:lineRule="atLeast"/>
        <w:jc w:val="center"/>
        <w:textAlignment w:val="baseline"/>
        <w:rPr>
          <w:rFonts w:ascii="Times New Roman" w:eastAsia="Times New Roman" w:hAnsi="Times New Roman" w:cs="Times New Roman"/>
          <w:b/>
          <w:bCs/>
          <w:color w:val="000000" w:themeColor="text1"/>
          <w:sz w:val="16"/>
          <w:szCs w:val="16"/>
          <w:bdr w:val="none" w:sz="0" w:space="0" w:color="auto" w:frame="1"/>
        </w:rPr>
      </w:pPr>
      <w:r w:rsidRPr="00ED75F8">
        <w:rPr>
          <w:rFonts w:ascii="Times New Roman" w:eastAsia="Times New Roman" w:hAnsi="Times New Roman" w:cs="Times New Roman"/>
          <w:b/>
          <w:bCs/>
          <w:color w:val="000000" w:themeColor="text1"/>
          <w:sz w:val="28"/>
          <w:szCs w:val="28"/>
          <w:bdr w:val="none" w:sz="0" w:space="0" w:color="auto" w:frame="1"/>
        </w:rPr>
        <w:t>Типовая инструкция</w:t>
      </w:r>
      <w:r w:rsidRPr="00ED75F8">
        <w:rPr>
          <w:rFonts w:ascii="Times New Roman" w:eastAsia="Times New Roman" w:hAnsi="Times New Roman" w:cs="Times New Roman"/>
          <w:color w:val="000000" w:themeColor="text1"/>
          <w:sz w:val="28"/>
          <w:szCs w:val="28"/>
        </w:rPr>
        <w:br/>
      </w:r>
      <w:r w:rsidRPr="00ED75F8">
        <w:rPr>
          <w:rFonts w:ascii="Times New Roman" w:eastAsia="Times New Roman" w:hAnsi="Times New Roman" w:cs="Times New Roman"/>
          <w:b/>
          <w:bCs/>
          <w:color w:val="000000" w:themeColor="text1"/>
          <w:sz w:val="28"/>
          <w:szCs w:val="28"/>
          <w:bdr w:val="none" w:sz="0" w:space="0" w:color="auto" w:frame="1"/>
        </w:rPr>
        <w:t>по организации накопления и хранению отработанных ртутьсодержащих ламп</w:t>
      </w:r>
    </w:p>
    <w:p w:rsidR="003978B6" w:rsidRPr="00ED75F8" w:rsidRDefault="003978B6" w:rsidP="003978B6">
      <w:pPr>
        <w:shd w:val="clear" w:color="auto" w:fill="FFFFFF" w:themeFill="background1"/>
        <w:spacing w:after="0" w:line="312" w:lineRule="atLeast"/>
        <w:jc w:val="center"/>
        <w:textAlignment w:val="baseline"/>
        <w:rPr>
          <w:rFonts w:ascii="Times New Roman" w:eastAsia="Times New Roman" w:hAnsi="Times New Roman" w:cs="Times New Roman"/>
          <w:color w:val="000000" w:themeColor="text1"/>
          <w:sz w:val="16"/>
          <w:szCs w:val="16"/>
        </w:rPr>
      </w:pP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1. 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2. 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профессиональный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3. Отработанные ртутьсодержащие лампы подлежат строгому учету с записями в специальном журнале (тетради) о приходе, расходе, перемещении и приходе в негодность.</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4. Накопление ртутьсодержащих ламп без повреждения осуществляется в заводской таре или таре, обеспечивающей их целостность, и должно быть сосредоточено в специальных отведенных помещениях,  при обеспечении их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 xml:space="preserve">5. При случайном разбивании отработанных ртутьсодержащих ламп необходимые </w:t>
      </w:r>
      <w:proofErr w:type="spellStart"/>
      <w:r w:rsidRPr="00ED75F8">
        <w:rPr>
          <w:rFonts w:ascii="Times New Roman" w:eastAsia="Times New Roman" w:hAnsi="Times New Roman" w:cs="Times New Roman"/>
          <w:color w:val="000000" w:themeColor="text1"/>
          <w:sz w:val="28"/>
          <w:szCs w:val="28"/>
        </w:rPr>
        <w:t>демеркуризационные</w:t>
      </w:r>
      <w:proofErr w:type="spellEnd"/>
      <w:r w:rsidRPr="00ED75F8">
        <w:rPr>
          <w:rFonts w:ascii="Times New Roman" w:eastAsia="Times New Roman" w:hAnsi="Times New Roman" w:cs="Times New Roman"/>
          <w:color w:val="000000" w:themeColor="text1"/>
          <w:sz w:val="28"/>
          <w:szCs w:val="28"/>
        </w:rPr>
        <w:t xml:space="preserve"> работы осуществляются лицами, ответственными за накопление отработанных ртутьсодержащих ламп на предприятии (организации).</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6. В случае выявления разбитых ртутьсодержащих ламп необходимо:</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 поставить в известность руководителя предприятия (организации);</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 xml:space="preserve">- удалить из помещения персонал, не занятый </w:t>
      </w:r>
      <w:proofErr w:type="spellStart"/>
      <w:r w:rsidRPr="00ED75F8">
        <w:rPr>
          <w:rFonts w:ascii="Times New Roman" w:eastAsia="Times New Roman" w:hAnsi="Times New Roman" w:cs="Times New Roman"/>
          <w:color w:val="000000" w:themeColor="text1"/>
          <w:sz w:val="28"/>
          <w:szCs w:val="28"/>
        </w:rPr>
        <w:t>демеркуризационными</w:t>
      </w:r>
      <w:proofErr w:type="spellEnd"/>
      <w:r w:rsidRPr="00ED75F8">
        <w:rPr>
          <w:rFonts w:ascii="Times New Roman" w:eastAsia="Times New Roman" w:hAnsi="Times New Roman" w:cs="Times New Roman"/>
          <w:color w:val="000000" w:themeColor="text1"/>
          <w:sz w:val="28"/>
          <w:szCs w:val="28"/>
        </w:rPr>
        <w:t xml:space="preserve"> работами;</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lastRenderedPageBreak/>
        <w:t>- собрать осколки ламп подручными приспособлениями;</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 убедиться, путем тщательного осмотра, в полноте сбора осколков, в том числе учесть наличие щелей в полу;</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 xml:space="preserve">- обработать обильно (0,5 — 1,0 л/кв. м) загрязненные места с помощью кисти одним из следующих </w:t>
      </w:r>
      <w:proofErr w:type="spellStart"/>
      <w:r w:rsidRPr="00ED75F8">
        <w:rPr>
          <w:rFonts w:ascii="Times New Roman" w:eastAsia="Times New Roman" w:hAnsi="Times New Roman" w:cs="Times New Roman"/>
          <w:color w:val="000000" w:themeColor="text1"/>
          <w:sz w:val="28"/>
          <w:szCs w:val="28"/>
        </w:rPr>
        <w:t>демеркуризационных</w:t>
      </w:r>
      <w:proofErr w:type="spellEnd"/>
      <w:r w:rsidRPr="00ED75F8">
        <w:rPr>
          <w:rFonts w:ascii="Times New Roman" w:eastAsia="Times New Roman" w:hAnsi="Times New Roman" w:cs="Times New Roman"/>
          <w:color w:val="000000" w:themeColor="text1"/>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r w:rsidRPr="00ED75F8">
        <w:rPr>
          <w:rFonts w:ascii="Times New Roman" w:eastAsia="Times New Roman" w:hAnsi="Times New Roman" w:cs="Times New Roman"/>
          <w:color w:val="000000" w:themeColor="text1"/>
          <w:sz w:val="28"/>
          <w:szCs w:val="28"/>
        </w:rPr>
        <w:br/>
        <w:t xml:space="preserve">        - оставить </w:t>
      </w:r>
      <w:proofErr w:type="spellStart"/>
      <w:r w:rsidRPr="00ED75F8">
        <w:rPr>
          <w:rFonts w:ascii="Times New Roman" w:eastAsia="Times New Roman" w:hAnsi="Times New Roman" w:cs="Times New Roman"/>
          <w:color w:val="000000" w:themeColor="text1"/>
          <w:sz w:val="28"/>
          <w:szCs w:val="28"/>
        </w:rPr>
        <w:t>демеркуризационный</w:t>
      </w:r>
      <w:proofErr w:type="spellEnd"/>
      <w:r w:rsidRPr="00ED75F8">
        <w:rPr>
          <w:rFonts w:ascii="Times New Roman" w:eastAsia="Times New Roman" w:hAnsi="Times New Roman" w:cs="Times New Roman"/>
          <w:color w:val="000000" w:themeColor="text1"/>
          <w:sz w:val="28"/>
          <w:szCs w:val="28"/>
        </w:rPr>
        <w:t xml:space="preserve"> раствор на загрязненном месте на 4-6 часов; </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 тщательно вымыть загрязненный участок мыльной водой;</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 xml:space="preserve">- после каждого этапа работ тщательно мыть руки; </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 все работы проводятся в резиновых перчатках и респираторе (марлевой повязке);</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 xml:space="preserve">-Сообщить о происшествии оперативному дежурному ЕДДС Смидовичского муниципального района (тел. 842632-33-0-11) и </w:t>
      </w:r>
      <w:r>
        <w:rPr>
          <w:rFonts w:ascii="Times New Roman" w:eastAsia="Times New Roman" w:hAnsi="Times New Roman" w:cs="Times New Roman"/>
          <w:color w:val="000000" w:themeColor="text1"/>
          <w:sz w:val="28"/>
          <w:szCs w:val="28"/>
        </w:rPr>
        <w:t>главе (заместителю главы)  администрации Камышовского сельского поселения</w:t>
      </w:r>
      <w:r w:rsidRPr="00ED75F8">
        <w:rPr>
          <w:rFonts w:ascii="Times New Roman" w:eastAsia="Times New Roman" w:hAnsi="Times New Roman" w:cs="Times New Roman"/>
          <w:color w:val="000000" w:themeColor="text1"/>
          <w:sz w:val="28"/>
          <w:szCs w:val="28"/>
        </w:rPr>
        <w:t>.</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7. При накоплении отработанных ртутьсодержащих ламп запрещается:</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 выбрасывать лампы в мусорные контейнеры, закапывать в землю, сжигать загрязненную ртутью тару;</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 хранить лампы вблизи нагревательных или отопительных приборов;</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 дополнительно разламывать поврежденные ртутные лампы с целью извлечения ртути;</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 привлекать для работ с отработанными ртутьсодержащими лампами лиц моложе 18 лет.</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8. Действия при отравлении парами ртути.</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Характерными признаками отравления парами ртути являются металлический привкус во рту, разрыхление десен, сильное слюнотечение.</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 xml:space="preserve"> Впоследствии развиваются язвы на деснах, происходит выпадение зубов, поражение пищеварительного тракта и нервной системы. </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 xml:space="preserve">При незначительных концентрациях ртути наблюдается легкая возбудимость, мелкая дрожь частей тела, ослабление памяти. </w:t>
      </w:r>
    </w:p>
    <w:p w:rsidR="003978B6" w:rsidRPr="00ED75F8" w:rsidRDefault="003978B6" w:rsidP="003978B6">
      <w:pPr>
        <w:shd w:val="clear" w:color="auto" w:fill="FFFFFF" w:themeFill="background1"/>
        <w:spacing w:after="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3978B6" w:rsidRPr="00ED75F8" w:rsidRDefault="003978B6" w:rsidP="003978B6">
      <w:pPr>
        <w:shd w:val="clear" w:color="auto" w:fill="FFFFFF" w:themeFill="background1"/>
        <w:spacing w:after="240" w:line="312" w:lineRule="atLeast"/>
        <w:ind w:firstLine="708"/>
        <w:jc w:val="both"/>
        <w:textAlignment w:val="baseline"/>
        <w:rPr>
          <w:rFonts w:ascii="Times New Roman" w:eastAsia="Times New Roman" w:hAnsi="Times New Roman" w:cs="Times New Roman"/>
          <w:color w:val="000000" w:themeColor="text1"/>
          <w:sz w:val="28"/>
          <w:szCs w:val="28"/>
        </w:rPr>
      </w:pPr>
      <w:r w:rsidRPr="00ED75F8">
        <w:rPr>
          <w:rFonts w:ascii="Times New Roman" w:eastAsia="Times New Roman" w:hAnsi="Times New Roman" w:cs="Times New Roman"/>
          <w:color w:val="000000" w:themeColor="text1"/>
          <w:sz w:val="28"/>
          <w:szCs w:val="28"/>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ED75F8">
        <w:rPr>
          <w:rFonts w:ascii="Times New Roman" w:eastAsia="Times New Roman" w:hAnsi="Times New Roman" w:cs="Times New Roman"/>
          <w:color w:val="000000" w:themeColor="text1"/>
          <w:sz w:val="28"/>
          <w:szCs w:val="28"/>
        </w:rPr>
        <w:t>цистамина</w:t>
      </w:r>
      <w:proofErr w:type="spellEnd"/>
      <w:r w:rsidRPr="00ED75F8">
        <w:rPr>
          <w:rFonts w:ascii="Times New Roman" w:eastAsia="Times New Roman" w:hAnsi="Times New Roman" w:cs="Times New Roman"/>
          <w:color w:val="000000" w:themeColor="text1"/>
          <w:sz w:val="28"/>
          <w:szCs w:val="28"/>
        </w:rPr>
        <w:t xml:space="preserve"> (0.3 г). Срочная госпитализация пострадавшего. </w:t>
      </w:r>
    </w:p>
    <w:p w:rsidR="003978B6" w:rsidRPr="00ED75F8" w:rsidRDefault="003978B6" w:rsidP="003978B6">
      <w:pPr>
        <w:shd w:val="clear" w:color="auto" w:fill="FFFFFF" w:themeFill="background1"/>
        <w:spacing w:after="0" w:line="240" w:lineRule="auto"/>
        <w:jc w:val="both"/>
        <w:rPr>
          <w:rFonts w:ascii="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Default="003978B6" w:rsidP="003978B6">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3978B6" w:rsidRPr="003D6AF3" w:rsidRDefault="003978B6" w:rsidP="003978B6">
      <w:pPr>
        <w:shd w:val="clear" w:color="auto" w:fill="FFFFFF" w:themeFill="background1"/>
        <w:spacing w:after="0" w:line="240" w:lineRule="auto"/>
        <w:jc w:val="both"/>
        <w:rPr>
          <w:rFonts w:ascii="Times New Roman" w:hAnsi="Times New Roman" w:cs="Times New Roman"/>
          <w:color w:val="000000" w:themeColor="text1"/>
          <w:sz w:val="28"/>
          <w:szCs w:val="28"/>
        </w:rPr>
      </w:pPr>
    </w:p>
    <w:p w:rsidR="001D4FB6" w:rsidRDefault="001D4FB6"/>
    <w:sectPr w:rsidR="001D4FB6" w:rsidSect="00670BFF">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B6"/>
    <w:rsid w:val="0013269C"/>
    <w:rsid w:val="001D4FB6"/>
    <w:rsid w:val="003978B6"/>
    <w:rsid w:val="00670BFF"/>
    <w:rsid w:val="006E521A"/>
    <w:rsid w:val="008D08E0"/>
    <w:rsid w:val="00B2196F"/>
    <w:rsid w:val="00B34F28"/>
    <w:rsid w:val="00BE774C"/>
    <w:rsid w:val="00CB5173"/>
    <w:rsid w:val="00DC4C6D"/>
    <w:rsid w:val="00E52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8</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2020-08-21T02:16:00Z</dcterms:created>
  <dcterms:modified xsi:type="dcterms:W3CDTF">2020-08-24T05:29:00Z</dcterms:modified>
</cp:coreProperties>
</file>