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705" w:rsidRDefault="00F20705" w:rsidP="002F4A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AD9" w:rsidRDefault="002F4AD9" w:rsidP="002F4A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«Смидовичский муниципальный район»</w:t>
      </w:r>
    </w:p>
    <w:p w:rsidR="002F4AD9" w:rsidRDefault="002F4AD9" w:rsidP="002F4A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Еврейской автономной области</w:t>
      </w:r>
    </w:p>
    <w:p w:rsidR="002F4AD9" w:rsidRDefault="002F4AD9" w:rsidP="002F4A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</w:t>
      </w:r>
    </w:p>
    <w:p w:rsidR="002F4AD9" w:rsidRDefault="002F4AD9" w:rsidP="002F4A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АДМИНИСТРАЦИЯ МУНИЦИПАЛЬНОГО РАЙОНА</w:t>
      </w:r>
    </w:p>
    <w:p w:rsidR="002F4AD9" w:rsidRDefault="002F4AD9" w:rsidP="002F4A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AD9" w:rsidRDefault="002F4AD9" w:rsidP="002F4A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2F4AD9" w:rsidRDefault="00CA62E8" w:rsidP="002F4A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08.12.2020</w:t>
      </w:r>
      <w:r w:rsidR="002F4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 w:rsidR="00F20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656</w:t>
      </w:r>
    </w:p>
    <w:p w:rsidR="002F4AD9" w:rsidRDefault="002F4AD9" w:rsidP="002F4A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пос. Смидович</w:t>
      </w:r>
    </w:p>
    <w:p w:rsidR="002F4AD9" w:rsidRDefault="002F4AD9" w:rsidP="002F4A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AD9" w:rsidRDefault="002F4AD9" w:rsidP="002F4A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признании утратившим силу постановления администр</w:t>
      </w:r>
      <w:r w:rsidR="00F20705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 муниципального района от 18.08.2011 № 1640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20705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 административного регламента комитета по управлению муниципальным имуществом администрации Смидовичского муниципального  района по предоставлению муниципальной услуги «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F20705">
        <w:rPr>
          <w:rFonts w:ascii="Times New Roman" w:hAnsi="Times New Roman" w:cs="Times New Roman"/>
          <w:sz w:val="28"/>
          <w:szCs w:val="28"/>
        </w:rPr>
        <w:t xml:space="preserve">информации об объектах недвижимого имущества, находящегося в муниципальной собственности муниципального образования» Смидовичский муниципальный район» Еврейской автономной области и предназначенных для сдачи в аренду» </w:t>
      </w:r>
    </w:p>
    <w:p w:rsidR="002F4AD9" w:rsidRDefault="002F4AD9" w:rsidP="002F4A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AD9" w:rsidRDefault="002F4AD9" w:rsidP="002F4A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Администрация муниципального района</w:t>
      </w:r>
    </w:p>
    <w:p w:rsidR="002F4AD9" w:rsidRDefault="002F4AD9" w:rsidP="002F4A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27E88" w:rsidRDefault="002F4AD9" w:rsidP="00527E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1. Признать утратившим силу  постановление администрации муниципального района </w:t>
      </w:r>
      <w:r w:rsidR="00527E88">
        <w:rPr>
          <w:rFonts w:ascii="Times New Roman" w:hAnsi="Times New Roman" w:cs="Times New Roman"/>
          <w:sz w:val="28"/>
          <w:szCs w:val="28"/>
        </w:rPr>
        <w:t xml:space="preserve">   </w:t>
      </w:r>
      <w:r w:rsidR="00527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18.08.2011 № 1640 </w:t>
      </w:r>
      <w:r w:rsidR="00527E88">
        <w:rPr>
          <w:rFonts w:ascii="Times New Roman" w:hAnsi="Times New Roman" w:cs="Times New Roman"/>
          <w:sz w:val="28"/>
          <w:szCs w:val="28"/>
        </w:rPr>
        <w:t>«</w:t>
      </w:r>
      <w:r w:rsidR="00527E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комитета по управлению муниципальным имуществом администрации Смидовичского муниципального  района по предоставлению муниципальной услуги «</w:t>
      </w:r>
      <w:r w:rsidR="00527E88">
        <w:rPr>
          <w:rFonts w:ascii="Times New Roman" w:hAnsi="Times New Roman" w:cs="Times New Roman"/>
          <w:sz w:val="28"/>
          <w:szCs w:val="28"/>
        </w:rPr>
        <w:t xml:space="preserve">Предоставление информации об объектах недвижимого имущества, находящегося в муниципальной собственности муниципального образования» Смидовичский муниципальный район» Еврейской автономной области и предназначенных для сдачи в аренду» </w:t>
      </w:r>
    </w:p>
    <w:p w:rsidR="002F4AD9" w:rsidRDefault="002F4AD9" w:rsidP="002F4A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«Районный вестник».</w:t>
      </w:r>
    </w:p>
    <w:p w:rsidR="002F4AD9" w:rsidRDefault="002F4AD9" w:rsidP="002F4A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после дня его официального опубликования.  </w:t>
      </w:r>
    </w:p>
    <w:p w:rsidR="002F4AD9" w:rsidRDefault="002F4AD9" w:rsidP="002F4A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4AD9" w:rsidRDefault="00527E88" w:rsidP="002F4A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F4AD9">
        <w:rPr>
          <w:rFonts w:ascii="Times New Roman" w:hAnsi="Times New Roman" w:cs="Times New Roman"/>
          <w:sz w:val="28"/>
          <w:szCs w:val="28"/>
        </w:rPr>
        <w:t>лава администрации</w:t>
      </w:r>
    </w:p>
    <w:p w:rsidR="002F4AD9" w:rsidRDefault="002F4AD9" w:rsidP="002F4A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</w:t>
      </w:r>
      <w:r w:rsidR="00527E88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27E8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27E88">
        <w:rPr>
          <w:rFonts w:ascii="Times New Roman" w:hAnsi="Times New Roman" w:cs="Times New Roman"/>
          <w:sz w:val="28"/>
          <w:szCs w:val="28"/>
        </w:rPr>
        <w:t>М. В. Шупиков</w:t>
      </w:r>
    </w:p>
    <w:p w:rsidR="002F4AD9" w:rsidRDefault="002F4AD9" w:rsidP="002F4A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F4AD9" w:rsidRDefault="002F4AD9" w:rsidP="002F4A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Готовил:</w:t>
      </w:r>
    </w:p>
    <w:p w:rsidR="002F4AD9" w:rsidRDefault="002F4AD9" w:rsidP="002F4A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Заместитель главы администрации </w:t>
      </w:r>
    </w:p>
    <w:p w:rsidR="002F4AD9" w:rsidRDefault="002F4AD9" w:rsidP="002F4A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муниципального района – председатель </w:t>
      </w:r>
    </w:p>
    <w:p w:rsidR="002F4AD9" w:rsidRDefault="002F4AD9" w:rsidP="002F4A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комитета по управлению муниципальным </w:t>
      </w:r>
    </w:p>
    <w:p w:rsidR="002F4AD9" w:rsidRDefault="002F4AD9" w:rsidP="002F4A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имуществом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                                             Е.В.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Федоренкова</w:t>
      </w:r>
      <w:proofErr w:type="spellEnd"/>
    </w:p>
    <w:p w:rsidR="002F4AD9" w:rsidRDefault="002F4AD9" w:rsidP="002F4AD9">
      <w:pPr>
        <w:spacing w:after="0" w:line="240" w:lineRule="auto"/>
        <w:ind w:hanging="85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27E88" w:rsidRDefault="002F4AD9" w:rsidP="002F4A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" w:name="_Hlk524699382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Начальник юридического управления </w:t>
      </w:r>
    </w:p>
    <w:p w:rsidR="002F4AD9" w:rsidRDefault="002F4AD9" w:rsidP="002F4A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администрации </w:t>
      </w:r>
      <w:r w:rsidR="00527E88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 района</w:t>
      </w:r>
      <w:r w:rsidR="00527E8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527E8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Ю.В. Волошенко</w:t>
      </w:r>
    </w:p>
    <w:p w:rsidR="002F4AD9" w:rsidRDefault="002F4AD9" w:rsidP="002F4AD9">
      <w:pPr>
        <w:spacing w:after="0" w:line="240" w:lineRule="auto"/>
        <w:ind w:hanging="85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2F4AD9" w:rsidRDefault="002F4AD9" w:rsidP="002F4AD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Начальник организационного-контрольного </w:t>
      </w:r>
    </w:p>
    <w:p w:rsidR="002F4AD9" w:rsidRDefault="002F4AD9" w:rsidP="002F4AD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отдела администрации муниципального района                     Е. В. Свиридова</w:t>
      </w:r>
    </w:p>
    <w:p w:rsidR="002F4AD9" w:rsidRDefault="002F4AD9" w:rsidP="002F4AD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bookmarkEnd w:id="1"/>
    </w:p>
    <w:p w:rsidR="00AA2E97" w:rsidRDefault="00AA2E97"/>
    <w:sectPr w:rsidR="00AA2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AD9"/>
    <w:rsid w:val="002F4AD9"/>
    <w:rsid w:val="00527E88"/>
    <w:rsid w:val="00AA2E97"/>
    <w:rsid w:val="00CA62E8"/>
    <w:rsid w:val="00F20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E5B650-3926-4F9E-96AE-B82CAB700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AD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E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2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Куми5</dc:creator>
  <cp:keywords/>
  <dc:description/>
  <cp:lastModifiedBy>Куми5</cp:lastModifiedBy>
  <cp:revision>3</cp:revision>
  <dcterms:created xsi:type="dcterms:W3CDTF">2020-12-07T06:02:00Z</dcterms:created>
  <dcterms:modified xsi:type="dcterms:W3CDTF">2020-12-08T06:31:00Z</dcterms:modified>
</cp:coreProperties>
</file>