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22" w:rsidRPr="003846B1" w:rsidRDefault="00451F22" w:rsidP="00451F2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451F22" w:rsidRPr="003846B1" w:rsidRDefault="00451F22" w:rsidP="00451F2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51F22" w:rsidRPr="003846B1" w:rsidRDefault="00451F22" w:rsidP="00451F2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51F22" w:rsidRPr="003846B1" w:rsidRDefault="00451F22" w:rsidP="00451F2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АДМИНИСТРАЦИЯ  МУНИЦИПАЛЬНОГО РАЙОНА</w:t>
      </w:r>
    </w:p>
    <w:p w:rsidR="00451F22" w:rsidRPr="003846B1" w:rsidRDefault="00451F22" w:rsidP="00451F2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51F22" w:rsidRPr="003846B1" w:rsidRDefault="00451F22" w:rsidP="00451F2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ПОСТАНОВЛЕНИЕ</w:t>
      </w:r>
    </w:p>
    <w:p w:rsidR="00451F22" w:rsidRPr="003846B1" w:rsidRDefault="00346761" w:rsidP="00451F22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24.11.2020</w:t>
      </w:r>
      <w:r w:rsidR="00451F2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921DE">
        <w:rPr>
          <w:rFonts w:ascii="Times New Roman" w:hAnsi="Times New Roman"/>
          <w:sz w:val="28"/>
          <w:szCs w:val="28"/>
        </w:rPr>
        <w:t xml:space="preserve">                               </w:t>
      </w:r>
      <w:r w:rsidR="00451F22">
        <w:rPr>
          <w:rFonts w:ascii="Times New Roman" w:hAnsi="Times New Roman"/>
          <w:sz w:val="28"/>
          <w:szCs w:val="28"/>
        </w:rPr>
        <w:t xml:space="preserve">  </w:t>
      </w:r>
      <w:r w:rsidR="00451F22" w:rsidRPr="003846B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631</w:t>
      </w:r>
    </w:p>
    <w:p w:rsidR="00451F22" w:rsidRPr="003846B1" w:rsidRDefault="00451F22" w:rsidP="00451F2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пос. Смидович</w:t>
      </w:r>
    </w:p>
    <w:p w:rsidR="00451F22" w:rsidRPr="003846B1" w:rsidRDefault="00451F22" w:rsidP="00451F22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51F22" w:rsidRDefault="00451F22" w:rsidP="00451F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1F22" w:rsidRPr="00ED256E" w:rsidRDefault="00451F22" w:rsidP="00451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признании утратившим силу постановления администрации муниципального района от </w:t>
      </w:r>
      <w:r w:rsidR="00C2461A">
        <w:rPr>
          <w:rFonts w:ascii="Times New Roman" w:hAnsi="Times New Roman"/>
          <w:color w:val="000000"/>
          <w:sz w:val="28"/>
          <w:szCs w:val="28"/>
        </w:rPr>
        <w:t>15.10.2015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C2461A">
        <w:rPr>
          <w:rFonts w:ascii="Times New Roman" w:hAnsi="Times New Roman"/>
          <w:color w:val="000000"/>
          <w:sz w:val="28"/>
          <w:szCs w:val="28"/>
        </w:rPr>
        <w:t>1255</w:t>
      </w:r>
    </w:p>
    <w:p w:rsidR="00451F22" w:rsidRPr="003846B1" w:rsidRDefault="00451F22" w:rsidP="00451F22">
      <w:pPr>
        <w:spacing w:after="0" w:line="240" w:lineRule="auto"/>
        <w:jc w:val="both"/>
        <w:rPr>
          <w:rFonts w:ascii="Calibri" w:hAnsi="Calibri"/>
        </w:rPr>
      </w:pPr>
    </w:p>
    <w:p w:rsidR="00451F22" w:rsidRPr="00194863" w:rsidRDefault="00451F22" w:rsidP="00451F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51F22" w:rsidRPr="00910654" w:rsidRDefault="00451F22" w:rsidP="00451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10654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</w:t>
      </w:r>
    </w:p>
    <w:p w:rsidR="00451F22" w:rsidRPr="003846B1" w:rsidRDefault="00451F22" w:rsidP="00451F22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ПОСТАНОВЛЯЕТ:</w:t>
      </w:r>
    </w:p>
    <w:p w:rsidR="00451F22" w:rsidRPr="00451F22" w:rsidRDefault="00451F22" w:rsidP="00451F22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1.</w:t>
      </w:r>
      <w:r w:rsidRPr="00D74FCA">
        <w:rPr>
          <w:rFonts w:ascii="Times New Roman" w:hAnsi="Times New Roman"/>
          <w:sz w:val="28"/>
          <w:szCs w:val="28"/>
        </w:rPr>
        <w:t xml:space="preserve"> Признать утратившими силу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муниципального района  от </w:t>
      </w:r>
      <w:r w:rsidR="00C2461A">
        <w:rPr>
          <w:rFonts w:ascii="Times New Roman" w:hAnsi="Times New Roman"/>
          <w:color w:val="000000"/>
          <w:sz w:val="28"/>
          <w:szCs w:val="28"/>
        </w:rPr>
        <w:t>15.10.2015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C2461A">
        <w:rPr>
          <w:rFonts w:ascii="Times New Roman" w:hAnsi="Times New Roman"/>
          <w:color w:val="000000"/>
          <w:sz w:val="28"/>
          <w:szCs w:val="28"/>
        </w:rPr>
        <w:t>1255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1F22">
        <w:rPr>
          <w:rFonts w:ascii="Times New Roman" w:hAnsi="Times New Roman" w:cs="Times New Roman"/>
          <w:sz w:val="28"/>
          <w:szCs w:val="28"/>
        </w:rPr>
        <w:t>«</w:t>
      </w:r>
      <w:r w:rsidRPr="00451F22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 </w:t>
      </w:r>
      <w:r w:rsidR="00C2461A">
        <w:rPr>
          <w:rFonts w:ascii="Times New Roman" w:hAnsi="Times New Roman" w:cs="Times New Roman"/>
          <w:sz w:val="28"/>
          <w:szCs w:val="28"/>
          <w:shd w:val="clear" w:color="auto" w:fill="FFFFFF"/>
        </w:rPr>
        <w:t>в постановление администрации муниципального района от 21.12.2012 №2639 «Об утверждении Положения «Об организации и проведении конкурса на замещение вакантной должности руководителя муниципального бюджетного общеобразовательного учреждения»</w:t>
      </w:r>
      <w:r w:rsidRPr="00451F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1F22" w:rsidRDefault="00451F22" w:rsidP="00451F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Pr="003846B1">
        <w:rPr>
          <w:rFonts w:ascii="Times New Roman" w:hAnsi="Times New Roman"/>
          <w:sz w:val="28"/>
          <w:szCs w:val="24"/>
        </w:rPr>
        <w:t>. Опубликовать настоящее постановление в газете «Районный вестник».</w:t>
      </w:r>
    </w:p>
    <w:p w:rsidR="00451F22" w:rsidRPr="003846B1" w:rsidRDefault="00451F22" w:rsidP="00451F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Pr="003846B1">
        <w:rPr>
          <w:rFonts w:ascii="Times New Roman" w:hAnsi="Times New Roman"/>
          <w:sz w:val="28"/>
          <w:szCs w:val="24"/>
        </w:rPr>
        <w:t>. Разместить настоящее постановление на официальном сайте Смидовичского муниципального района.</w:t>
      </w:r>
    </w:p>
    <w:p w:rsidR="00451F22" w:rsidRPr="003846B1" w:rsidRDefault="00451F22" w:rsidP="00451F22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Pr="003846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Настоящее  постановление вступает в силу после дня его официального опубликования.</w:t>
      </w:r>
    </w:p>
    <w:p w:rsidR="00451F22" w:rsidRDefault="00451F22" w:rsidP="00451F22">
      <w:pPr>
        <w:spacing w:after="0" w:line="240" w:lineRule="auto"/>
        <w:rPr>
          <w:rFonts w:ascii="Calibri" w:hAnsi="Calibri"/>
        </w:rPr>
      </w:pPr>
    </w:p>
    <w:p w:rsidR="00451F22" w:rsidRPr="003846B1" w:rsidRDefault="00451F22" w:rsidP="00451F22">
      <w:pPr>
        <w:spacing w:after="0" w:line="240" w:lineRule="auto"/>
        <w:rPr>
          <w:rFonts w:ascii="Calibri" w:hAnsi="Calibri"/>
        </w:rPr>
      </w:pPr>
    </w:p>
    <w:tbl>
      <w:tblPr>
        <w:tblW w:w="9747" w:type="dxa"/>
        <w:tblLook w:val="01E0"/>
      </w:tblPr>
      <w:tblGrid>
        <w:gridCol w:w="5507"/>
        <w:gridCol w:w="1972"/>
        <w:gridCol w:w="2268"/>
      </w:tblGrid>
      <w:tr w:rsidR="00451F22" w:rsidRPr="003846B1" w:rsidTr="0070701C">
        <w:trPr>
          <w:trHeight w:val="557"/>
        </w:trPr>
        <w:tc>
          <w:tcPr>
            <w:tcW w:w="5507" w:type="dxa"/>
          </w:tcPr>
          <w:p w:rsidR="00451F22" w:rsidRDefault="0070701C" w:rsidP="00E61C9E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</w:t>
            </w:r>
            <w:r w:rsidR="00451F22" w:rsidRPr="0070701C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45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1F22" w:rsidRPr="003846B1" w:rsidRDefault="0070701C" w:rsidP="00E61C9E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01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F22">
              <w:rPr>
                <w:rFonts w:ascii="Times New Roman" w:hAnsi="Times New Roman"/>
                <w:sz w:val="28"/>
                <w:szCs w:val="28"/>
              </w:rPr>
              <w:t>м</w:t>
            </w:r>
            <w:r w:rsidR="00451F22" w:rsidRPr="0070701C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 w:rsidR="0045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F22" w:rsidRPr="0070701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451F22" w:rsidRPr="003846B1" w:rsidRDefault="00451F22" w:rsidP="00E61C9E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451F22" w:rsidRPr="003846B1" w:rsidRDefault="00451F22" w:rsidP="00E61C9E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461A" w:rsidRDefault="00C2461A" w:rsidP="00C2461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1F22" w:rsidRPr="003846B1" w:rsidRDefault="0070701C" w:rsidP="00C2461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Б.Д. Королев</w:t>
            </w:r>
          </w:p>
        </w:tc>
      </w:tr>
      <w:tr w:rsidR="00451F22" w:rsidRPr="003846B1" w:rsidTr="0070701C">
        <w:trPr>
          <w:trHeight w:val="1030"/>
        </w:trPr>
        <w:tc>
          <w:tcPr>
            <w:tcW w:w="5507" w:type="dxa"/>
          </w:tcPr>
          <w:p w:rsidR="00451F22" w:rsidRDefault="00451F22" w:rsidP="00E61C9E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451F22" w:rsidRPr="00194863" w:rsidRDefault="00451F22" w:rsidP="00194863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 района</w:t>
            </w:r>
          </w:p>
        </w:tc>
        <w:tc>
          <w:tcPr>
            <w:tcW w:w="1972" w:type="dxa"/>
          </w:tcPr>
          <w:p w:rsidR="00451F22" w:rsidRPr="003846B1" w:rsidRDefault="00451F22" w:rsidP="00E61C9E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1F22" w:rsidRDefault="00451F22" w:rsidP="00194863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1F22" w:rsidRDefault="00451F22" w:rsidP="00194863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4863" w:rsidRDefault="00194863" w:rsidP="00194863">
            <w:pPr>
              <w:tabs>
                <w:tab w:val="left" w:pos="2150"/>
              </w:tabs>
              <w:spacing w:after="0" w:line="240" w:lineRule="auto"/>
              <w:ind w:left="-154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Белоносова</w:t>
            </w:r>
          </w:p>
          <w:p w:rsidR="00451F22" w:rsidRDefault="00451F22" w:rsidP="00194863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F22" w:rsidRPr="003846B1" w:rsidTr="0070701C">
        <w:trPr>
          <w:trHeight w:val="557"/>
        </w:trPr>
        <w:tc>
          <w:tcPr>
            <w:tcW w:w="5507" w:type="dxa"/>
          </w:tcPr>
          <w:p w:rsidR="00451F22" w:rsidRPr="001704C0" w:rsidRDefault="00451F22" w:rsidP="00E61C9E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1972" w:type="dxa"/>
          </w:tcPr>
          <w:p w:rsidR="00451F22" w:rsidRPr="003846B1" w:rsidRDefault="00451F22" w:rsidP="00E61C9E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461A" w:rsidRDefault="00C2461A" w:rsidP="00C2461A">
            <w:pPr>
              <w:tabs>
                <w:tab w:val="left" w:pos="18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1F22" w:rsidRDefault="00C2461A" w:rsidP="00C2461A">
            <w:pPr>
              <w:tabs>
                <w:tab w:val="left" w:pos="18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Волошенко</w:t>
            </w:r>
          </w:p>
          <w:p w:rsidR="00451F22" w:rsidRDefault="00451F22" w:rsidP="00194863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F22" w:rsidRPr="003846B1" w:rsidTr="0070701C">
        <w:trPr>
          <w:trHeight w:val="557"/>
        </w:trPr>
        <w:tc>
          <w:tcPr>
            <w:tcW w:w="5507" w:type="dxa"/>
          </w:tcPr>
          <w:p w:rsidR="00451F22" w:rsidRPr="001704C0" w:rsidRDefault="00451F22" w:rsidP="00451F2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управления администрации муниципального района</w:t>
            </w:r>
          </w:p>
        </w:tc>
        <w:tc>
          <w:tcPr>
            <w:tcW w:w="1972" w:type="dxa"/>
          </w:tcPr>
          <w:p w:rsidR="00451F22" w:rsidRPr="003846B1" w:rsidRDefault="00451F22" w:rsidP="00E61C9E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1F22" w:rsidRDefault="00451F22" w:rsidP="00194863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1F22" w:rsidRDefault="00C2461A" w:rsidP="00C2461A">
            <w:pPr>
              <w:tabs>
                <w:tab w:val="left" w:pos="1831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F22">
              <w:rPr>
                <w:rFonts w:ascii="Times New Roman" w:hAnsi="Times New Roman"/>
                <w:sz w:val="28"/>
                <w:szCs w:val="28"/>
              </w:rPr>
              <w:t>Ю.В.Волошенко</w:t>
            </w:r>
          </w:p>
          <w:p w:rsidR="00451F22" w:rsidRPr="00194863" w:rsidRDefault="00451F22" w:rsidP="00194863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451F22" w:rsidRPr="003846B1" w:rsidTr="0070701C">
        <w:trPr>
          <w:trHeight w:val="557"/>
        </w:trPr>
        <w:tc>
          <w:tcPr>
            <w:tcW w:w="5507" w:type="dxa"/>
          </w:tcPr>
          <w:p w:rsidR="00451F22" w:rsidRPr="001704C0" w:rsidRDefault="00451F22" w:rsidP="00451F2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организационно-контрольного отдела администрации муниципального района                                                                                              </w:t>
            </w:r>
          </w:p>
        </w:tc>
        <w:tc>
          <w:tcPr>
            <w:tcW w:w="1972" w:type="dxa"/>
          </w:tcPr>
          <w:p w:rsidR="00451F22" w:rsidRPr="003846B1" w:rsidRDefault="00451F22" w:rsidP="00E61C9E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1F22" w:rsidRDefault="00451F22" w:rsidP="00194863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1F22" w:rsidRDefault="00451F22" w:rsidP="00194863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51F22" w:rsidRDefault="00451F22" w:rsidP="00C2461A">
            <w:pPr>
              <w:tabs>
                <w:tab w:val="left" w:pos="1972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Свиридова</w:t>
            </w:r>
          </w:p>
        </w:tc>
      </w:tr>
    </w:tbl>
    <w:p w:rsidR="00451F22" w:rsidRDefault="00451F22" w:rsidP="00C2461A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1F22" w:rsidSect="00D74FC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541" w:rsidRDefault="002B2541" w:rsidP="00E655C8">
      <w:pPr>
        <w:spacing w:after="0" w:line="240" w:lineRule="auto"/>
      </w:pPr>
      <w:r>
        <w:separator/>
      </w:r>
    </w:p>
  </w:endnote>
  <w:endnote w:type="continuationSeparator" w:id="1">
    <w:p w:rsidR="002B2541" w:rsidRDefault="002B2541" w:rsidP="00E6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541" w:rsidRDefault="002B2541" w:rsidP="00E655C8">
      <w:pPr>
        <w:spacing w:after="0" w:line="240" w:lineRule="auto"/>
      </w:pPr>
      <w:r>
        <w:separator/>
      </w:r>
    </w:p>
  </w:footnote>
  <w:footnote w:type="continuationSeparator" w:id="1">
    <w:p w:rsidR="002B2541" w:rsidRDefault="002B2541" w:rsidP="00E6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8578"/>
      <w:docPartObj>
        <w:docPartGallery w:val="Page Numbers (Top of Page)"/>
        <w:docPartUnique/>
      </w:docPartObj>
    </w:sdtPr>
    <w:sdtContent>
      <w:p w:rsidR="00D74FCA" w:rsidRDefault="000B2310">
        <w:pPr>
          <w:pStyle w:val="a3"/>
          <w:jc w:val="center"/>
        </w:pPr>
        <w:r>
          <w:fldChar w:fldCharType="begin"/>
        </w:r>
        <w:r w:rsidR="00194863">
          <w:instrText xml:space="preserve"> PAGE   \* MERGEFORMAT </w:instrText>
        </w:r>
        <w:r>
          <w:fldChar w:fldCharType="separate"/>
        </w:r>
        <w:r w:rsidR="00346761">
          <w:rPr>
            <w:noProof/>
          </w:rPr>
          <w:t>2</w:t>
        </w:r>
        <w:r>
          <w:fldChar w:fldCharType="end"/>
        </w:r>
      </w:p>
    </w:sdtContent>
  </w:sdt>
  <w:p w:rsidR="00D74FCA" w:rsidRDefault="002B25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F22"/>
    <w:rsid w:val="000B2310"/>
    <w:rsid w:val="00194863"/>
    <w:rsid w:val="002B2541"/>
    <w:rsid w:val="00346761"/>
    <w:rsid w:val="00451F22"/>
    <w:rsid w:val="006921DE"/>
    <w:rsid w:val="0070701C"/>
    <w:rsid w:val="00742C18"/>
    <w:rsid w:val="008A0F31"/>
    <w:rsid w:val="00971DCE"/>
    <w:rsid w:val="00C2461A"/>
    <w:rsid w:val="00E6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F2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1F2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8</cp:revision>
  <cp:lastPrinted>2020-11-23T04:01:00Z</cp:lastPrinted>
  <dcterms:created xsi:type="dcterms:W3CDTF">2020-01-29T23:48:00Z</dcterms:created>
  <dcterms:modified xsi:type="dcterms:W3CDTF">2020-12-01T00:50:00Z</dcterms:modified>
</cp:coreProperties>
</file>