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803CC4" w:rsidRDefault="00803CC4" w:rsidP="00EF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3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28.07.2020</w:t>
      </w:r>
      <w:r w:rsidR="00EF67A5"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F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Pr="00803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441</w:t>
      </w:r>
    </w:p>
    <w:p w:rsidR="00EF67A5" w:rsidRPr="001679DC" w:rsidRDefault="00EF67A5" w:rsidP="00EF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EF67A5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67A5" w:rsidTr="00EF67A5">
        <w:tc>
          <w:tcPr>
            <w:tcW w:w="9356" w:type="dxa"/>
          </w:tcPr>
          <w:p w:rsidR="00EF67A5" w:rsidRPr="002E13CD" w:rsidRDefault="00252A65" w:rsidP="00EF6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муниципальную программу «Развитие физической </w:t>
            </w:r>
            <w:r w:rsidR="00EF67A5" w:rsidRPr="0092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культуры и спорта в 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Смидовичском</w:t>
            </w:r>
            <w:r w:rsidR="00EF67A5" w:rsidRPr="0092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униципальном районе на 2020 год», утверждённую постановлением администрации муниципального района от 22.05.2020 № 364</w:t>
            </w:r>
          </w:p>
        </w:tc>
      </w:tr>
    </w:tbl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C05700" w:rsidRDefault="00EF67A5" w:rsidP="00EF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</w:t>
      </w:r>
      <w:r w:rsidRPr="00C05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7B39" w:rsidRPr="001E225A" w:rsidRDefault="00707B39" w:rsidP="00707B3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0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F67A5" w:rsidRPr="0070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  <w:r w:rsidR="00EF67A5" w:rsidRPr="007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физической культуры и спорта в Смидовичском муниципальном районе на 2020 год», утверждённую постановлением администрации муниципального района от 22.05.2020</w:t>
      </w:r>
      <w:r w:rsidR="0065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F67A5" w:rsidRPr="007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364</w:t>
      </w:r>
      <w:r w:rsidR="0065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 утверждении муниципальной программы </w:t>
      </w:r>
      <w:r w:rsidR="0065286E" w:rsidRPr="007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спорта в </w:t>
      </w:r>
      <w:proofErr w:type="spellStart"/>
      <w:r w:rsidR="0065286E" w:rsidRPr="007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Смидовичском</w:t>
      </w:r>
      <w:proofErr w:type="spellEnd"/>
      <w:r w:rsidR="0065286E" w:rsidRPr="007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на 2020 год»</w:t>
      </w:r>
      <w:r w:rsidR="0065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</w:t>
      </w:r>
      <w:r w:rsidR="00EF67A5" w:rsidRPr="007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13E2" w:rsidRPr="007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53C" w:rsidRPr="00416E21" w:rsidRDefault="00416E21" w:rsidP="00416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58453C" w:rsidRPr="00416E21">
        <w:rPr>
          <w:rFonts w:ascii="Times New Roman" w:hAnsi="Times New Roman" w:cs="Times New Roman"/>
          <w:sz w:val="28"/>
          <w:szCs w:val="28"/>
        </w:rPr>
        <w:t>Строку «Ресурсное обеспечение реализации муниципальной программы за счёт средств бюджета муниципального района и прогнозная оценка расходов областного бюджета на реализацию целей муниципальной программы» раздела 1 «Паспорт муниципальной программы «Развитие физической культуры и спорта в Смидовичском муниципальном районе на 2020 год»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453C" w:rsidRPr="00803CC4" w:rsidTr="0058453C">
        <w:tc>
          <w:tcPr>
            <w:tcW w:w="4672" w:type="dxa"/>
          </w:tcPr>
          <w:p w:rsidR="0058453C" w:rsidRPr="00803CC4" w:rsidRDefault="0058453C" w:rsidP="0058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«Ресурсное обеспечение реализации муниципальной программы за счёт средств бюджета муниципального района и прогнозная оценка расходов областного бюджета на реализацию целей муниципальной программы</w:t>
            </w:r>
          </w:p>
        </w:tc>
        <w:tc>
          <w:tcPr>
            <w:tcW w:w="4673" w:type="dxa"/>
          </w:tcPr>
          <w:p w:rsidR="0058453C" w:rsidRPr="00803CC4" w:rsidRDefault="0058453C" w:rsidP="0058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1731EB"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9 975,05 </w:t>
            </w: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</w:p>
          <w:p w:rsidR="0058453C" w:rsidRPr="00803CC4" w:rsidRDefault="0058453C" w:rsidP="0058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- за счёт средств областного бюджета – </w:t>
            </w:r>
            <w:r w:rsidR="001731EB"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6 475,00 </w:t>
            </w: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8453C" w:rsidRPr="00803CC4" w:rsidRDefault="0058453C" w:rsidP="0058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- за счёт средств бюджета муниципального района – 3 500, 05 тыс. руб.</w:t>
            </w:r>
            <w:r w:rsidR="00E40103" w:rsidRPr="00803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E225A" w:rsidRPr="00803CC4" w:rsidRDefault="001E225A" w:rsidP="001E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E2" w:rsidRPr="00803CC4" w:rsidRDefault="00416E21" w:rsidP="00416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</w:t>
      </w:r>
      <w:r w:rsidR="00707B39" w:rsidRPr="00803C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7B39" w:rsidRPr="00803CC4">
        <w:rPr>
          <w:rFonts w:ascii="Times New Roman" w:hAnsi="Times New Roman" w:cs="Times New Roman"/>
          <w:sz w:val="28"/>
          <w:szCs w:val="28"/>
        </w:rPr>
        <w:t>аблицу</w:t>
      </w:r>
      <w:r w:rsidR="00EB13E2" w:rsidRPr="00803CC4">
        <w:rPr>
          <w:rFonts w:ascii="Times New Roman" w:hAnsi="Times New Roman" w:cs="Times New Roman"/>
          <w:sz w:val="28"/>
          <w:szCs w:val="28"/>
        </w:rPr>
        <w:t xml:space="preserve"> 3 раздела 9 «Ресурсное обеспечение муниципальной программы за счёт средств бюджета муниципального района» </w:t>
      </w:r>
      <w:r w:rsidR="00707B39" w:rsidRPr="00803CC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D7729" w:rsidRPr="00803C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7B39" w:rsidRPr="00803CC4" w:rsidRDefault="00707B39" w:rsidP="00707B3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359"/>
        <w:gridCol w:w="2177"/>
        <w:gridCol w:w="546"/>
        <w:gridCol w:w="661"/>
        <w:gridCol w:w="7"/>
        <w:gridCol w:w="1335"/>
        <w:gridCol w:w="548"/>
        <w:gridCol w:w="1276"/>
      </w:tblGrid>
      <w:tr w:rsidR="00803CC4" w:rsidRPr="00803CC4" w:rsidTr="00FF0619">
        <w:tc>
          <w:tcPr>
            <w:tcW w:w="709" w:type="dxa"/>
          </w:tcPr>
          <w:p w:rsidR="00707B39" w:rsidRPr="00803CC4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</w:p>
        </w:tc>
        <w:tc>
          <w:tcPr>
            <w:tcW w:w="2359" w:type="dxa"/>
          </w:tcPr>
          <w:p w:rsidR="00707B39" w:rsidRPr="00803CC4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77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097" w:type="dxa"/>
            <w:gridSpan w:val="5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03CC4" w:rsidRPr="00803CC4" w:rsidTr="00FF0619">
        <w:tc>
          <w:tcPr>
            <w:tcW w:w="709" w:type="dxa"/>
          </w:tcPr>
          <w:p w:rsidR="00707B39" w:rsidRPr="00803CC4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07B39" w:rsidRPr="00803CC4" w:rsidRDefault="00707B39" w:rsidP="005626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68" w:type="dxa"/>
            <w:gridSpan w:val="2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335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8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C4" w:rsidRPr="00803CC4" w:rsidTr="00FF0619">
        <w:tc>
          <w:tcPr>
            <w:tcW w:w="709" w:type="dxa"/>
          </w:tcPr>
          <w:p w:rsidR="00707B39" w:rsidRPr="00803CC4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07B39" w:rsidRPr="00803CC4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</w:t>
            </w:r>
            <w:r w:rsidRPr="0080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 в Смидовичском муниципальном районе на 2020год»</w:t>
            </w:r>
          </w:p>
        </w:tc>
        <w:tc>
          <w:tcPr>
            <w:tcW w:w="2177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</w:t>
            </w:r>
            <w:r w:rsidRPr="0080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спорту, молодёжной и 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668" w:type="dxa"/>
            <w:gridSpan w:val="2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35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2300100000</w:t>
            </w:r>
          </w:p>
        </w:tc>
        <w:tc>
          <w:tcPr>
            <w:tcW w:w="548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707B39" w:rsidRPr="00803CC4" w:rsidRDefault="001731E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9 975,05</w:t>
            </w:r>
          </w:p>
        </w:tc>
      </w:tr>
      <w:tr w:rsidR="00803CC4" w:rsidRPr="00803CC4" w:rsidTr="00151258">
        <w:tc>
          <w:tcPr>
            <w:tcW w:w="9618" w:type="dxa"/>
            <w:gridSpan w:val="9"/>
          </w:tcPr>
          <w:p w:rsidR="004B1843" w:rsidRPr="00803CC4" w:rsidRDefault="004B1843" w:rsidP="004B18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«Реализация </w:t>
            </w:r>
            <w:proofErr w:type="gramStart"/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 РФ, входящих в состав Дальневосточного федерального округа»</w:t>
            </w:r>
          </w:p>
        </w:tc>
      </w:tr>
      <w:tr w:rsidR="00803CC4" w:rsidRPr="00803CC4" w:rsidTr="00151258">
        <w:tc>
          <w:tcPr>
            <w:tcW w:w="9618" w:type="dxa"/>
            <w:gridSpan w:val="9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1.1 Пополнение материальной базы спортивных сборных команд</w:t>
            </w:r>
          </w:p>
        </w:tc>
      </w:tr>
      <w:tr w:rsidR="00803CC4" w:rsidRPr="00803CC4" w:rsidTr="00FF0619">
        <w:trPr>
          <w:trHeight w:val="1425"/>
        </w:trPr>
        <w:tc>
          <w:tcPr>
            <w:tcW w:w="709" w:type="dxa"/>
            <w:vMerge w:val="restart"/>
          </w:tcPr>
          <w:p w:rsidR="00707B39" w:rsidRPr="00803CC4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359" w:type="dxa"/>
            <w:vMerge w:val="restart"/>
          </w:tcPr>
          <w:p w:rsidR="00707B39" w:rsidRPr="00803CC4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экипировки для обеспечения спортивных сборных команд Смидовичского муниципального района Еврейской автономной области</w:t>
            </w:r>
          </w:p>
        </w:tc>
        <w:tc>
          <w:tcPr>
            <w:tcW w:w="2177" w:type="dxa"/>
            <w:vMerge w:val="restart"/>
          </w:tcPr>
          <w:p w:rsidR="00F77C73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молодёжной и </w:t>
            </w:r>
          </w:p>
          <w:p w:rsidR="00707B39" w:rsidRPr="00803CC4" w:rsidRDefault="00707B39" w:rsidP="00F77C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2300155050</w:t>
            </w:r>
          </w:p>
        </w:tc>
        <w:tc>
          <w:tcPr>
            <w:tcW w:w="548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500, 00</w:t>
            </w:r>
          </w:p>
        </w:tc>
      </w:tr>
      <w:tr w:rsidR="00803CC4" w:rsidRPr="00803CC4" w:rsidTr="00FF0619">
        <w:trPr>
          <w:trHeight w:val="1605"/>
        </w:trPr>
        <w:tc>
          <w:tcPr>
            <w:tcW w:w="709" w:type="dxa"/>
            <w:vMerge/>
          </w:tcPr>
          <w:p w:rsidR="00707B39" w:rsidRPr="00803CC4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07B39" w:rsidRPr="00803CC4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230015505Т</w:t>
            </w:r>
          </w:p>
        </w:tc>
        <w:tc>
          <w:tcPr>
            <w:tcW w:w="548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707B39" w:rsidRPr="00803CC4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5, 05</w:t>
            </w:r>
          </w:p>
        </w:tc>
      </w:tr>
      <w:tr w:rsidR="00803CC4" w:rsidRPr="00803CC4" w:rsidTr="00151258">
        <w:trPr>
          <w:trHeight w:val="70"/>
        </w:trPr>
        <w:tc>
          <w:tcPr>
            <w:tcW w:w="9618" w:type="dxa"/>
            <w:gridSpan w:val="9"/>
          </w:tcPr>
          <w:p w:rsidR="004B1843" w:rsidRPr="00803CC4" w:rsidRDefault="004B1843" w:rsidP="004B18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физической культуры и спорта в Смидовичском муниципальном районе»</w:t>
            </w:r>
          </w:p>
        </w:tc>
      </w:tr>
      <w:tr w:rsidR="00803CC4" w:rsidRPr="00803CC4" w:rsidTr="00FF0619">
        <w:trPr>
          <w:trHeight w:val="169"/>
        </w:trPr>
        <w:tc>
          <w:tcPr>
            <w:tcW w:w="709" w:type="dxa"/>
          </w:tcPr>
          <w:p w:rsidR="004B1843" w:rsidRPr="00803CC4" w:rsidRDefault="004B1843" w:rsidP="004B18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9" w:type="dxa"/>
          </w:tcPr>
          <w:p w:rsidR="004B1843" w:rsidRPr="00803CC4" w:rsidRDefault="004B1843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площадки ГТО и установка оборудования</w:t>
            </w:r>
            <w:r w:rsidR="00933052"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51258"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33052" w:rsidRPr="00803CC4">
              <w:rPr>
                <w:rFonts w:ascii="Times New Roman" w:hAnsi="Times New Roman" w:cs="Times New Roman"/>
                <w:sz w:val="24"/>
                <w:szCs w:val="24"/>
              </w:rPr>
              <w:t>п. Николаевке</w:t>
            </w:r>
          </w:p>
        </w:tc>
        <w:tc>
          <w:tcPr>
            <w:tcW w:w="2177" w:type="dxa"/>
          </w:tcPr>
          <w:p w:rsidR="00933052" w:rsidRPr="00803CC4" w:rsidRDefault="00933052" w:rsidP="009330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молодёжной и </w:t>
            </w:r>
          </w:p>
          <w:p w:rsidR="004B1843" w:rsidRPr="00803CC4" w:rsidRDefault="00933052" w:rsidP="009330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4B1843" w:rsidRPr="00803CC4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4B1843" w:rsidRPr="00803CC4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4B1843" w:rsidRPr="00803CC4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2300205020</w:t>
            </w:r>
          </w:p>
        </w:tc>
        <w:tc>
          <w:tcPr>
            <w:tcW w:w="548" w:type="dxa"/>
          </w:tcPr>
          <w:p w:rsidR="004B1843" w:rsidRPr="00803CC4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4B1843" w:rsidRPr="00803CC4" w:rsidRDefault="00F25F22" w:rsidP="0093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3 495, 0</w:t>
            </w:r>
          </w:p>
        </w:tc>
      </w:tr>
      <w:tr w:rsidR="00803CC4" w:rsidRPr="00803CC4" w:rsidTr="00151258">
        <w:trPr>
          <w:trHeight w:val="169"/>
        </w:trPr>
        <w:tc>
          <w:tcPr>
            <w:tcW w:w="9618" w:type="dxa"/>
            <w:gridSpan w:val="9"/>
          </w:tcPr>
          <w:p w:rsidR="00EF4616" w:rsidRPr="00803CC4" w:rsidRDefault="00EF4616" w:rsidP="00EF46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социально значимых отраслей Еврейской автономной области</w:t>
            </w:r>
          </w:p>
        </w:tc>
      </w:tr>
      <w:tr w:rsidR="00803CC4" w:rsidRPr="00803CC4" w:rsidTr="00FF0619">
        <w:trPr>
          <w:trHeight w:val="169"/>
        </w:trPr>
        <w:tc>
          <w:tcPr>
            <w:tcW w:w="709" w:type="dxa"/>
          </w:tcPr>
          <w:p w:rsidR="00F25F22" w:rsidRPr="00803CC4" w:rsidRDefault="00EF4616" w:rsidP="004B18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59" w:type="dxa"/>
          </w:tcPr>
          <w:p w:rsidR="00F25F22" w:rsidRPr="00803CC4" w:rsidRDefault="00EF4616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обустройству мини-футбольного поля в п. </w:t>
            </w:r>
            <w:proofErr w:type="gramStart"/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Приамурском</w:t>
            </w:r>
            <w:proofErr w:type="gramEnd"/>
          </w:p>
        </w:tc>
        <w:tc>
          <w:tcPr>
            <w:tcW w:w="2177" w:type="dxa"/>
          </w:tcPr>
          <w:p w:rsidR="00F25F22" w:rsidRPr="00803CC4" w:rsidRDefault="00F25F22" w:rsidP="009330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546" w:type="dxa"/>
          </w:tcPr>
          <w:p w:rsidR="00F25F22" w:rsidRPr="00803CC4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61" w:type="dxa"/>
          </w:tcPr>
          <w:p w:rsidR="00F25F22" w:rsidRPr="00803CC4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F25F22" w:rsidRPr="00803CC4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2300305030</w:t>
            </w:r>
          </w:p>
        </w:tc>
        <w:tc>
          <w:tcPr>
            <w:tcW w:w="548" w:type="dxa"/>
          </w:tcPr>
          <w:p w:rsidR="00F25F22" w:rsidRPr="00803CC4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F25F22" w:rsidRPr="00803CC4" w:rsidRDefault="001731EB" w:rsidP="0093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803CC4" w:rsidRPr="00803CC4" w:rsidTr="00FF0619">
        <w:trPr>
          <w:trHeight w:val="169"/>
        </w:trPr>
        <w:tc>
          <w:tcPr>
            <w:tcW w:w="709" w:type="dxa"/>
          </w:tcPr>
          <w:p w:rsidR="00EF4616" w:rsidRPr="00803CC4" w:rsidRDefault="00EF4616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59" w:type="dxa"/>
          </w:tcPr>
          <w:p w:rsidR="00EF4616" w:rsidRPr="00803CC4" w:rsidRDefault="00EF4616" w:rsidP="00EF46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 для сборных команд Смидовичского муниципального района Еврейской автономной области</w:t>
            </w:r>
          </w:p>
        </w:tc>
        <w:tc>
          <w:tcPr>
            <w:tcW w:w="2177" w:type="dxa"/>
          </w:tcPr>
          <w:p w:rsidR="00EF4616" w:rsidRPr="00803CC4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EF4616" w:rsidRPr="00803CC4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EF4616" w:rsidRPr="00803CC4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EF4616" w:rsidRPr="00803CC4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2300305040</w:t>
            </w:r>
          </w:p>
        </w:tc>
        <w:tc>
          <w:tcPr>
            <w:tcW w:w="548" w:type="dxa"/>
          </w:tcPr>
          <w:p w:rsidR="00EF4616" w:rsidRPr="00803CC4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03CC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EF4616" w:rsidRPr="00803CC4" w:rsidRDefault="00EF4616" w:rsidP="00EF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1775, 00</w:t>
            </w:r>
            <w:r w:rsidR="00FF0619" w:rsidRPr="00803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16E21" w:rsidRPr="00803CC4" w:rsidRDefault="00416E21" w:rsidP="00416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3B" w:rsidRPr="00803CC4" w:rsidRDefault="00416E21" w:rsidP="00416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C4">
        <w:rPr>
          <w:rFonts w:ascii="Times New Roman" w:hAnsi="Times New Roman" w:cs="Times New Roman"/>
          <w:sz w:val="28"/>
          <w:szCs w:val="28"/>
        </w:rPr>
        <w:t xml:space="preserve">     1.3. </w:t>
      </w:r>
      <w:r w:rsidR="0081043B" w:rsidRPr="00803CC4">
        <w:rPr>
          <w:rFonts w:ascii="Times New Roman" w:hAnsi="Times New Roman" w:cs="Times New Roman"/>
          <w:sz w:val="28"/>
          <w:szCs w:val="28"/>
        </w:rPr>
        <w:t xml:space="preserve">Таблицу 4 «Информация о ресурсном обеспечении муниципальной программы за счёт средств бюджета муниципального района и прогнозная оценка о привлекаемых на реализацию её целей средствах областного </w:t>
      </w:r>
      <w:r w:rsidR="0081043B" w:rsidRPr="00803CC4">
        <w:rPr>
          <w:rFonts w:ascii="Times New Roman" w:hAnsi="Times New Roman" w:cs="Times New Roman"/>
          <w:sz w:val="28"/>
          <w:szCs w:val="28"/>
        </w:rPr>
        <w:lastRenderedPageBreak/>
        <w:t>бюджета» раздела 9 «Ресурсное обеспечение муниципальной программы за счёт средств бюджета муниципального района» изложить в следующей редакции:</w:t>
      </w:r>
    </w:p>
    <w:p w:rsidR="0081043B" w:rsidRPr="00803CC4" w:rsidRDefault="0081043B" w:rsidP="008104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16"/>
        <w:gridCol w:w="3043"/>
        <w:gridCol w:w="2830"/>
      </w:tblGrid>
      <w:tr w:rsidR="00803CC4" w:rsidRPr="00803CC4" w:rsidTr="00FF0619">
        <w:tc>
          <w:tcPr>
            <w:tcW w:w="709" w:type="dxa"/>
          </w:tcPr>
          <w:p w:rsidR="0081043B" w:rsidRPr="00803CC4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</w:p>
        </w:tc>
        <w:tc>
          <w:tcPr>
            <w:tcW w:w="2916" w:type="dxa"/>
          </w:tcPr>
          <w:p w:rsidR="0081043B" w:rsidRPr="00803CC4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43" w:type="dxa"/>
          </w:tcPr>
          <w:p w:rsidR="0081043B" w:rsidRPr="00803CC4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0" w:type="dxa"/>
          </w:tcPr>
          <w:p w:rsidR="0081043B" w:rsidRPr="00803CC4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81043B" w:rsidRPr="00803CC4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</w:tr>
      <w:tr w:rsidR="00803CC4" w:rsidRPr="00803CC4" w:rsidTr="00FF0619">
        <w:tc>
          <w:tcPr>
            <w:tcW w:w="709" w:type="dxa"/>
          </w:tcPr>
          <w:p w:rsidR="0081043B" w:rsidRPr="00803CC4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81043B" w:rsidRPr="00803CC4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81043B" w:rsidRPr="00803CC4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81043B" w:rsidRPr="00803CC4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CC4" w:rsidRPr="00803CC4" w:rsidTr="00FF0619">
        <w:tc>
          <w:tcPr>
            <w:tcW w:w="709" w:type="dxa"/>
          </w:tcPr>
          <w:p w:rsidR="0081043B" w:rsidRPr="00803CC4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1043B" w:rsidRPr="00803CC4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Смидовичском муниципальном районе на 2020 год»</w:t>
            </w:r>
          </w:p>
        </w:tc>
        <w:tc>
          <w:tcPr>
            <w:tcW w:w="3043" w:type="dxa"/>
          </w:tcPr>
          <w:p w:rsidR="0081043B" w:rsidRPr="00803CC4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830" w:type="dxa"/>
          </w:tcPr>
          <w:p w:rsidR="0081043B" w:rsidRPr="00803CC4" w:rsidRDefault="001731E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9975,05</w:t>
            </w:r>
          </w:p>
        </w:tc>
      </w:tr>
      <w:tr w:rsidR="00803CC4" w:rsidRPr="00803CC4" w:rsidTr="00FF0619">
        <w:tc>
          <w:tcPr>
            <w:tcW w:w="709" w:type="dxa"/>
          </w:tcPr>
          <w:p w:rsidR="0081043B" w:rsidRPr="00803CC4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1043B" w:rsidRPr="00803CC4" w:rsidRDefault="0081043B" w:rsidP="005626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1043B" w:rsidRPr="00803CC4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830" w:type="dxa"/>
          </w:tcPr>
          <w:p w:rsidR="0081043B" w:rsidRPr="00803CC4" w:rsidRDefault="00FF061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3 500, 05</w:t>
            </w:r>
          </w:p>
        </w:tc>
      </w:tr>
      <w:tr w:rsidR="00803CC4" w:rsidRPr="00803CC4" w:rsidTr="00FF0619">
        <w:tc>
          <w:tcPr>
            <w:tcW w:w="709" w:type="dxa"/>
          </w:tcPr>
          <w:p w:rsidR="0081043B" w:rsidRPr="00803CC4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1043B" w:rsidRPr="00803CC4" w:rsidRDefault="0081043B" w:rsidP="005626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1043B" w:rsidRPr="00803CC4" w:rsidRDefault="006C2F0C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43B" w:rsidRPr="00803CC4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2830" w:type="dxa"/>
          </w:tcPr>
          <w:p w:rsidR="0081043B" w:rsidRPr="00803CC4" w:rsidRDefault="001731EB" w:rsidP="001731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  6 475,00</w:t>
            </w:r>
            <w:r w:rsidR="00FF0619" w:rsidRPr="00803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1043B" w:rsidRPr="00803CC4" w:rsidRDefault="0081043B" w:rsidP="0081043B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4954" w:rsidRPr="00803CC4" w:rsidRDefault="00416E21" w:rsidP="00416E21">
      <w:pPr>
        <w:jc w:val="both"/>
        <w:rPr>
          <w:rFonts w:ascii="Times New Roman" w:hAnsi="Times New Roman" w:cs="Times New Roman"/>
          <w:sz w:val="28"/>
          <w:szCs w:val="28"/>
        </w:rPr>
      </w:pPr>
      <w:r w:rsidRPr="00803CC4"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9E4954" w:rsidRPr="00803CC4">
        <w:rPr>
          <w:rFonts w:ascii="Times New Roman" w:hAnsi="Times New Roman" w:cs="Times New Roman"/>
          <w:sz w:val="28"/>
          <w:szCs w:val="28"/>
        </w:rPr>
        <w:t>Таблицу 5 «Структура финансирования муниципальной программы по направлениям расходов» раздела 9 «Ресурсное обеспечение муниципальной программы за счёт средств бюджета муниципального района» изложить в следующей редакции: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803CC4" w:rsidRPr="00803CC4" w:rsidTr="00FF0619">
        <w:tc>
          <w:tcPr>
            <w:tcW w:w="4820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«Источники и направления расходов</w:t>
            </w:r>
          </w:p>
        </w:tc>
        <w:tc>
          <w:tcPr>
            <w:tcW w:w="4678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Расходы (в тыс. руб.)</w:t>
            </w:r>
          </w:p>
        </w:tc>
      </w:tr>
      <w:tr w:rsidR="00803CC4" w:rsidRPr="00803CC4" w:rsidTr="00FF0619">
        <w:tc>
          <w:tcPr>
            <w:tcW w:w="4820" w:type="dxa"/>
          </w:tcPr>
          <w:p w:rsidR="00FF0619" w:rsidRPr="00803CC4" w:rsidRDefault="00FF0619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678" w:type="dxa"/>
          </w:tcPr>
          <w:p w:rsidR="00FF0619" w:rsidRPr="00803CC4" w:rsidRDefault="00FF0619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3 500, 05</w:t>
            </w:r>
          </w:p>
        </w:tc>
      </w:tr>
      <w:tr w:rsidR="00803CC4" w:rsidRPr="00803CC4" w:rsidTr="00FF0619">
        <w:tc>
          <w:tcPr>
            <w:tcW w:w="4820" w:type="dxa"/>
          </w:tcPr>
          <w:p w:rsidR="00FF0619" w:rsidRPr="00803CC4" w:rsidRDefault="00FF0619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678" w:type="dxa"/>
          </w:tcPr>
          <w:p w:rsidR="00FF0619" w:rsidRPr="00803CC4" w:rsidRDefault="001731EB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6 475,00</w:t>
            </w:r>
          </w:p>
        </w:tc>
      </w:tr>
      <w:tr w:rsidR="00803CC4" w:rsidRPr="00803CC4" w:rsidTr="00FF0619">
        <w:tc>
          <w:tcPr>
            <w:tcW w:w="4820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678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CC4" w:rsidRPr="00803CC4" w:rsidTr="00FF0619">
        <w:tc>
          <w:tcPr>
            <w:tcW w:w="4820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</w:tcPr>
          <w:p w:rsidR="009E4954" w:rsidRPr="00803CC4" w:rsidRDefault="001731E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9975,05</w:t>
            </w:r>
          </w:p>
        </w:tc>
      </w:tr>
      <w:tr w:rsidR="00803CC4" w:rsidRPr="00803CC4" w:rsidTr="00FF0619">
        <w:tc>
          <w:tcPr>
            <w:tcW w:w="9498" w:type="dxa"/>
            <w:gridSpan w:val="2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803CC4" w:rsidRPr="00803CC4" w:rsidTr="00FF0619">
        <w:tc>
          <w:tcPr>
            <w:tcW w:w="4820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678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CC4" w:rsidRPr="00803CC4" w:rsidTr="00FF0619">
        <w:tc>
          <w:tcPr>
            <w:tcW w:w="4820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678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CC4" w:rsidRPr="00803CC4" w:rsidTr="00FF0619">
        <w:tc>
          <w:tcPr>
            <w:tcW w:w="4820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678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CC4" w:rsidRPr="00803CC4" w:rsidTr="00FF0619">
        <w:tc>
          <w:tcPr>
            <w:tcW w:w="9498" w:type="dxa"/>
            <w:gridSpan w:val="2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803CC4" w:rsidRPr="00803CC4" w:rsidTr="00FF0619">
        <w:tc>
          <w:tcPr>
            <w:tcW w:w="4820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678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CC4" w:rsidRPr="00803CC4" w:rsidTr="00FF0619">
        <w:tc>
          <w:tcPr>
            <w:tcW w:w="4820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678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CC4" w:rsidRPr="00803CC4" w:rsidTr="00FF0619">
        <w:tc>
          <w:tcPr>
            <w:tcW w:w="4820" w:type="dxa"/>
          </w:tcPr>
          <w:p w:rsidR="009E4954" w:rsidRPr="00803CC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678" w:type="dxa"/>
          </w:tcPr>
          <w:p w:rsidR="009E4954" w:rsidRPr="00803CC4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954" w:rsidRPr="00803CC4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</w:tr>
    </w:tbl>
    <w:p w:rsidR="0081043B" w:rsidRPr="00803CC4" w:rsidRDefault="0081043B" w:rsidP="009E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803CC4" w:rsidRDefault="00416E21" w:rsidP="00416E21">
      <w:pPr>
        <w:spacing w:after="0" w:line="240" w:lineRule="auto"/>
        <w:jc w:val="both"/>
      </w:pPr>
      <w:r w:rsidRPr="0080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EF67A5" w:rsidRPr="00803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EF67A5" w:rsidRPr="00803CC4" w:rsidRDefault="00416E21" w:rsidP="00416E21">
      <w:pPr>
        <w:spacing w:after="0" w:line="240" w:lineRule="auto"/>
        <w:jc w:val="both"/>
      </w:pPr>
      <w:r w:rsidRPr="0080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EF67A5" w:rsidRPr="00803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EF67A5" w:rsidRPr="00803CC4" w:rsidRDefault="00EF67A5" w:rsidP="00EF67A5">
      <w:pPr>
        <w:spacing w:after="0" w:line="240" w:lineRule="auto"/>
        <w:jc w:val="both"/>
      </w:pPr>
    </w:p>
    <w:p w:rsidR="00416E21" w:rsidRPr="00803CC4" w:rsidRDefault="00416E21" w:rsidP="00EF67A5">
      <w:pPr>
        <w:spacing w:after="0" w:line="240" w:lineRule="auto"/>
        <w:jc w:val="both"/>
      </w:pPr>
    </w:p>
    <w:p w:rsidR="00EF67A5" w:rsidRPr="00803CC4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F0822" w:rsidRPr="00803CC4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М. В. </w:t>
      </w:r>
      <w:proofErr w:type="spellStart"/>
      <w:r w:rsidRPr="00803CC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</w:t>
      </w:r>
      <w:proofErr w:type="spellEnd"/>
      <w:r w:rsidRPr="0080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0822" w:rsidRPr="00803CC4" w:rsidRDefault="009F0822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92C" w:rsidRPr="00803CC4" w:rsidRDefault="003C592C">
      <w:bookmarkStart w:id="0" w:name="_GoBack"/>
      <w:bookmarkEnd w:id="0"/>
    </w:p>
    <w:sectPr w:rsidR="003C592C" w:rsidRPr="00803CC4" w:rsidSect="006C2F0C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0A" w:rsidRDefault="00790B0A" w:rsidP="00247FD1">
      <w:pPr>
        <w:spacing w:after="0" w:line="240" w:lineRule="auto"/>
      </w:pPr>
      <w:r>
        <w:separator/>
      </w:r>
    </w:p>
  </w:endnote>
  <w:endnote w:type="continuationSeparator" w:id="0">
    <w:p w:rsidR="00790B0A" w:rsidRDefault="00790B0A" w:rsidP="0024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0A" w:rsidRDefault="00790B0A" w:rsidP="00247FD1">
      <w:pPr>
        <w:spacing w:after="0" w:line="240" w:lineRule="auto"/>
      </w:pPr>
      <w:r>
        <w:separator/>
      </w:r>
    </w:p>
  </w:footnote>
  <w:footnote w:type="continuationSeparator" w:id="0">
    <w:p w:rsidR="00790B0A" w:rsidRDefault="00790B0A" w:rsidP="0024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669038"/>
      <w:docPartObj>
        <w:docPartGallery w:val="Page Numbers (Top of Page)"/>
        <w:docPartUnique/>
      </w:docPartObj>
    </w:sdtPr>
    <w:sdtEndPr/>
    <w:sdtContent>
      <w:p w:rsidR="00A76AAF" w:rsidRDefault="00A76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40C">
          <w:rPr>
            <w:noProof/>
          </w:rPr>
          <w:t>4</w:t>
        </w:r>
        <w:r>
          <w:fldChar w:fldCharType="end"/>
        </w:r>
      </w:p>
    </w:sdtContent>
  </w:sdt>
  <w:p w:rsidR="00A76AAF" w:rsidRDefault="00A76A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142899"/>
      <w:docPartObj>
        <w:docPartGallery w:val="Page Numbers (Top of Page)"/>
        <w:docPartUnique/>
      </w:docPartObj>
    </w:sdtPr>
    <w:sdtEndPr/>
    <w:sdtContent>
      <w:p w:rsidR="00A76AAF" w:rsidRDefault="00A76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40C">
          <w:rPr>
            <w:noProof/>
          </w:rPr>
          <w:t>3</w:t>
        </w:r>
        <w:r>
          <w:fldChar w:fldCharType="end"/>
        </w:r>
      </w:p>
    </w:sdtContent>
  </w:sdt>
  <w:p w:rsidR="00CF039D" w:rsidRDefault="00CF03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AF" w:rsidRDefault="00A76AAF" w:rsidP="00A76A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FE4"/>
    <w:multiLevelType w:val="multilevel"/>
    <w:tmpl w:val="243A1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1C41EE"/>
    <w:multiLevelType w:val="hybridMultilevel"/>
    <w:tmpl w:val="DA7C814C"/>
    <w:lvl w:ilvl="0" w:tplc="E7FADE5A">
      <w:start w:val="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277A"/>
    <w:multiLevelType w:val="multilevel"/>
    <w:tmpl w:val="3662A2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3">
    <w:nsid w:val="3DE405C6"/>
    <w:multiLevelType w:val="hybridMultilevel"/>
    <w:tmpl w:val="31F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56EE"/>
    <w:multiLevelType w:val="hybridMultilevel"/>
    <w:tmpl w:val="60563AE8"/>
    <w:lvl w:ilvl="0" w:tplc="8C0C2776">
      <w:start w:val="6"/>
      <w:numFmt w:val="decimal"/>
      <w:lvlText w:val="%1"/>
      <w:lvlJc w:val="left"/>
      <w:pPr>
        <w:ind w:left="12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B0A47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2BD43FD"/>
    <w:multiLevelType w:val="hybridMultilevel"/>
    <w:tmpl w:val="EA3C8208"/>
    <w:lvl w:ilvl="0" w:tplc="DDBAD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24A3"/>
    <w:multiLevelType w:val="hybridMultilevel"/>
    <w:tmpl w:val="F78E9A7A"/>
    <w:lvl w:ilvl="0" w:tplc="BB40039C">
      <w:start w:val="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24BAE"/>
    <w:multiLevelType w:val="multilevel"/>
    <w:tmpl w:val="656EB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A5"/>
    <w:rsid w:val="000253BE"/>
    <w:rsid w:val="00025A45"/>
    <w:rsid w:val="0006240C"/>
    <w:rsid w:val="000B1673"/>
    <w:rsid w:val="00151258"/>
    <w:rsid w:val="00153E7F"/>
    <w:rsid w:val="001731EB"/>
    <w:rsid w:val="001D2AA8"/>
    <w:rsid w:val="001E225A"/>
    <w:rsid w:val="00247FD1"/>
    <w:rsid w:val="00252A65"/>
    <w:rsid w:val="002C3FD9"/>
    <w:rsid w:val="00321DAD"/>
    <w:rsid w:val="003C592C"/>
    <w:rsid w:val="00407DF9"/>
    <w:rsid w:val="00416E21"/>
    <w:rsid w:val="004A3CC3"/>
    <w:rsid w:val="004B1843"/>
    <w:rsid w:val="004C39BE"/>
    <w:rsid w:val="00532DF1"/>
    <w:rsid w:val="0058453C"/>
    <w:rsid w:val="005B4220"/>
    <w:rsid w:val="005D7507"/>
    <w:rsid w:val="0065286E"/>
    <w:rsid w:val="006B611E"/>
    <w:rsid w:val="006C2F0C"/>
    <w:rsid w:val="00707B39"/>
    <w:rsid w:val="00776D7A"/>
    <w:rsid w:val="00790B0A"/>
    <w:rsid w:val="00803CC4"/>
    <w:rsid w:val="0081043B"/>
    <w:rsid w:val="00933052"/>
    <w:rsid w:val="00997FE4"/>
    <w:rsid w:val="009E4954"/>
    <w:rsid w:val="009F0822"/>
    <w:rsid w:val="00A33A82"/>
    <w:rsid w:val="00A76AAF"/>
    <w:rsid w:val="00AE0FFB"/>
    <w:rsid w:val="00AE787B"/>
    <w:rsid w:val="00B664AC"/>
    <w:rsid w:val="00B724DA"/>
    <w:rsid w:val="00CD7729"/>
    <w:rsid w:val="00CF039D"/>
    <w:rsid w:val="00D44A92"/>
    <w:rsid w:val="00D54628"/>
    <w:rsid w:val="00E22396"/>
    <w:rsid w:val="00E40103"/>
    <w:rsid w:val="00EB13E2"/>
    <w:rsid w:val="00EF4616"/>
    <w:rsid w:val="00EF5C21"/>
    <w:rsid w:val="00EF67A5"/>
    <w:rsid w:val="00F25F22"/>
    <w:rsid w:val="00F77C73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FD1"/>
  </w:style>
  <w:style w:type="paragraph" w:styleId="a9">
    <w:name w:val="footer"/>
    <w:basedOn w:val="a"/>
    <w:link w:val="aa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FD1"/>
  </w:style>
  <w:style w:type="paragraph" w:styleId="a9">
    <w:name w:val="footer"/>
    <w:basedOn w:val="a"/>
    <w:link w:val="aa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535D-97D0-4686-942F-D6488297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Образование 4</cp:lastModifiedBy>
  <cp:revision>28</cp:revision>
  <cp:lastPrinted>2020-07-26T23:36:00Z</cp:lastPrinted>
  <dcterms:created xsi:type="dcterms:W3CDTF">2020-06-04T01:36:00Z</dcterms:created>
  <dcterms:modified xsi:type="dcterms:W3CDTF">2020-07-30T00:10:00Z</dcterms:modified>
</cp:coreProperties>
</file>