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CF" w:rsidRDefault="003251CF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«Смидовичский муниципальный район»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Еврейской     автономной   области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АДМИНИСТРАЦИЯ  МУНИЦИПАЛЬНОГО  РАЙОНА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ПОСТАНОВЛЕНИЕ</w:t>
      </w:r>
    </w:p>
    <w:p w:rsidR="00407DCA" w:rsidRPr="00407DCA" w:rsidRDefault="009E2E4B" w:rsidP="00407DC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25.06.2020</w:t>
      </w:r>
      <w:r w:rsidR="00407DCA" w:rsidRPr="00407DCA">
        <w:rPr>
          <w:rFonts w:ascii="Times New Roman" w:hAnsi="Times New Roman"/>
          <w:sz w:val="28"/>
        </w:rPr>
        <w:t xml:space="preserve">              </w:t>
      </w:r>
      <w:r w:rsidR="00407DCA">
        <w:rPr>
          <w:rFonts w:ascii="Times New Roman" w:hAnsi="Times New Roman"/>
          <w:sz w:val="28"/>
        </w:rPr>
        <w:t xml:space="preserve">                             </w:t>
      </w:r>
      <w:r w:rsidR="00407DCA" w:rsidRPr="00407DCA">
        <w:rPr>
          <w:rFonts w:ascii="Times New Roman" w:hAnsi="Times New Roman"/>
          <w:sz w:val="28"/>
        </w:rPr>
        <w:t xml:space="preserve">                                       </w:t>
      </w:r>
      <w:r w:rsidR="00865B71">
        <w:rPr>
          <w:rFonts w:ascii="Times New Roman" w:hAnsi="Times New Roman"/>
          <w:sz w:val="28"/>
        </w:rPr>
        <w:t xml:space="preserve">              </w:t>
      </w:r>
      <w:r w:rsidR="00407DCA" w:rsidRPr="00407DC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408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пос. Смидович</w:t>
      </w:r>
    </w:p>
    <w:p w:rsidR="00E0593C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 xml:space="preserve">Об утверждении перечня объектов, находящихся в муниципальной собственности </w:t>
      </w:r>
      <w:r w:rsidR="00AA0EF3">
        <w:rPr>
          <w:rFonts w:ascii="Times New Roman" w:hAnsi="Times New Roman"/>
          <w:sz w:val="28"/>
          <w:szCs w:val="28"/>
        </w:rPr>
        <w:t>Смидовичского</w:t>
      </w:r>
      <w:r w:rsidRPr="000540E1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21.07.2005 № 115-ФЗ </w:t>
      </w:r>
      <w:r w:rsidR="005C1B77">
        <w:rPr>
          <w:rFonts w:ascii="Times New Roman" w:hAnsi="Times New Roman"/>
          <w:sz w:val="28"/>
          <w:szCs w:val="28"/>
        </w:rPr>
        <w:t xml:space="preserve">                   </w:t>
      </w:r>
      <w:r w:rsidRPr="000540E1">
        <w:rPr>
          <w:rFonts w:ascii="Times New Roman" w:hAnsi="Times New Roman"/>
          <w:sz w:val="28"/>
          <w:szCs w:val="28"/>
        </w:rPr>
        <w:t>«О концессионных соглашениях», в целях обеспечения эффективного использования муниципального имущества, повышения уровня его привлекательности,  администрация муниципального района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ПОСТАНОВЛЯЕТ: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  <w:t xml:space="preserve">1. Утвердить прилагаемый перечень объектов, находящихся в муниципальной собственности </w:t>
      </w:r>
      <w:r w:rsidR="00A3350E">
        <w:rPr>
          <w:rFonts w:ascii="Times New Roman" w:hAnsi="Times New Roman"/>
          <w:sz w:val="28"/>
          <w:szCs w:val="28"/>
        </w:rPr>
        <w:t>Смидовичского</w:t>
      </w:r>
      <w:r w:rsidRPr="000540E1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 (далее - Перечень).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  <w:t xml:space="preserve">2. </w:t>
      </w:r>
      <w:r w:rsidR="00A3350E">
        <w:rPr>
          <w:rFonts w:ascii="Times New Roman" w:hAnsi="Times New Roman"/>
          <w:sz w:val="28"/>
          <w:szCs w:val="28"/>
        </w:rPr>
        <w:t>Комитету по</w:t>
      </w:r>
      <w:r w:rsidRPr="000540E1">
        <w:rPr>
          <w:rFonts w:ascii="Times New Roman" w:hAnsi="Times New Roman"/>
          <w:sz w:val="28"/>
          <w:szCs w:val="28"/>
        </w:rPr>
        <w:t xml:space="preserve"> управлению муниципальным имуществом админи</w:t>
      </w:r>
      <w:r w:rsidR="001F367A">
        <w:rPr>
          <w:rFonts w:ascii="Times New Roman" w:hAnsi="Times New Roman"/>
          <w:sz w:val="28"/>
          <w:szCs w:val="28"/>
        </w:rPr>
        <w:t xml:space="preserve">страции муниципального района </w:t>
      </w:r>
      <w:r w:rsidRPr="000540E1">
        <w:rPr>
          <w:rFonts w:ascii="Times New Roman" w:hAnsi="Times New Roman"/>
          <w:sz w:val="28"/>
          <w:szCs w:val="28"/>
        </w:rPr>
        <w:t xml:space="preserve"> обеспечить размещение Перечня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A3350E">
        <w:rPr>
          <w:rFonts w:ascii="Times New Roman" w:hAnsi="Times New Roman"/>
          <w:sz w:val="28"/>
          <w:szCs w:val="28"/>
        </w:rPr>
        <w:t>Смидовичского</w:t>
      </w:r>
      <w:r w:rsidRPr="000540E1">
        <w:rPr>
          <w:rFonts w:ascii="Times New Roman" w:hAnsi="Times New Roman"/>
          <w:sz w:val="28"/>
          <w:szCs w:val="28"/>
        </w:rPr>
        <w:t xml:space="preserve"> </w:t>
      </w:r>
      <w:r w:rsidR="005E4EA7">
        <w:rPr>
          <w:rFonts w:ascii="Times New Roman" w:hAnsi="Times New Roman"/>
          <w:sz w:val="28"/>
          <w:szCs w:val="28"/>
        </w:rPr>
        <w:t xml:space="preserve">муниципального </w:t>
      </w:r>
      <w:r w:rsidRPr="000540E1">
        <w:rPr>
          <w:rFonts w:ascii="Times New Roman" w:hAnsi="Times New Roman"/>
          <w:sz w:val="28"/>
          <w:szCs w:val="28"/>
        </w:rPr>
        <w:t>района.</w:t>
      </w:r>
    </w:p>
    <w:p w:rsidR="00E0593C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  <w:t xml:space="preserve">3. Контроль за выполнением настоящего постановления возложить на  заместителя главы администрации муниципального района </w:t>
      </w:r>
      <w:r w:rsidR="001F367A">
        <w:rPr>
          <w:rFonts w:ascii="Times New Roman" w:hAnsi="Times New Roman"/>
          <w:sz w:val="28"/>
          <w:szCs w:val="28"/>
        </w:rPr>
        <w:t>– председателя комитета по управлению муниципальным имуществом Федоренкову Е.В.</w:t>
      </w:r>
    </w:p>
    <w:p w:rsidR="00187081" w:rsidRPr="000540E1" w:rsidRDefault="00187081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опубликовать в газете</w:t>
      </w:r>
      <w:r w:rsidR="00F93030">
        <w:rPr>
          <w:rFonts w:ascii="Times New Roman" w:hAnsi="Times New Roman"/>
          <w:sz w:val="28"/>
          <w:szCs w:val="28"/>
        </w:rPr>
        <w:t xml:space="preserve"> «Районный вестник»»</w:t>
      </w:r>
      <w:r w:rsidR="00592DF0">
        <w:rPr>
          <w:rFonts w:ascii="Times New Roman" w:hAnsi="Times New Roman"/>
          <w:sz w:val="28"/>
          <w:szCs w:val="28"/>
        </w:rPr>
        <w:t>.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</w:r>
      <w:r w:rsidR="0093399D">
        <w:rPr>
          <w:rFonts w:ascii="Times New Roman" w:hAnsi="Times New Roman"/>
          <w:sz w:val="28"/>
          <w:szCs w:val="28"/>
        </w:rPr>
        <w:t>5</w:t>
      </w:r>
      <w:r w:rsidRPr="000540E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187081">
        <w:rPr>
          <w:rFonts w:ascii="Times New Roman" w:hAnsi="Times New Roman"/>
          <w:sz w:val="28"/>
          <w:szCs w:val="28"/>
        </w:rPr>
        <w:t>со дня его</w:t>
      </w:r>
      <w:r w:rsidRPr="000540E1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0593C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 </w:t>
      </w:r>
    </w:p>
    <w:p w:rsidR="003F4616" w:rsidRDefault="003F4616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5AB" w:rsidRDefault="00A755AB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5AB" w:rsidRPr="000540E1" w:rsidRDefault="00A755AB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3C" w:rsidRPr="000540E1" w:rsidRDefault="00A3350E" w:rsidP="00493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0593C" w:rsidRPr="000540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0593C" w:rsidRPr="000540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0593C" w:rsidRDefault="00E0593C" w:rsidP="00493DA5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                     </w:t>
      </w:r>
      <w:r w:rsidR="00D058E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F367A">
        <w:rPr>
          <w:rFonts w:ascii="Times New Roman" w:hAnsi="Times New Roman"/>
          <w:sz w:val="28"/>
          <w:szCs w:val="28"/>
        </w:rPr>
        <w:t xml:space="preserve">    </w:t>
      </w:r>
      <w:r w:rsidR="00A755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F367A">
        <w:rPr>
          <w:rFonts w:ascii="Times New Roman" w:hAnsi="Times New Roman"/>
          <w:sz w:val="28"/>
          <w:szCs w:val="28"/>
        </w:rPr>
        <w:t>М. В. Шупиков</w:t>
      </w:r>
    </w:p>
    <w:p w:rsidR="00F97E55" w:rsidRDefault="00F97E55" w:rsidP="00493DA5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E55" w:rsidRDefault="00F97E55" w:rsidP="00493DA5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E55" w:rsidRDefault="00F97E55" w:rsidP="00F97E55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</w:p>
    <w:p w:rsidR="00F97E55" w:rsidRDefault="00F97E55" w:rsidP="00F97E55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</w:p>
    <w:p w:rsidR="00A755AB" w:rsidRDefault="00C57D28" w:rsidP="006126D1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2E4B">
        <w:rPr>
          <w:rFonts w:ascii="Times New Roman" w:hAnsi="Times New Roman"/>
          <w:sz w:val="28"/>
          <w:szCs w:val="28"/>
        </w:rPr>
        <w:t xml:space="preserve">25.06.2020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9E2E4B">
        <w:rPr>
          <w:rFonts w:ascii="Times New Roman" w:hAnsi="Times New Roman"/>
          <w:sz w:val="28"/>
          <w:szCs w:val="28"/>
        </w:rPr>
        <w:t>408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773" w:rsidRDefault="00523773" w:rsidP="00523773">
      <w:pPr>
        <w:tabs>
          <w:tab w:val="center" w:pos="4677"/>
          <w:tab w:val="left" w:pos="6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23773" w:rsidRDefault="00523773" w:rsidP="00523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недвижимого имущества, находящегося в муниципальной                      собственности Смидовичского муниципального района, в отношении                   которых планируется заключение концессионных соглашений в 2020 году</w:t>
      </w:r>
    </w:p>
    <w:p w:rsidR="00523773" w:rsidRDefault="00523773" w:rsidP="0052377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695"/>
        <w:gridCol w:w="2696"/>
        <w:gridCol w:w="1560"/>
        <w:gridCol w:w="1560"/>
      </w:tblGrid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помещения,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(протяженность)</w:t>
            </w:r>
          </w:p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(кв.м., п.м.,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773" w:rsidTr="00523773">
        <w:trPr>
          <w:trHeight w:val="98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Партизанское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Партизанская, д.9а, котельная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здание, инв № 205,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52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КВрг-1,0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КВрг-1,0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ВЦ 14-46 (ВР-300-45) – 2,2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подпиточный – 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транспортер золоудаления – 3,5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К45/30 – 6,5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стационарная электростанция;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дымовая.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Партизанское,                  ул. Партизанская, 9а, канализационная насосная станция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канализации.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Д90/45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К8/18 – 1,5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4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с.Партизанское,                  ул. Партизанская, 9б,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хлораторная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 одноэтажное здание, лит.А, инв. № 200.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с.Партизанское,                  ул. Партизанская, 10, артезианская скважина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водозаборные, инв. № 202,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насос Гцмф 20/15 – 1,1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27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с.Партизанское,                  ул. Партизанская, 9в, отстойник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 одноэтажное здание, инв № 201 лит.А.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с.Партизанское,                  канализационная сеть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3773">
              <w:rPr>
                <w:rFonts w:ascii="Times New Roman" w:hAnsi="Times New Roman"/>
                <w:sz w:val="24"/>
                <w:szCs w:val="24"/>
              </w:rPr>
              <w:t>ромышленные сооружения, инв № 2418.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Партизанское, тепловые сети от котельной по                         ул. Партизанской, 9 до жилмассива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1771,8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с.Волочаевка-1, ул. Октябрьская, д. 21а,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 здание, инв. № 197, лит. А.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60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 КВрг-0,8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 КВрг-0,8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-насос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50/150 – 4кВт;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подпиточный ВК 2/26 – 3,5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дымосос Д-3,5 – 3кВт;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-вентилятор Ву 14-46 (ВР-300-45) – 2,2 кВт);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подпиточный ВК 2/26 – 4,6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дымосос ДН – 6,3 – 5,5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дизель-генератор 24/30 кВТ . 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с.Волочаевка-1, сети водоснабжения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хозяйства, инв. № 2447.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с.Волочаевка-1, ул. Вокзальная, д.3а, водонапорная башня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 одноэтажное здание, лит. А инв. № 249.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с.Волочаевка-1,ул. Партизанская, 4а, накопительная емкость второго подъема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водозаборные, инв. № 204,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насос К45/30 – 6,5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Волочаевка-1, ул. Партизанская, 4а, шахтный колодец первого подъема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ооружение коммунальной инфраструктуры, инв. № 204,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Оборудование: насос ДУВ 6-10-80 – 6кВт.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Волочаевка-1, ул. Партизанская, 4а, водоочистные сооружения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дноэтажное нежилое здание, инв. № 204,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Волочаевка-1- с. Партизанское,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водоснабжения от существующей колонки в с. Волочаевка-1 (в районе ул. Вокзальной, 13)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4064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с.Волочаевка-1,  канализационная сеть, к жилым домам по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Октябрьская,4,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618.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41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Волочаевка-1, Тепловая сеть: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по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21а  до жилого массива;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до школы № 11;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по ул. Октябрьской, 21а  до котельной школы № 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ооружение коммунального хозяйства, инв.№2385, 2616.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869,4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0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 Смидовичский район, с. Камышовка, ул. Центральная, д. 13, котельная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здание, лит А инв.№ 162.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2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КВр-1,45;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котел КВр-1,45;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дутьевой вентилятор ВР-300-45-2,2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дутьевой вентилятор ВР 300 – 2,3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-подпиточный насос – 0,55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сетевой насос – 7,5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-сетевой насос – 7,5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золоудаления – 4кВт;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-компрессор – 4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погружной – 0,37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гидрозолоудаление;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циклоны;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компрессорная установка;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таль стационарная грузоподъемностью 3,2 т 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механизм подъема и опускания погружных насосов;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кран грейферный;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ресивер;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аппарат сварочный 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дизель-генератор                 ДГ 20 кВт.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ул. Молодежная, 18, котельная.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4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КВр-0,16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КВр-0,6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ВР-300 – 0,37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 – 300 – 0,37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электронасос – 0,3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дизель-генератор 20 кВт.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 тепловые сети: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центральной котельной до             жилого массива;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 до детского сада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ооружение коммунального хозяйства, инв. № 2375.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1399,5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канализационные сети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хозяйства, инв. № 2422.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сети водоснабжения:             -ул. Школьная, 2а;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от станции обезжелезивания до ул. Зои Космодемьянской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2436, 2424.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2833,1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насосная над скважиной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ооружение коммунальной инфраструктуры, нежилое, инв. № 166,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артезианская скважина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166, лит.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 , станция обезжелезивания воды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одноэтажное, инв. № 167,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здание над скважиной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одноэтажное, инв. № 167, лит.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артезианская скважина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коммунального хозяйства, инв. № 167,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23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водонапорная башня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водозаборные, инв. № 167, лит.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17,5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резервуар запаса воды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ежилое, одноэтажное, инв. № 167,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23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канализационные сети детского сада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коммунальной </w:t>
            </w:r>
            <w:r w:rsidR="0052377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инфраструктуры, инв. № 2423.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1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15а,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одноэтажное,  инв. № 191,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1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КВр-0,1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МАК – 0,32;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 – 300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 – 300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0, 25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0, 25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БЦ – 1,1 – 18 – 0, 72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дымовая труба;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дизель-генератор – 1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73" w:rsidTr="00523773">
        <w:trPr>
          <w:trHeight w:val="9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Садовая, 38, котельная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здание.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1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КВр-0,63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КВр-0,6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-вентилятор дутьевой ВР – 300 АДМ 80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центргобежный сетевой насос – 4,6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центробедный сетевой насос – 4,6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-насос БЦ – 1,1 – 18 – 0,75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дымовая труба;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генератор 800 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Садовая, 38, котельная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трансформаторная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одноэтажное, инв. № 149 лит. К-К1.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 ул. Садовая, 38б,  насосная над скважиной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инв. № 214,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Садовая, 38б, артезианская скважина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водозаборные.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Даниловка,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Садовая, 38б, водонапорная башня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Даниловка, тепловые сети:                  - от котельной до Дома культуры, бани и домов по                        ул. Набережной, 9-15;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до школы, детского сада от ул. Садовая, 39 до ул.Набережная,2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2439, 2443.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815,1 п.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</w:tbl>
    <w:p w:rsidR="00723FBF" w:rsidRPr="00723FBF" w:rsidRDefault="00723FBF" w:rsidP="00523773">
      <w:pPr>
        <w:tabs>
          <w:tab w:val="center" w:pos="4677"/>
          <w:tab w:val="left" w:pos="69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3FBF" w:rsidRPr="00723FBF" w:rsidSect="00D058E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70" w:rsidRDefault="00BB6C70" w:rsidP="00442CEB">
      <w:pPr>
        <w:spacing w:after="0" w:line="240" w:lineRule="auto"/>
      </w:pPr>
      <w:r>
        <w:separator/>
      </w:r>
    </w:p>
  </w:endnote>
  <w:endnote w:type="continuationSeparator" w:id="0">
    <w:p w:rsidR="00BB6C70" w:rsidRDefault="00BB6C70" w:rsidP="0044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70" w:rsidRDefault="00BB6C70" w:rsidP="00442CEB">
      <w:pPr>
        <w:spacing w:after="0" w:line="240" w:lineRule="auto"/>
      </w:pPr>
      <w:r>
        <w:separator/>
      </w:r>
    </w:p>
  </w:footnote>
  <w:footnote w:type="continuationSeparator" w:id="0">
    <w:p w:rsidR="00BB6C70" w:rsidRDefault="00BB6C70" w:rsidP="0044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89E"/>
    <w:multiLevelType w:val="hybridMultilevel"/>
    <w:tmpl w:val="BCF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585D"/>
    <w:multiLevelType w:val="hybridMultilevel"/>
    <w:tmpl w:val="5934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B00BE"/>
    <w:multiLevelType w:val="hybridMultilevel"/>
    <w:tmpl w:val="36F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585E"/>
    <w:multiLevelType w:val="hybridMultilevel"/>
    <w:tmpl w:val="88C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20"/>
    <w:rsid w:val="00015B16"/>
    <w:rsid w:val="00026FB4"/>
    <w:rsid w:val="000277EF"/>
    <w:rsid w:val="00053817"/>
    <w:rsid w:val="000540E1"/>
    <w:rsid w:val="00055F5A"/>
    <w:rsid w:val="000646D7"/>
    <w:rsid w:val="000664AA"/>
    <w:rsid w:val="0007752C"/>
    <w:rsid w:val="00080414"/>
    <w:rsid w:val="000811B6"/>
    <w:rsid w:val="00082C5B"/>
    <w:rsid w:val="00085E7A"/>
    <w:rsid w:val="00090D85"/>
    <w:rsid w:val="000A1DBB"/>
    <w:rsid w:val="000A301F"/>
    <w:rsid w:val="000A6781"/>
    <w:rsid w:val="000B74AF"/>
    <w:rsid w:val="000C3408"/>
    <w:rsid w:val="000E490C"/>
    <w:rsid w:val="000F567A"/>
    <w:rsid w:val="00101FBF"/>
    <w:rsid w:val="001243D4"/>
    <w:rsid w:val="0014129D"/>
    <w:rsid w:val="00187081"/>
    <w:rsid w:val="001916B6"/>
    <w:rsid w:val="001962A8"/>
    <w:rsid w:val="001A5F69"/>
    <w:rsid w:val="001E14DE"/>
    <w:rsid w:val="001E6E83"/>
    <w:rsid w:val="001F367A"/>
    <w:rsid w:val="002019F0"/>
    <w:rsid w:val="00202456"/>
    <w:rsid w:val="002064C5"/>
    <w:rsid w:val="0020784D"/>
    <w:rsid w:val="002370FF"/>
    <w:rsid w:val="002400B2"/>
    <w:rsid w:val="00242921"/>
    <w:rsid w:val="002479F5"/>
    <w:rsid w:val="002621DE"/>
    <w:rsid w:val="002772F7"/>
    <w:rsid w:val="00277C2B"/>
    <w:rsid w:val="002953B4"/>
    <w:rsid w:val="002A3023"/>
    <w:rsid w:val="002A532A"/>
    <w:rsid w:val="002B67A9"/>
    <w:rsid w:val="002D144A"/>
    <w:rsid w:val="002D1E26"/>
    <w:rsid w:val="00300F8A"/>
    <w:rsid w:val="003027D9"/>
    <w:rsid w:val="0030372B"/>
    <w:rsid w:val="00314321"/>
    <w:rsid w:val="00323D5F"/>
    <w:rsid w:val="003251CF"/>
    <w:rsid w:val="00330D05"/>
    <w:rsid w:val="003445FF"/>
    <w:rsid w:val="00345D32"/>
    <w:rsid w:val="003462A1"/>
    <w:rsid w:val="00354BC6"/>
    <w:rsid w:val="00362217"/>
    <w:rsid w:val="00362B9E"/>
    <w:rsid w:val="00366E63"/>
    <w:rsid w:val="00377F67"/>
    <w:rsid w:val="00380CFC"/>
    <w:rsid w:val="003A0CBB"/>
    <w:rsid w:val="003B0B2C"/>
    <w:rsid w:val="003B0B5D"/>
    <w:rsid w:val="003C3EDD"/>
    <w:rsid w:val="003D5136"/>
    <w:rsid w:val="003F1EFC"/>
    <w:rsid w:val="003F4616"/>
    <w:rsid w:val="00407245"/>
    <w:rsid w:val="00407DCA"/>
    <w:rsid w:val="004111BD"/>
    <w:rsid w:val="00417C1C"/>
    <w:rsid w:val="00423CBD"/>
    <w:rsid w:val="00442094"/>
    <w:rsid w:val="00442CEB"/>
    <w:rsid w:val="004556AE"/>
    <w:rsid w:val="00462258"/>
    <w:rsid w:val="00467239"/>
    <w:rsid w:val="0048439B"/>
    <w:rsid w:val="00493DA5"/>
    <w:rsid w:val="004A47B7"/>
    <w:rsid w:val="004B7EA5"/>
    <w:rsid w:val="004C5F6E"/>
    <w:rsid w:val="004D3AED"/>
    <w:rsid w:val="004F50B1"/>
    <w:rsid w:val="004F5865"/>
    <w:rsid w:val="00506E68"/>
    <w:rsid w:val="00511120"/>
    <w:rsid w:val="00523773"/>
    <w:rsid w:val="00524730"/>
    <w:rsid w:val="00534830"/>
    <w:rsid w:val="00535962"/>
    <w:rsid w:val="00562409"/>
    <w:rsid w:val="005658EC"/>
    <w:rsid w:val="0057721D"/>
    <w:rsid w:val="00580F0C"/>
    <w:rsid w:val="00583D38"/>
    <w:rsid w:val="00592DF0"/>
    <w:rsid w:val="005A5033"/>
    <w:rsid w:val="005B600C"/>
    <w:rsid w:val="005C1B77"/>
    <w:rsid w:val="005E08DE"/>
    <w:rsid w:val="005E4EA7"/>
    <w:rsid w:val="005E5FDB"/>
    <w:rsid w:val="006126D1"/>
    <w:rsid w:val="00612DFF"/>
    <w:rsid w:val="00614680"/>
    <w:rsid w:val="006177C2"/>
    <w:rsid w:val="00621BC6"/>
    <w:rsid w:val="00647C63"/>
    <w:rsid w:val="00653828"/>
    <w:rsid w:val="00665BC9"/>
    <w:rsid w:val="00665C8E"/>
    <w:rsid w:val="00685E5E"/>
    <w:rsid w:val="00693D9A"/>
    <w:rsid w:val="006A41E9"/>
    <w:rsid w:val="006C4442"/>
    <w:rsid w:val="006D12C8"/>
    <w:rsid w:val="00713934"/>
    <w:rsid w:val="00723FBF"/>
    <w:rsid w:val="00726F4E"/>
    <w:rsid w:val="00741A13"/>
    <w:rsid w:val="00742AA6"/>
    <w:rsid w:val="00745CE8"/>
    <w:rsid w:val="00747912"/>
    <w:rsid w:val="007550CB"/>
    <w:rsid w:val="00756098"/>
    <w:rsid w:val="00760D44"/>
    <w:rsid w:val="00761988"/>
    <w:rsid w:val="007763E0"/>
    <w:rsid w:val="00793354"/>
    <w:rsid w:val="007B48E3"/>
    <w:rsid w:val="00800699"/>
    <w:rsid w:val="00817CD2"/>
    <w:rsid w:val="008421A2"/>
    <w:rsid w:val="00844287"/>
    <w:rsid w:val="0085101D"/>
    <w:rsid w:val="00864A03"/>
    <w:rsid w:val="00865B71"/>
    <w:rsid w:val="0087642A"/>
    <w:rsid w:val="008873CE"/>
    <w:rsid w:val="00892BA8"/>
    <w:rsid w:val="00897E87"/>
    <w:rsid w:val="008C5FF4"/>
    <w:rsid w:val="009127FC"/>
    <w:rsid w:val="00915F54"/>
    <w:rsid w:val="00917B42"/>
    <w:rsid w:val="00920B1C"/>
    <w:rsid w:val="009239DF"/>
    <w:rsid w:val="00931F86"/>
    <w:rsid w:val="0093399D"/>
    <w:rsid w:val="00962B7A"/>
    <w:rsid w:val="009C0C60"/>
    <w:rsid w:val="009E2E4B"/>
    <w:rsid w:val="009F25E3"/>
    <w:rsid w:val="009F7B38"/>
    <w:rsid w:val="00A10214"/>
    <w:rsid w:val="00A1756F"/>
    <w:rsid w:val="00A17812"/>
    <w:rsid w:val="00A25775"/>
    <w:rsid w:val="00A3350E"/>
    <w:rsid w:val="00A36196"/>
    <w:rsid w:val="00A412C1"/>
    <w:rsid w:val="00A57684"/>
    <w:rsid w:val="00A755AB"/>
    <w:rsid w:val="00A81941"/>
    <w:rsid w:val="00AA0EF3"/>
    <w:rsid w:val="00AA6F66"/>
    <w:rsid w:val="00AB3509"/>
    <w:rsid w:val="00AC73B9"/>
    <w:rsid w:val="00AD247C"/>
    <w:rsid w:val="00AE7A07"/>
    <w:rsid w:val="00AF00BE"/>
    <w:rsid w:val="00AF2FF0"/>
    <w:rsid w:val="00B02D0B"/>
    <w:rsid w:val="00B14B1B"/>
    <w:rsid w:val="00B20682"/>
    <w:rsid w:val="00B3386E"/>
    <w:rsid w:val="00B419BD"/>
    <w:rsid w:val="00B67DD5"/>
    <w:rsid w:val="00B923F2"/>
    <w:rsid w:val="00BB67B2"/>
    <w:rsid w:val="00BB6C70"/>
    <w:rsid w:val="00BC1B7E"/>
    <w:rsid w:val="00BC28EA"/>
    <w:rsid w:val="00BD31EB"/>
    <w:rsid w:val="00BE53A4"/>
    <w:rsid w:val="00C06333"/>
    <w:rsid w:val="00C10CB2"/>
    <w:rsid w:val="00C11382"/>
    <w:rsid w:val="00C24656"/>
    <w:rsid w:val="00C32339"/>
    <w:rsid w:val="00C32CC1"/>
    <w:rsid w:val="00C3471B"/>
    <w:rsid w:val="00C35149"/>
    <w:rsid w:val="00C55D95"/>
    <w:rsid w:val="00C57D28"/>
    <w:rsid w:val="00C819F6"/>
    <w:rsid w:val="00C856BA"/>
    <w:rsid w:val="00CA0C26"/>
    <w:rsid w:val="00CA4D24"/>
    <w:rsid w:val="00CB4D6F"/>
    <w:rsid w:val="00CC2B9B"/>
    <w:rsid w:val="00CC59FD"/>
    <w:rsid w:val="00CE6756"/>
    <w:rsid w:val="00CE7B81"/>
    <w:rsid w:val="00CF4F96"/>
    <w:rsid w:val="00CF584C"/>
    <w:rsid w:val="00D00572"/>
    <w:rsid w:val="00D058EF"/>
    <w:rsid w:val="00D0646F"/>
    <w:rsid w:val="00D21746"/>
    <w:rsid w:val="00D37F1D"/>
    <w:rsid w:val="00D41DC7"/>
    <w:rsid w:val="00D44339"/>
    <w:rsid w:val="00D56896"/>
    <w:rsid w:val="00D70BAD"/>
    <w:rsid w:val="00D75C6D"/>
    <w:rsid w:val="00D81093"/>
    <w:rsid w:val="00D960C0"/>
    <w:rsid w:val="00D96374"/>
    <w:rsid w:val="00D97723"/>
    <w:rsid w:val="00DB0301"/>
    <w:rsid w:val="00DB0CDF"/>
    <w:rsid w:val="00DB18B9"/>
    <w:rsid w:val="00DD51C3"/>
    <w:rsid w:val="00DD641C"/>
    <w:rsid w:val="00DE2387"/>
    <w:rsid w:val="00DE631E"/>
    <w:rsid w:val="00DF0CCA"/>
    <w:rsid w:val="00E01345"/>
    <w:rsid w:val="00E0593C"/>
    <w:rsid w:val="00E37742"/>
    <w:rsid w:val="00E42B6C"/>
    <w:rsid w:val="00E50221"/>
    <w:rsid w:val="00E877DB"/>
    <w:rsid w:val="00ED4A6F"/>
    <w:rsid w:val="00EF7683"/>
    <w:rsid w:val="00F039E4"/>
    <w:rsid w:val="00F03EDE"/>
    <w:rsid w:val="00F06F2B"/>
    <w:rsid w:val="00F21A69"/>
    <w:rsid w:val="00F34D67"/>
    <w:rsid w:val="00F411ED"/>
    <w:rsid w:val="00F662D1"/>
    <w:rsid w:val="00F72EBF"/>
    <w:rsid w:val="00F93030"/>
    <w:rsid w:val="00F94CCB"/>
    <w:rsid w:val="00F97E55"/>
    <w:rsid w:val="00FF118A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BEAF72B-9380-450A-8AE2-BA2739E4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DE23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E23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E23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E23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E23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E238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E238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E238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E238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1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42CEB"/>
  </w:style>
  <w:style w:type="paragraph" w:styleId="a6">
    <w:name w:val="footer"/>
    <w:basedOn w:val="a"/>
    <w:link w:val="a7"/>
    <w:uiPriority w:val="99"/>
    <w:semiHidden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42CEB"/>
  </w:style>
  <w:style w:type="paragraph" w:customStyle="1" w:styleId="western">
    <w:name w:val="western"/>
    <w:basedOn w:val="a"/>
    <w:rsid w:val="0041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locked/>
    <w:rsid w:val="00DE23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link w:val="a8"/>
    <w:uiPriority w:val="10"/>
    <w:rsid w:val="00DE2387"/>
    <w:rPr>
      <w:smallCaps/>
      <w:sz w:val="52"/>
      <w:szCs w:val="52"/>
    </w:rPr>
  </w:style>
  <w:style w:type="paragraph" w:styleId="aa">
    <w:name w:val="No Spacing"/>
    <w:basedOn w:val="a"/>
    <w:uiPriority w:val="1"/>
    <w:qFormat/>
    <w:rsid w:val="00DE238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51C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E2387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E2387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38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2387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E2387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E238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E238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E2387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E2387"/>
    <w:rPr>
      <w:b/>
      <w:bCs/>
      <w:i/>
      <w:iCs/>
      <w:color w:val="7F7F7F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locked/>
    <w:rsid w:val="00DE2387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DE2387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locked/>
    <w:rsid w:val="00DE2387"/>
    <w:rPr>
      <w:b/>
      <w:bCs/>
    </w:rPr>
  </w:style>
  <w:style w:type="character" w:styleId="af0">
    <w:name w:val="Emphasis"/>
    <w:uiPriority w:val="20"/>
    <w:qFormat/>
    <w:locked/>
    <w:rsid w:val="00DE2387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DE23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387"/>
    <w:rPr>
      <w:i/>
      <w:iCs/>
    </w:rPr>
  </w:style>
  <w:style w:type="character" w:customStyle="1" w:styleId="22">
    <w:name w:val="Цитата 2 Знак"/>
    <w:link w:val="21"/>
    <w:uiPriority w:val="29"/>
    <w:rsid w:val="00DE238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E23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link w:val="af2"/>
    <w:uiPriority w:val="30"/>
    <w:rsid w:val="00DE2387"/>
    <w:rPr>
      <w:i/>
      <w:iCs/>
    </w:rPr>
  </w:style>
  <w:style w:type="character" w:styleId="af4">
    <w:name w:val="Subtle Emphasis"/>
    <w:uiPriority w:val="19"/>
    <w:qFormat/>
    <w:rsid w:val="00DE2387"/>
    <w:rPr>
      <w:i/>
      <w:iCs/>
    </w:rPr>
  </w:style>
  <w:style w:type="character" w:styleId="af5">
    <w:name w:val="Intense Emphasis"/>
    <w:uiPriority w:val="21"/>
    <w:qFormat/>
    <w:rsid w:val="00DE2387"/>
    <w:rPr>
      <w:b/>
      <w:bCs/>
      <w:i/>
      <w:iCs/>
    </w:rPr>
  </w:style>
  <w:style w:type="character" w:styleId="af6">
    <w:name w:val="Subtle Reference"/>
    <w:uiPriority w:val="31"/>
    <w:qFormat/>
    <w:rsid w:val="00DE2387"/>
    <w:rPr>
      <w:smallCaps/>
    </w:rPr>
  </w:style>
  <w:style w:type="character" w:styleId="af7">
    <w:name w:val="Intense Reference"/>
    <w:uiPriority w:val="32"/>
    <w:qFormat/>
    <w:rsid w:val="00DE2387"/>
    <w:rPr>
      <w:b/>
      <w:bCs/>
      <w:smallCaps/>
    </w:rPr>
  </w:style>
  <w:style w:type="character" w:styleId="af8">
    <w:name w:val="Book Title"/>
    <w:uiPriority w:val="33"/>
    <w:qFormat/>
    <w:rsid w:val="00DE238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DE23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C4FD-0198-432D-ACF3-79999BDC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Куми5</cp:lastModifiedBy>
  <cp:revision>17</cp:revision>
  <cp:lastPrinted>2020-06-25T01:23:00Z</cp:lastPrinted>
  <dcterms:created xsi:type="dcterms:W3CDTF">2019-01-22T01:30:00Z</dcterms:created>
  <dcterms:modified xsi:type="dcterms:W3CDTF">2020-06-29T05:54:00Z</dcterms:modified>
</cp:coreProperties>
</file>