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D28FC" w:rsidRPr="00685A97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685A97" w:rsidRDefault="00334874" w:rsidP="009D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16.06.2020</w:t>
      </w:r>
      <w:r w:rsidR="009D28FC"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391</w:t>
      </w:r>
    </w:p>
    <w:p w:rsidR="009D28FC" w:rsidRPr="00685A97" w:rsidRDefault="009D28FC" w:rsidP="009D28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9D28FC" w:rsidRDefault="009D28FC" w:rsidP="009D28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C0F29" w:rsidTr="00D56FFF">
        <w:tc>
          <w:tcPr>
            <w:tcW w:w="9345" w:type="dxa"/>
          </w:tcPr>
          <w:p w:rsidR="008C0F29" w:rsidRDefault="008C0F29" w:rsidP="00BA0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муниципальную программу «Социальная поддержка населения муниципального образования «Смидовичский муниципальный район» на 2020 год», </w:t>
            </w:r>
            <w:r w:rsidRPr="00E26AB0">
              <w:rPr>
                <w:rFonts w:ascii="Times New Roman" w:hAnsi="Times New Roman" w:cs="Times New Roman"/>
                <w:sz w:val="28"/>
                <w:szCs w:val="28"/>
              </w:rPr>
              <w:t xml:space="preserve">утверждённую постановлением администрации муниципального района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28.01.2020 № 44</w:t>
            </w:r>
          </w:p>
        </w:tc>
      </w:tr>
    </w:tbl>
    <w:p w:rsidR="009D28FC" w:rsidRDefault="009D28FC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28FC" w:rsidRDefault="009D28FC" w:rsidP="009D28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D28FC" w:rsidRDefault="009D28FC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FC" w:rsidRDefault="009D28FC" w:rsidP="009D28FC">
      <w:pPr>
        <w:pStyle w:val="a4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26AB0">
        <w:rPr>
          <w:rFonts w:ascii="Times New Roman" w:hAnsi="Times New Roman" w:cs="Times New Roman"/>
          <w:sz w:val="28"/>
          <w:szCs w:val="28"/>
        </w:rPr>
        <w:t>Внести в муниципальную программу «Социальная поддержка населения муниципального образования «Смидовичс</w:t>
      </w:r>
      <w:r>
        <w:rPr>
          <w:rFonts w:ascii="Times New Roman" w:hAnsi="Times New Roman" w:cs="Times New Roman"/>
          <w:sz w:val="28"/>
          <w:szCs w:val="28"/>
        </w:rPr>
        <w:t>кий муниципальный район» на 2020</w:t>
      </w:r>
      <w:r w:rsidRPr="00E26AB0">
        <w:rPr>
          <w:rFonts w:ascii="Times New Roman" w:hAnsi="Times New Roman" w:cs="Times New Roman"/>
          <w:sz w:val="28"/>
          <w:szCs w:val="28"/>
        </w:rPr>
        <w:t xml:space="preserve"> год», утверждённую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28.01.2020 № 44</w:t>
      </w:r>
      <w:r w:rsidR="008C421B">
        <w:rPr>
          <w:rFonts w:ascii="Times New Roman" w:hAnsi="Times New Roman" w:cs="Times New Roman"/>
          <w:sz w:val="28"/>
          <w:szCs w:val="28"/>
        </w:rPr>
        <w:t xml:space="preserve"> (далее – Программа)</w:t>
      </w:r>
      <w:r w:rsidRPr="00E26AB0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9F65AE" w:rsidRPr="00FF2495" w:rsidRDefault="009F65AE" w:rsidP="009F65AE">
      <w:pPr>
        <w:pStyle w:val="a4"/>
        <w:numPr>
          <w:ilvl w:val="1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«Ресурсное обеспечение реализации Программы» раздела 1 «Паспорт муниципальной программы «Социальная поддержка населения муниципального образования «Смидовичский муниципальный район» на 2020 год»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9F65AE" w:rsidTr="009F65AE">
        <w:tc>
          <w:tcPr>
            <w:tcW w:w="3964" w:type="dxa"/>
          </w:tcPr>
          <w:p w:rsidR="009F65AE" w:rsidRPr="009F65AE" w:rsidRDefault="009F65AE" w:rsidP="009F6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5AE">
              <w:rPr>
                <w:rFonts w:ascii="Times New Roman" w:hAnsi="Times New Roman" w:cs="Times New Roman"/>
                <w:sz w:val="24"/>
                <w:szCs w:val="24"/>
              </w:rPr>
              <w:t>«Ресурсное обеспечение реализации Программы</w:t>
            </w:r>
          </w:p>
        </w:tc>
        <w:tc>
          <w:tcPr>
            <w:tcW w:w="5381" w:type="dxa"/>
          </w:tcPr>
          <w:p w:rsidR="009F65AE" w:rsidRPr="009F65AE" w:rsidRDefault="009F65AE" w:rsidP="009F6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5AE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района.</w:t>
            </w:r>
          </w:p>
          <w:p w:rsidR="009F65AE" w:rsidRPr="009F65AE" w:rsidRDefault="009F65AE" w:rsidP="009F6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5AE">
              <w:rPr>
                <w:rFonts w:ascii="Times New Roman" w:hAnsi="Times New Roman" w:cs="Times New Roman"/>
                <w:sz w:val="24"/>
                <w:szCs w:val="24"/>
              </w:rPr>
              <w:t>Объём финансирования составляет 360 тыс. руб.»</w:t>
            </w:r>
          </w:p>
        </w:tc>
      </w:tr>
    </w:tbl>
    <w:p w:rsidR="009D28FC" w:rsidRPr="00FF2495" w:rsidRDefault="009D28FC" w:rsidP="00FF2495">
      <w:pPr>
        <w:pStyle w:val="a4"/>
        <w:numPr>
          <w:ilvl w:val="1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F2495">
        <w:rPr>
          <w:rFonts w:ascii="Times New Roman" w:hAnsi="Times New Roman" w:cs="Times New Roman"/>
          <w:sz w:val="28"/>
          <w:szCs w:val="28"/>
        </w:rPr>
        <w:t>В строке «Ресурсное обеспечение реализации муниципальной программы за счёт средств бюджета муниципального района» раздела 1 «Паспорт муниципальной программы «Социальная поддержка населения муниципального образования «Смидовичский муниципальный район» на 2020 год» слова «460, 0 тыс. рублей» заменить словами «360, 0 тыс. рублей».</w:t>
      </w:r>
    </w:p>
    <w:p w:rsidR="009D28FC" w:rsidRPr="00FF2495" w:rsidRDefault="008C421B" w:rsidP="009D28FC">
      <w:pPr>
        <w:pStyle w:val="a4"/>
        <w:numPr>
          <w:ilvl w:val="1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3</w:t>
      </w:r>
      <w:r w:rsidR="007E3121">
        <w:rPr>
          <w:rFonts w:ascii="Times New Roman" w:hAnsi="Times New Roman" w:cs="Times New Roman"/>
          <w:sz w:val="28"/>
          <w:szCs w:val="28"/>
        </w:rPr>
        <w:t xml:space="preserve"> и 4</w:t>
      </w:r>
      <w:r w:rsidR="009F65AE">
        <w:rPr>
          <w:rFonts w:ascii="Times New Roman" w:hAnsi="Times New Roman" w:cs="Times New Roman"/>
          <w:sz w:val="28"/>
          <w:szCs w:val="28"/>
        </w:rPr>
        <w:t xml:space="preserve"> и строку «Итого»</w:t>
      </w:r>
      <w:r w:rsidR="009D2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Программы </w:t>
      </w:r>
      <w:r w:rsidR="009D28FC">
        <w:rPr>
          <w:rFonts w:ascii="Times New Roman" w:hAnsi="Times New Roman" w:cs="Times New Roman"/>
          <w:sz w:val="28"/>
          <w:szCs w:val="28"/>
        </w:rPr>
        <w:t xml:space="preserve">таблицы 3 </w:t>
      </w:r>
      <w:r w:rsidR="009D28FC" w:rsidRPr="00CD6058">
        <w:rPr>
          <w:rFonts w:ascii="Times New Roman" w:hAnsi="Times New Roman" w:cs="Times New Roman"/>
          <w:sz w:val="28"/>
          <w:szCs w:val="28"/>
        </w:rPr>
        <w:t>раздела</w:t>
      </w:r>
      <w:r w:rsidR="009D28FC">
        <w:rPr>
          <w:rFonts w:ascii="Times New Roman" w:hAnsi="Times New Roman" w:cs="Times New Roman"/>
          <w:sz w:val="28"/>
          <w:szCs w:val="28"/>
        </w:rPr>
        <w:t xml:space="preserve"> 8</w:t>
      </w:r>
      <w:r w:rsidR="009D28FC" w:rsidRPr="00CD6058">
        <w:rPr>
          <w:rFonts w:ascii="Times New Roman" w:hAnsi="Times New Roman" w:cs="Times New Roman"/>
          <w:sz w:val="28"/>
          <w:szCs w:val="28"/>
        </w:rPr>
        <w:t xml:space="preserve"> </w:t>
      </w:r>
      <w:r w:rsidR="007E3121">
        <w:rPr>
          <w:rFonts w:ascii="Times New Roman" w:hAnsi="Times New Roman" w:cs="Times New Roman"/>
          <w:sz w:val="28"/>
          <w:szCs w:val="28"/>
        </w:rPr>
        <w:t>«Ресурсное обеспечение Программы за счёт средств бюджета муниципального района»</w:t>
      </w:r>
      <w:r w:rsidR="007E3121" w:rsidRPr="00CD6058">
        <w:rPr>
          <w:rFonts w:ascii="Times New Roman" w:hAnsi="Times New Roman" w:cs="Times New Roman"/>
          <w:sz w:val="28"/>
          <w:szCs w:val="28"/>
        </w:rPr>
        <w:t xml:space="preserve"> </w:t>
      </w:r>
      <w:r w:rsidR="009D28FC" w:rsidRPr="00CD605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9493" w:type="dxa"/>
        <w:tblInd w:w="-5" w:type="dxa"/>
        <w:tblLook w:val="04A0" w:firstRow="1" w:lastRow="0" w:firstColumn="1" w:lastColumn="0" w:noHBand="0" w:noVBand="1"/>
      </w:tblPr>
      <w:tblGrid>
        <w:gridCol w:w="566"/>
        <w:gridCol w:w="2031"/>
        <w:gridCol w:w="2213"/>
        <w:gridCol w:w="1122"/>
        <w:gridCol w:w="616"/>
        <w:gridCol w:w="1267"/>
        <w:gridCol w:w="702"/>
        <w:gridCol w:w="976"/>
      </w:tblGrid>
      <w:tr w:rsidR="004B67CA" w:rsidTr="009F65AE">
        <w:tc>
          <w:tcPr>
            <w:tcW w:w="566" w:type="dxa"/>
          </w:tcPr>
          <w:p w:rsidR="004B67CA" w:rsidRDefault="004B67CA" w:rsidP="00BA08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4B67CA" w:rsidRDefault="007E3121" w:rsidP="009D28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B67CA">
              <w:rPr>
                <w:rFonts w:ascii="Times New Roman" w:hAnsi="Times New Roman" w:cs="Times New Roman"/>
                <w:sz w:val="20"/>
                <w:szCs w:val="20"/>
              </w:rPr>
              <w:t>Мероприятия Программы</w:t>
            </w:r>
            <w:r w:rsidR="00FF6BA6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2213" w:type="dxa"/>
          </w:tcPr>
          <w:p w:rsidR="004B67CA" w:rsidRDefault="004B67CA" w:rsidP="00862F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4B67CA" w:rsidRDefault="004B67CA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4B67CA" w:rsidRDefault="004B67CA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4B67CA" w:rsidRDefault="004B67CA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4B67CA" w:rsidRDefault="004B67CA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4B67CA" w:rsidRDefault="004B67CA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28FC" w:rsidTr="009F65AE">
        <w:tc>
          <w:tcPr>
            <w:tcW w:w="566" w:type="dxa"/>
          </w:tcPr>
          <w:p w:rsidR="009D28FC" w:rsidRPr="00FD2526" w:rsidRDefault="008C421B" w:rsidP="00BA08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31" w:type="dxa"/>
          </w:tcPr>
          <w:p w:rsidR="009D28FC" w:rsidRPr="00FD2526" w:rsidRDefault="008C421B" w:rsidP="009D28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поддержка малообеспеченных семей с детьми</w:t>
            </w:r>
          </w:p>
        </w:tc>
        <w:tc>
          <w:tcPr>
            <w:tcW w:w="2213" w:type="dxa"/>
          </w:tcPr>
          <w:p w:rsidR="009D28FC" w:rsidRPr="00FD2526" w:rsidRDefault="009D28FC" w:rsidP="00862F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по </w:t>
            </w:r>
            <w:r w:rsidR="00862FDD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физической культуре и спорту, молодёжной и семейной политике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муниципального района</w:t>
            </w:r>
            <w:r w:rsidR="008C421B">
              <w:rPr>
                <w:rFonts w:ascii="Times New Roman" w:hAnsi="Times New Roman" w:cs="Times New Roman"/>
                <w:sz w:val="20"/>
                <w:szCs w:val="20"/>
              </w:rPr>
              <w:t>, администрации поселений, волонтёры</w:t>
            </w:r>
          </w:p>
        </w:tc>
        <w:tc>
          <w:tcPr>
            <w:tcW w:w="1122" w:type="dxa"/>
          </w:tcPr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8C4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Pr="00FD2526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8C4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Pr="00FD2526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8C4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Pr="00FD2526" w:rsidRDefault="004B67CA" w:rsidP="008C42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</w:t>
            </w:r>
            <w:r w:rsidR="008C42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2" w:type="dxa"/>
          </w:tcPr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8C4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Pr="00FD2526" w:rsidRDefault="008C421B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8C42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Default="009D28FC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D28FC" w:rsidRPr="00FD2526" w:rsidRDefault="008C421B" w:rsidP="00BA08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62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D28FC">
              <w:rPr>
                <w:rFonts w:ascii="Times New Roman" w:hAnsi="Times New Roman" w:cs="Times New Roman"/>
                <w:sz w:val="20"/>
                <w:szCs w:val="20"/>
              </w:rPr>
              <w:t>, 0</w:t>
            </w:r>
          </w:p>
        </w:tc>
      </w:tr>
      <w:tr w:rsidR="00FF2495" w:rsidTr="00FF2495">
        <w:tc>
          <w:tcPr>
            <w:tcW w:w="9493" w:type="dxa"/>
            <w:gridSpan w:val="8"/>
            <w:tcBorders>
              <w:top w:val="nil"/>
              <w:left w:val="nil"/>
              <w:right w:val="nil"/>
            </w:tcBorders>
          </w:tcPr>
          <w:p w:rsidR="00FF2495" w:rsidRDefault="00FF2495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  <w:p w:rsidR="00FF2495" w:rsidRDefault="00FF2495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65AE" w:rsidTr="009F65AE">
        <w:tc>
          <w:tcPr>
            <w:tcW w:w="566" w:type="dxa"/>
          </w:tcPr>
          <w:p w:rsidR="009F65AE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1" w:type="dxa"/>
          </w:tcPr>
          <w:p w:rsidR="009F65AE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людям пожилого возраста, находящимся в трудной жизненной ситуации</w:t>
            </w:r>
          </w:p>
        </w:tc>
        <w:tc>
          <w:tcPr>
            <w:tcW w:w="2213" w:type="dxa"/>
          </w:tcPr>
          <w:p w:rsidR="009F65AE" w:rsidRPr="00FD2526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1122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Pr="00FD2526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Pr="00FD2526" w:rsidRDefault="009F65AE" w:rsidP="009F6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Pr="00FD2526" w:rsidRDefault="009F65AE" w:rsidP="009F6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702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Pr="00FD2526" w:rsidRDefault="009F65AE" w:rsidP="009F6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 0…</w:t>
            </w:r>
          </w:p>
        </w:tc>
      </w:tr>
      <w:tr w:rsidR="009F65AE" w:rsidTr="009F65AE">
        <w:tc>
          <w:tcPr>
            <w:tcW w:w="566" w:type="dxa"/>
          </w:tcPr>
          <w:p w:rsidR="009F65AE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9F65AE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213" w:type="dxa"/>
          </w:tcPr>
          <w:p w:rsidR="009F65AE" w:rsidRDefault="009F65AE" w:rsidP="009F65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9F65AE" w:rsidRDefault="009F65AE" w:rsidP="009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360, 00»</w:t>
            </w:r>
          </w:p>
        </w:tc>
      </w:tr>
    </w:tbl>
    <w:p w:rsidR="009D28FC" w:rsidRPr="00CD6058" w:rsidRDefault="009D28FC" w:rsidP="009D28F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28FC" w:rsidRDefault="009D28FC" w:rsidP="009D28FC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опубликовать в газете «Районный вестник».</w:t>
      </w:r>
    </w:p>
    <w:p w:rsidR="009D28FC" w:rsidRDefault="009D28FC" w:rsidP="00737924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вступает в силу после дня его официального опубликования.</w:t>
      </w:r>
    </w:p>
    <w:p w:rsidR="000F21B8" w:rsidRDefault="000F21B8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28FC" w:rsidRDefault="009D28FC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D28FC" w:rsidRDefault="009D28FC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9D28FC" w:rsidRDefault="009D28FC" w:rsidP="009D28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семейной политике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Т. Б. Смышляева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-контрольного отдела 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Е. В. Свиридова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9D28FC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28FC" w:rsidRPr="00DB7798" w:rsidRDefault="009D28FC" w:rsidP="009D28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Е.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8C421B" w:rsidRPr="008C421B" w:rsidRDefault="008C421B" w:rsidP="008C421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C421B" w:rsidRPr="008C421B" w:rsidSect="00FF2495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7BA7"/>
    <w:multiLevelType w:val="multilevel"/>
    <w:tmpl w:val="AF420E10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FC"/>
    <w:rsid w:val="000F21B8"/>
    <w:rsid w:val="00334874"/>
    <w:rsid w:val="004B67CA"/>
    <w:rsid w:val="00737924"/>
    <w:rsid w:val="00763061"/>
    <w:rsid w:val="007E3121"/>
    <w:rsid w:val="00862FDD"/>
    <w:rsid w:val="008C0F29"/>
    <w:rsid w:val="008C421B"/>
    <w:rsid w:val="009D28FC"/>
    <w:rsid w:val="009F65AE"/>
    <w:rsid w:val="00FD0E0D"/>
    <w:rsid w:val="00FF2495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DE309-B6BA-479C-93AC-E8A802C2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2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D28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6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6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11</cp:revision>
  <cp:lastPrinted>2020-06-11T06:51:00Z</cp:lastPrinted>
  <dcterms:created xsi:type="dcterms:W3CDTF">2020-02-17T04:14:00Z</dcterms:created>
  <dcterms:modified xsi:type="dcterms:W3CDTF">2020-06-17T00:30:00Z</dcterms:modified>
</cp:coreProperties>
</file>