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2" w:rsidRDefault="00E10472" w:rsidP="00E10472">
      <w:pPr>
        <w:pStyle w:val="a3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E10472" w:rsidRDefault="00E10472" w:rsidP="00E1047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10472" w:rsidRDefault="00E10472" w:rsidP="00E10472">
      <w:pPr>
        <w:jc w:val="center"/>
        <w:rPr>
          <w:sz w:val="28"/>
          <w:szCs w:val="28"/>
        </w:rPr>
      </w:pPr>
    </w:p>
    <w:p w:rsidR="00E10472" w:rsidRDefault="00E10472" w:rsidP="00E10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 </w:t>
      </w:r>
    </w:p>
    <w:p w:rsidR="00E10472" w:rsidRDefault="00E10472" w:rsidP="00E10472">
      <w:pPr>
        <w:jc w:val="center"/>
        <w:rPr>
          <w:sz w:val="28"/>
          <w:szCs w:val="28"/>
        </w:rPr>
      </w:pPr>
    </w:p>
    <w:p w:rsidR="00E10472" w:rsidRDefault="00E10472" w:rsidP="00E10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10472" w:rsidRDefault="00E10472" w:rsidP="00E10472">
      <w:pPr>
        <w:jc w:val="center"/>
        <w:rPr>
          <w:sz w:val="28"/>
          <w:szCs w:val="28"/>
        </w:rPr>
      </w:pPr>
    </w:p>
    <w:p w:rsidR="00E10472" w:rsidRDefault="007639F0" w:rsidP="00E1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09.06.2020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382 </w:t>
      </w:r>
    </w:p>
    <w:p w:rsidR="00E10472" w:rsidRDefault="00E10472" w:rsidP="00E104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E10472" w:rsidRDefault="00E10472" w:rsidP="00E1047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10472" w:rsidTr="00E104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0472" w:rsidRDefault="00E10472" w:rsidP="00E10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муниципального района  от  </w:t>
            </w:r>
            <w:r w:rsidRPr="007047A3">
              <w:rPr>
                <w:sz w:val="28"/>
                <w:szCs w:val="28"/>
              </w:rPr>
              <w:t>21.01.2015 № 34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472" w:rsidRDefault="00E10472" w:rsidP="00E10472">
      <w:pPr>
        <w:jc w:val="both"/>
        <w:rPr>
          <w:sz w:val="28"/>
          <w:szCs w:val="28"/>
        </w:rPr>
      </w:pPr>
    </w:p>
    <w:p w:rsidR="00E10472" w:rsidRDefault="00E10472" w:rsidP="00E10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  муниципального района</w:t>
      </w:r>
    </w:p>
    <w:p w:rsidR="00E10472" w:rsidRDefault="00E10472" w:rsidP="00E10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E10472" w:rsidRDefault="00E10472" w:rsidP="00E1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09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E1047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10472">
        <w:rPr>
          <w:sz w:val="28"/>
          <w:szCs w:val="28"/>
        </w:rPr>
        <w:t xml:space="preserve"> администрации  муниципального района  от  21.01.2015 № 34 "О создании межведомственной комиссии по легализации трудовых отношений и </w:t>
      </w:r>
      <w:proofErr w:type="gramStart"/>
      <w:r w:rsidRPr="00E10472">
        <w:rPr>
          <w:sz w:val="28"/>
          <w:szCs w:val="28"/>
        </w:rPr>
        <w:t>контролю за</w:t>
      </w:r>
      <w:proofErr w:type="gramEnd"/>
      <w:r w:rsidRPr="00E10472">
        <w:rPr>
          <w:sz w:val="28"/>
          <w:szCs w:val="28"/>
        </w:rPr>
        <w:t xml:space="preserve"> выплатой заработной платы в организациях, расположенных на территории Смидовичского  муниципального района"</w:t>
      </w:r>
      <w:r>
        <w:rPr>
          <w:sz w:val="28"/>
          <w:szCs w:val="28"/>
        </w:rPr>
        <w:t xml:space="preserve"> (далее – постановление администрации  от 21.01.2015 № 34) следующие изменения: </w:t>
      </w:r>
    </w:p>
    <w:p w:rsidR="00E10472" w:rsidRDefault="00E10472" w:rsidP="00E1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3 изложить в следующей редакции: </w:t>
      </w:r>
    </w:p>
    <w:p w:rsidR="00E10472" w:rsidRDefault="00E10472" w:rsidP="00E1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Pr="00E10472">
        <w:rPr>
          <w:sz w:val="28"/>
          <w:szCs w:val="28"/>
        </w:rPr>
        <w:t xml:space="preserve">3. </w:t>
      </w:r>
      <w:proofErr w:type="gramStart"/>
      <w:r w:rsidRPr="00E10472">
        <w:rPr>
          <w:sz w:val="28"/>
          <w:szCs w:val="28"/>
        </w:rPr>
        <w:t>Контроль за</w:t>
      </w:r>
      <w:proofErr w:type="gramEnd"/>
      <w:r w:rsidRPr="00E10472">
        <w:rPr>
          <w:sz w:val="28"/>
          <w:szCs w:val="28"/>
        </w:rPr>
        <w:t xml:space="preserve"> выполнением настоящего постановления возложить на заместителя  главы администрации  муниципального района  </w:t>
      </w:r>
      <w:r>
        <w:rPr>
          <w:sz w:val="28"/>
          <w:szCs w:val="28"/>
        </w:rPr>
        <w:t>Волошенко В.В.".</w:t>
      </w:r>
    </w:p>
    <w:p w:rsidR="00E10472" w:rsidRDefault="00E10472" w:rsidP="00E10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Положение </w:t>
      </w:r>
      <w:r w:rsidRPr="0061376B">
        <w:rPr>
          <w:sz w:val="28"/>
          <w:szCs w:val="28"/>
        </w:rPr>
        <w:t xml:space="preserve">о межведомственной комиссии по легализации трудовых отношений и </w:t>
      </w:r>
      <w:proofErr w:type="gramStart"/>
      <w:r w:rsidRPr="0061376B">
        <w:rPr>
          <w:sz w:val="28"/>
          <w:szCs w:val="28"/>
        </w:rPr>
        <w:t>контролю за</w:t>
      </w:r>
      <w:proofErr w:type="gramEnd"/>
      <w:r w:rsidRPr="0061376B">
        <w:rPr>
          <w:sz w:val="28"/>
          <w:szCs w:val="28"/>
        </w:rPr>
        <w:t xml:space="preserve"> выплатой заработной платы в организациях, расположенных на территории Смидовичского муниципального района</w:t>
      </w:r>
      <w:r>
        <w:rPr>
          <w:sz w:val="28"/>
          <w:szCs w:val="28"/>
        </w:rPr>
        <w:t xml:space="preserve">, утвержденное постановлением администрации  от  </w:t>
      </w:r>
      <w:r w:rsidRPr="007047A3">
        <w:rPr>
          <w:sz w:val="28"/>
          <w:szCs w:val="28"/>
        </w:rPr>
        <w:t>21.01.2015 № 34</w:t>
      </w:r>
      <w:r>
        <w:rPr>
          <w:sz w:val="28"/>
          <w:szCs w:val="28"/>
        </w:rPr>
        <w:t xml:space="preserve">, следующие  изменения: </w:t>
      </w:r>
    </w:p>
    <w:p w:rsidR="00E10472" w:rsidRDefault="00E10472" w:rsidP="00E1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Подпункт 1.1 раздела </w:t>
      </w:r>
      <w:r w:rsidRPr="0061376B">
        <w:rPr>
          <w:sz w:val="28"/>
          <w:szCs w:val="28"/>
        </w:rPr>
        <w:t>I</w:t>
      </w:r>
      <w:r>
        <w:rPr>
          <w:sz w:val="28"/>
          <w:szCs w:val="28"/>
        </w:rPr>
        <w:t xml:space="preserve"> "</w:t>
      </w:r>
      <w:r w:rsidRPr="0061376B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" изложить в следующей редакции: </w:t>
      </w:r>
    </w:p>
    <w:p w:rsidR="00E10472" w:rsidRDefault="00E10472" w:rsidP="00E10472">
      <w:pPr>
        <w:jc w:val="both"/>
        <w:rPr>
          <w:sz w:val="28"/>
          <w:szCs w:val="28"/>
        </w:rPr>
      </w:pPr>
      <w:r w:rsidRPr="0070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"</w:t>
      </w:r>
      <w:r w:rsidRPr="0061376B">
        <w:rPr>
          <w:sz w:val="28"/>
          <w:szCs w:val="28"/>
        </w:rPr>
        <w:t xml:space="preserve">1.1. </w:t>
      </w:r>
      <w:proofErr w:type="gramStart"/>
      <w:r w:rsidRPr="0061376B">
        <w:rPr>
          <w:sz w:val="28"/>
          <w:szCs w:val="28"/>
        </w:rPr>
        <w:t>Межведомственная комиссия по легализации трудовых отношений и контролю за выплатой заработной платы в организациях, расположенных на территории Смидовичского  муниципального района (далее - Комиссия), создается в целях защиты трудовых прав работников, занятых в организациях, расположенных на территории Смидовичского  муниципального района, в части обеспечения права каждого работника на своевременную и в полном объеме выплату заработной платы, легализации трудовых отношений, координации деятельности территориальных органов</w:t>
      </w:r>
      <w:proofErr w:type="gramEnd"/>
      <w:r w:rsidRPr="0061376B">
        <w:rPr>
          <w:sz w:val="28"/>
          <w:szCs w:val="28"/>
        </w:rPr>
        <w:t xml:space="preserve"> </w:t>
      </w:r>
      <w:proofErr w:type="gramStart"/>
      <w:r w:rsidRPr="0061376B">
        <w:rPr>
          <w:sz w:val="28"/>
          <w:szCs w:val="28"/>
        </w:rPr>
        <w:t>федеральных органов исполнительной власти, органов местного самоуправления</w:t>
      </w:r>
      <w:r>
        <w:rPr>
          <w:sz w:val="28"/>
          <w:szCs w:val="28"/>
        </w:rPr>
        <w:t xml:space="preserve">, профсоюзов области и </w:t>
      </w:r>
      <w:r w:rsidRPr="0061376B">
        <w:rPr>
          <w:sz w:val="28"/>
          <w:szCs w:val="28"/>
        </w:rPr>
        <w:t>объединений работодателей в сфере противодействия сокрытия работодателями фактического размера выплачиваемой заработной платы</w:t>
      </w:r>
      <w:r>
        <w:rPr>
          <w:sz w:val="28"/>
          <w:szCs w:val="28"/>
        </w:rPr>
        <w:t xml:space="preserve">, </w:t>
      </w:r>
      <w:r w:rsidRPr="005C07E7">
        <w:rPr>
          <w:sz w:val="28"/>
          <w:szCs w:val="28"/>
        </w:rPr>
        <w:t xml:space="preserve">осуществления работодателями мероприятий по формированию и ведению информации о трудовой деятельности и трудовом стаже работников в электронном виде, организации и координации работы по обеспечению соблюдения предусмотренного трудовым законодательством запрета на </w:t>
      </w:r>
      <w:r w:rsidRPr="005C07E7">
        <w:rPr>
          <w:sz w:val="28"/>
          <w:szCs w:val="28"/>
        </w:rPr>
        <w:lastRenderedPageBreak/>
        <w:t>ограничение трудовых прав и свобод граждан в зависимости</w:t>
      </w:r>
      <w:proofErr w:type="gramEnd"/>
      <w:r w:rsidRPr="005C07E7">
        <w:rPr>
          <w:sz w:val="28"/>
          <w:szCs w:val="28"/>
        </w:rPr>
        <w:t xml:space="preserve"> от возраста, а также реализации мер, направленных на сохранение и развитие занятости граждан в возрасте 50 лет и старше, а также граждан предпенсионного возраста</w:t>
      </w:r>
      <w:proofErr w:type="gramStart"/>
      <w:r w:rsidRPr="005C07E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61376B">
        <w:rPr>
          <w:sz w:val="28"/>
          <w:szCs w:val="28"/>
        </w:rPr>
        <w:t>.</w:t>
      </w:r>
      <w:proofErr w:type="gramEnd"/>
    </w:p>
    <w:p w:rsidR="00E10472" w:rsidRDefault="00E10472" w:rsidP="00E1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Подпункт 2.1 раздела </w:t>
      </w:r>
      <w:r w:rsidRPr="00F10FCA">
        <w:rPr>
          <w:sz w:val="28"/>
          <w:szCs w:val="28"/>
        </w:rPr>
        <w:t>II</w:t>
      </w:r>
      <w:r>
        <w:rPr>
          <w:sz w:val="28"/>
          <w:szCs w:val="28"/>
        </w:rPr>
        <w:t xml:space="preserve"> "</w:t>
      </w:r>
      <w:r w:rsidRPr="00F10FCA">
        <w:rPr>
          <w:sz w:val="28"/>
          <w:szCs w:val="28"/>
        </w:rPr>
        <w:t>Основные задачи комиссии</w:t>
      </w:r>
      <w:r>
        <w:rPr>
          <w:sz w:val="28"/>
          <w:szCs w:val="28"/>
        </w:rPr>
        <w:t xml:space="preserve">" изложить в следующей редакции: 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"2.1. </w:t>
      </w:r>
      <w:r w:rsidRPr="00F10FCA">
        <w:rPr>
          <w:sz w:val="28"/>
          <w:szCs w:val="28"/>
        </w:rPr>
        <w:t>Основными задачами комиссии являются: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противодействие нелегальной занятости и сокрытию работодателями фактического размера выплачиваемой заработной платы;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своевременное выявление причин задержек выплаты заработной платы;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 xml:space="preserve">- осуществление постоянного </w:t>
      </w:r>
      <w:proofErr w:type="gramStart"/>
      <w:r w:rsidRPr="00F10FCA">
        <w:rPr>
          <w:sz w:val="28"/>
          <w:szCs w:val="28"/>
        </w:rPr>
        <w:t>контроля за</w:t>
      </w:r>
      <w:proofErr w:type="gramEnd"/>
      <w:r w:rsidRPr="00F10FCA">
        <w:rPr>
          <w:sz w:val="28"/>
          <w:szCs w:val="28"/>
        </w:rPr>
        <w:t xml:space="preserve"> погашением работодателями задолженности по выплате заработной платы работникам;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определение эффективных методов воздействия на работодателей, имеющих задолженность по выплате заработной платы работникам;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координация работы по снижению неформальной занятости и легализации трудовых отношений;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организация и координация работы по осуществлению работодателями мероприятий по формированию и ведению информации о трудовой деятельности и трудовом стаже работников в электронном виде;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организация и координация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реализация мер, направленных на сохранение и развитие занятости граждан в возрасте 50 лет и старше, а также граждан предпенсионного возраста;</w:t>
      </w:r>
    </w:p>
    <w:p w:rsidR="00E10472" w:rsidRPr="00F10FCA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подготовка и внесение в установленном порядке предложений по совершенствованию и развитию законодательства по решаемым комиссией вопросам;</w:t>
      </w:r>
    </w:p>
    <w:p w:rsidR="00E10472" w:rsidRDefault="00E10472" w:rsidP="00E10472">
      <w:pPr>
        <w:ind w:firstLine="708"/>
        <w:jc w:val="both"/>
        <w:rPr>
          <w:sz w:val="28"/>
          <w:szCs w:val="28"/>
        </w:rPr>
      </w:pPr>
      <w:r w:rsidRPr="00F10FCA">
        <w:rPr>
          <w:sz w:val="28"/>
          <w:szCs w:val="28"/>
        </w:rPr>
        <w:t>- обеспечение согласованных действий, территориальных органов федеральных органов исполнительной власти и органов, осуществляющих государственный надзор и контроль за соблюдением трудового законодательства, при решении вышеуказанных задач</w:t>
      </w:r>
      <w:proofErr w:type="gramStart"/>
      <w:r w:rsidRPr="00F10FCA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E10472" w:rsidRDefault="00E10472" w:rsidP="00E10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Абзац четвертый  подпункта 3.1. раздела </w:t>
      </w:r>
      <w:r w:rsidRPr="00F10FCA">
        <w:rPr>
          <w:sz w:val="28"/>
          <w:szCs w:val="28"/>
        </w:rPr>
        <w:t>III</w:t>
      </w:r>
      <w:r>
        <w:rPr>
          <w:sz w:val="28"/>
          <w:szCs w:val="28"/>
        </w:rPr>
        <w:t xml:space="preserve"> "</w:t>
      </w:r>
      <w:r w:rsidRPr="00F10FCA">
        <w:rPr>
          <w:sz w:val="28"/>
          <w:szCs w:val="28"/>
        </w:rPr>
        <w:t>Права Межведомственной комиссии</w:t>
      </w:r>
      <w:r>
        <w:rPr>
          <w:sz w:val="28"/>
          <w:szCs w:val="28"/>
        </w:rPr>
        <w:t xml:space="preserve">" изложить в следующей редакции: </w:t>
      </w:r>
    </w:p>
    <w:p w:rsidR="00E10472" w:rsidRDefault="00E10472" w:rsidP="00E10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10FCA">
        <w:rPr>
          <w:sz w:val="28"/>
          <w:szCs w:val="28"/>
        </w:rPr>
        <w:t>- заслушивать работодателей по вопросам выплаты заработной платы ниже регионального размера минимальной заработной платы, задолженности по выплате заработной платы работникам, осуществления мероприятий по формированию и ведению информации о трудовой деятельности и трудовом стаже работников в электронном виде, нелегальной занятости</w:t>
      </w:r>
      <w:proofErr w:type="gramStart"/>
      <w:r w:rsidRPr="00F10FCA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.</w:t>
      </w:r>
    </w:p>
    <w:p w:rsidR="00E10472" w:rsidRPr="0002409D" w:rsidRDefault="00E10472" w:rsidP="00E10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409D">
        <w:rPr>
          <w:sz w:val="28"/>
          <w:szCs w:val="28"/>
        </w:rPr>
        <w:t xml:space="preserve">Состав межведомственной комиссии по легализации трудовых отношений и </w:t>
      </w:r>
      <w:proofErr w:type="gramStart"/>
      <w:r w:rsidRPr="0002409D">
        <w:rPr>
          <w:sz w:val="28"/>
          <w:szCs w:val="28"/>
        </w:rPr>
        <w:t>контролю за</w:t>
      </w:r>
      <w:proofErr w:type="gramEnd"/>
      <w:r w:rsidRPr="0002409D">
        <w:rPr>
          <w:sz w:val="28"/>
          <w:szCs w:val="28"/>
        </w:rPr>
        <w:t xml:space="preserve"> выплатой заработной платы в организациях, расположенных на территории Смидовичского  муниципального района, утвержденный постановлением</w:t>
      </w:r>
      <w:r>
        <w:rPr>
          <w:sz w:val="28"/>
          <w:szCs w:val="28"/>
        </w:rPr>
        <w:t xml:space="preserve"> администрации  от  </w:t>
      </w:r>
      <w:r w:rsidRPr="007047A3">
        <w:rPr>
          <w:sz w:val="28"/>
          <w:szCs w:val="28"/>
        </w:rPr>
        <w:t>21.01.2015 № 34</w:t>
      </w:r>
      <w:r>
        <w:rPr>
          <w:sz w:val="28"/>
          <w:szCs w:val="28"/>
        </w:rPr>
        <w:t xml:space="preserve">,  </w:t>
      </w:r>
      <w:r w:rsidRPr="0002409D">
        <w:rPr>
          <w:sz w:val="28"/>
          <w:szCs w:val="28"/>
        </w:rPr>
        <w:t xml:space="preserve">изложить в новой редакции согласно приложению. </w:t>
      </w:r>
    </w:p>
    <w:p w:rsidR="00E10472" w:rsidRDefault="00E10472" w:rsidP="00E10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A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2409D">
        <w:rPr>
          <w:sz w:val="28"/>
          <w:szCs w:val="28"/>
        </w:rPr>
        <w:t xml:space="preserve"> Опубликовать настоящее постановление в газете «Районный вестник».</w:t>
      </w:r>
    </w:p>
    <w:p w:rsidR="00E10472" w:rsidRDefault="00E10472" w:rsidP="00E10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472" w:rsidRDefault="00E10472" w:rsidP="00E10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472" w:rsidRPr="0002409D" w:rsidRDefault="00E10472" w:rsidP="00E10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472" w:rsidRDefault="00175AD2" w:rsidP="00E10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472" w:rsidRPr="0002409D">
        <w:rPr>
          <w:sz w:val="28"/>
          <w:szCs w:val="28"/>
        </w:rPr>
        <w:t xml:space="preserve">. Настоящее постановление вступает в силу после дня его официального               опубликования. </w:t>
      </w:r>
    </w:p>
    <w:p w:rsidR="00E10472" w:rsidRDefault="00E10472" w:rsidP="00E10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0472" w:rsidRPr="0002409D" w:rsidRDefault="00E10472" w:rsidP="00E10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4"/>
        <w:gridCol w:w="1966"/>
        <w:gridCol w:w="2203"/>
      </w:tblGrid>
      <w:tr w:rsidR="00E10472" w:rsidRPr="00726FDA" w:rsidTr="00E10472">
        <w:tc>
          <w:tcPr>
            <w:tcW w:w="5684" w:type="dxa"/>
            <w:shd w:val="clear" w:color="auto" w:fill="auto"/>
          </w:tcPr>
          <w:p w:rsidR="00E10472" w:rsidRDefault="00E10472" w:rsidP="00CE1355">
            <w:pPr>
              <w:jc w:val="both"/>
              <w:rPr>
                <w:bCs/>
                <w:sz w:val="28"/>
                <w:szCs w:val="28"/>
              </w:rPr>
            </w:pPr>
            <w:r w:rsidRPr="00726FDA">
              <w:rPr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E10472" w:rsidRPr="00726FDA" w:rsidRDefault="00E10472" w:rsidP="00CE1355">
            <w:pPr>
              <w:jc w:val="both"/>
              <w:rPr>
                <w:bCs/>
                <w:sz w:val="28"/>
                <w:szCs w:val="28"/>
              </w:rPr>
            </w:pPr>
          </w:p>
          <w:p w:rsidR="00E10472" w:rsidRPr="00726FDA" w:rsidRDefault="00E10472" w:rsidP="007639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E10472" w:rsidRPr="00726FDA" w:rsidRDefault="00E10472" w:rsidP="00CE13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E10472" w:rsidRPr="00726FDA" w:rsidRDefault="00E10472" w:rsidP="00CE1355">
            <w:pPr>
              <w:jc w:val="both"/>
              <w:rPr>
                <w:bCs/>
                <w:sz w:val="28"/>
                <w:szCs w:val="28"/>
              </w:rPr>
            </w:pPr>
          </w:p>
          <w:p w:rsidR="00E10472" w:rsidRPr="00726FDA" w:rsidRDefault="00E10472" w:rsidP="00CE135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26FDA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726FDA">
              <w:rPr>
                <w:bCs/>
                <w:sz w:val="28"/>
                <w:szCs w:val="28"/>
              </w:rPr>
              <w:t xml:space="preserve"> </w:t>
            </w:r>
          </w:p>
          <w:p w:rsidR="00E10472" w:rsidRPr="00726FDA" w:rsidRDefault="00E10472" w:rsidP="00CE1355">
            <w:pPr>
              <w:jc w:val="both"/>
              <w:rPr>
                <w:bCs/>
                <w:sz w:val="28"/>
                <w:szCs w:val="28"/>
              </w:rPr>
            </w:pPr>
          </w:p>
          <w:p w:rsidR="00E10472" w:rsidRPr="00726FDA" w:rsidRDefault="00E10472" w:rsidP="00CE1355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726FD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pStyle w:val="a3"/>
        <w:ind w:left="5529"/>
        <w:jc w:val="both"/>
        <w:rPr>
          <w:szCs w:val="28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10472" w:rsidRPr="00893568" w:rsidTr="00CE135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10472" w:rsidRDefault="00E10472" w:rsidP="00CE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E10472" w:rsidRDefault="00E10472" w:rsidP="00CE1355">
            <w:pPr>
              <w:rPr>
                <w:sz w:val="28"/>
                <w:szCs w:val="28"/>
              </w:rPr>
            </w:pPr>
          </w:p>
          <w:p w:rsidR="00E10472" w:rsidRPr="00893568" w:rsidRDefault="00E10472" w:rsidP="00CE1355">
            <w:pPr>
              <w:rPr>
                <w:sz w:val="28"/>
                <w:szCs w:val="28"/>
              </w:rPr>
            </w:pPr>
            <w:r w:rsidRPr="00893568">
              <w:rPr>
                <w:sz w:val="28"/>
                <w:szCs w:val="28"/>
              </w:rPr>
              <w:t xml:space="preserve">УТВЕРЖДЕНО </w:t>
            </w:r>
          </w:p>
          <w:p w:rsidR="00E10472" w:rsidRDefault="00E10472" w:rsidP="00CE1355">
            <w:pPr>
              <w:rPr>
                <w:sz w:val="28"/>
                <w:szCs w:val="28"/>
              </w:rPr>
            </w:pPr>
          </w:p>
          <w:p w:rsidR="00E10472" w:rsidRPr="00893568" w:rsidRDefault="00E10472" w:rsidP="00CE1355">
            <w:pPr>
              <w:rPr>
                <w:sz w:val="28"/>
                <w:szCs w:val="28"/>
              </w:rPr>
            </w:pPr>
            <w:r w:rsidRPr="00893568">
              <w:rPr>
                <w:sz w:val="28"/>
                <w:szCs w:val="28"/>
              </w:rPr>
              <w:t xml:space="preserve">постановлением  администрации  муниципального района  </w:t>
            </w:r>
          </w:p>
          <w:p w:rsidR="00E10472" w:rsidRPr="00893568" w:rsidRDefault="00E10472" w:rsidP="00CE1355">
            <w:pPr>
              <w:rPr>
                <w:sz w:val="28"/>
                <w:szCs w:val="28"/>
              </w:rPr>
            </w:pPr>
            <w:r w:rsidRPr="00893568">
              <w:rPr>
                <w:sz w:val="28"/>
                <w:szCs w:val="28"/>
              </w:rPr>
              <w:t>от_________________ №_______</w:t>
            </w:r>
          </w:p>
        </w:tc>
      </w:tr>
    </w:tbl>
    <w:p w:rsidR="00E10472" w:rsidRDefault="00E10472" w:rsidP="00E10472">
      <w:pPr>
        <w:pStyle w:val="a3"/>
        <w:ind w:left="5529"/>
        <w:jc w:val="both"/>
        <w:rPr>
          <w:szCs w:val="28"/>
        </w:rPr>
      </w:pPr>
    </w:p>
    <w:p w:rsidR="00E10472" w:rsidRDefault="00E10472" w:rsidP="00E10472">
      <w:pPr>
        <w:tabs>
          <w:tab w:val="left" w:pos="454"/>
        </w:tabs>
        <w:jc w:val="center"/>
        <w:rPr>
          <w:bCs/>
          <w:sz w:val="28"/>
          <w:szCs w:val="28"/>
        </w:rPr>
      </w:pPr>
      <w:r w:rsidRPr="002F51DD">
        <w:rPr>
          <w:bCs/>
          <w:sz w:val="28"/>
          <w:szCs w:val="28"/>
        </w:rPr>
        <w:t>СОСТАВ</w:t>
      </w:r>
    </w:p>
    <w:p w:rsidR="00E10472" w:rsidRDefault="00E10472" w:rsidP="00E10472">
      <w:pPr>
        <w:tabs>
          <w:tab w:val="left" w:pos="454"/>
        </w:tabs>
        <w:jc w:val="center"/>
        <w:rPr>
          <w:bCs/>
          <w:sz w:val="28"/>
          <w:szCs w:val="28"/>
        </w:rPr>
      </w:pPr>
      <w:r w:rsidRPr="002F51DD">
        <w:rPr>
          <w:bCs/>
          <w:sz w:val="28"/>
          <w:szCs w:val="28"/>
        </w:rPr>
        <w:t xml:space="preserve">межведомственной комиссии по легализации трудовых отношений </w:t>
      </w:r>
    </w:p>
    <w:p w:rsidR="00E10472" w:rsidRDefault="00E10472" w:rsidP="00E10472">
      <w:pPr>
        <w:tabs>
          <w:tab w:val="left" w:pos="454"/>
        </w:tabs>
        <w:jc w:val="center"/>
        <w:rPr>
          <w:bCs/>
          <w:sz w:val="28"/>
          <w:szCs w:val="28"/>
        </w:rPr>
      </w:pPr>
      <w:r w:rsidRPr="002F51DD">
        <w:rPr>
          <w:bCs/>
          <w:sz w:val="28"/>
          <w:szCs w:val="28"/>
        </w:rPr>
        <w:t xml:space="preserve">и </w:t>
      </w:r>
      <w:proofErr w:type="gramStart"/>
      <w:r w:rsidRPr="002F51DD">
        <w:rPr>
          <w:bCs/>
          <w:sz w:val="28"/>
          <w:szCs w:val="28"/>
        </w:rPr>
        <w:t>контролю за</w:t>
      </w:r>
      <w:proofErr w:type="gramEnd"/>
      <w:r w:rsidRPr="002F51DD">
        <w:rPr>
          <w:bCs/>
          <w:sz w:val="28"/>
          <w:szCs w:val="28"/>
        </w:rPr>
        <w:t xml:space="preserve"> выплатой заработной платы в организациях, расположенных </w:t>
      </w:r>
    </w:p>
    <w:p w:rsidR="00E10472" w:rsidRPr="002F51DD" w:rsidRDefault="00E10472" w:rsidP="00E10472">
      <w:pPr>
        <w:tabs>
          <w:tab w:val="left" w:pos="454"/>
        </w:tabs>
        <w:jc w:val="center"/>
        <w:rPr>
          <w:bCs/>
          <w:sz w:val="28"/>
          <w:szCs w:val="28"/>
        </w:rPr>
      </w:pPr>
      <w:r w:rsidRPr="002F51DD">
        <w:rPr>
          <w:bCs/>
          <w:sz w:val="28"/>
          <w:szCs w:val="28"/>
        </w:rPr>
        <w:t>на территории Смидовичского  муниципального района</w:t>
      </w:r>
    </w:p>
    <w:p w:rsidR="00E10472" w:rsidRDefault="00E10472" w:rsidP="00E10472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551"/>
      </w:tblGrid>
      <w:tr w:rsidR="00E10472" w:rsidRPr="00294A8D" w:rsidTr="00CE1355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Волошенко Владимир Валерьевич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Бескаева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Ивонин Сергей Владиславович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- заместитель главы администрации муниципального района, председатель комиссии;  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экономического развития администрации муниципального района</w:t>
            </w:r>
            <w:r w:rsidRPr="00294A8D">
              <w:rPr>
                <w:sz w:val="28"/>
                <w:szCs w:val="28"/>
              </w:rPr>
              <w:t xml:space="preserve">, заместитель председателя комиссии; 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- начальник отдела по труду администрации муниципального района, секретарь комиссии. </w:t>
            </w:r>
          </w:p>
        </w:tc>
      </w:tr>
    </w:tbl>
    <w:p w:rsidR="00E10472" w:rsidRDefault="00E10472" w:rsidP="00E10472">
      <w:pPr>
        <w:tabs>
          <w:tab w:val="left" w:pos="454"/>
        </w:tabs>
        <w:jc w:val="both"/>
        <w:rPr>
          <w:sz w:val="28"/>
          <w:szCs w:val="28"/>
        </w:rPr>
      </w:pPr>
    </w:p>
    <w:p w:rsidR="00E10472" w:rsidRDefault="00E10472" w:rsidP="00E10472">
      <w:pPr>
        <w:tabs>
          <w:tab w:val="left" w:pos="454"/>
        </w:tabs>
        <w:jc w:val="both"/>
        <w:rPr>
          <w:sz w:val="28"/>
          <w:szCs w:val="28"/>
        </w:rPr>
      </w:pPr>
      <w:r w:rsidRPr="007D761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7D761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10472" w:rsidRPr="007D7616" w:rsidRDefault="00E10472" w:rsidP="00E10472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551"/>
      </w:tblGrid>
      <w:tr w:rsidR="00E10472" w:rsidRPr="00294A8D" w:rsidTr="00CE1355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Бардаль</w:t>
            </w:r>
            <w:proofErr w:type="spellEnd"/>
            <w:r>
              <w:rPr>
                <w:sz w:val="28"/>
                <w:szCs w:val="28"/>
              </w:rPr>
              <w:t xml:space="preserve"> Валентина Максимовна </w:t>
            </w:r>
          </w:p>
          <w:p w:rsidR="00E10472" w:rsidRPr="007D7616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Волошенко Юлия Викторовна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Глазырина Лариса Валерьяновна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Головачева Светлана Васильевна 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Кошель Светлана Александровна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proofErr w:type="spellStart"/>
            <w:r w:rsidRPr="00294A8D">
              <w:rPr>
                <w:sz w:val="28"/>
                <w:szCs w:val="28"/>
              </w:rPr>
              <w:t>Назирова</w:t>
            </w:r>
            <w:proofErr w:type="spellEnd"/>
            <w:r w:rsidRPr="00294A8D">
              <w:rPr>
                <w:sz w:val="28"/>
                <w:szCs w:val="28"/>
              </w:rPr>
              <w:t xml:space="preserve"> Екатерина Николаевна  </w:t>
            </w:r>
          </w:p>
          <w:p w:rsidR="00E10472" w:rsidRDefault="00E10472" w:rsidP="00CE1355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>Окунева Тамара Владимировна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Попковская</w:t>
            </w:r>
            <w:proofErr w:type="spellEnd"/>
            <w:r>
              <w:rPr>
                <w:sz w:val="28"/>
                <w:szCs w:val="28"/>
              </w:rPr>
              <w:t xml:space="preserve"> Алла Анатольевна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FA57D2">
              <w:rPr>
                <w:sz w:val="28"/>
                <w:szCs w:val="28"/>
              </w:rPr>
              <w:lastRenderedPageBreak/>
              <w:t>Сиваков</w:t>
            </w:r>
            <w:r>
              <w:rPr>
                <w:sz w:val="28"/>
                <w:szCs w:val="28"/>
              </w:rPr>
              <w:t>а</w:t>
            </w:r>
            <w:r w:rsidRPr="00FA57D2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FA57D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Щедрова Наталья Сергеевна 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E10472" w:rsidRPr="007D7616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7D7616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7D7616">
              <w:rPr>
                <w:sz w:val="28"/>
                <w:szCs w:val="28"/>
              </w:rPr>
              <w:t>епутат Собрания депутатов</w:t>
            </w:r>
            <w:r>
              <w:rPr>
                <w:sz w:val="28"/>
                <w:szCs w:val="28"/>
              </w:rPr>
              <w:t xml:space="preserve"> муниципального района  </w:t>
            </w:r>
            <w:r w:rsidRPr="007D7616">
              <w:rPr>
                <w:sz w:val="28"/>
                <w:szCs w:val="28"/>
              </w:rPr>
              <w:t>(по  согласованию)</w:t>
            </w:r>
            <w:r>
              <w:rPr>
                <w:sz w:val="28"/>
                <w:szCs w:val="28"/>
              </w:rPr>
              <w:t>;</w:t>
            </w:r>
            <w:r w:rsidRPr="007D7616">
              <w:rPr>
                <w:sz w:val="28"/>
                <w:szCs w:val="28"/>
              </w:rPr>
              <w:t xml:space="preserve"> 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юридического управления администрации  муниципального района;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ОКГУ "Центр занятости населения в Смидовичском муниципальном районе ЕАО"  (по согласованию);   </w:t>
            </w: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- начальник   отдела - старший судебный пристав Смидовичского  районного отдела судебных   приставов (по согласованию);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клиентской службы в Смидовичского  районе (на правах отдела) государственного </w:t>
            </w:r>
            <w:r w:rsidRPr="007D7616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- </w:t>
            </w:r>
            <w:r w:rsidRPr="007D7616">
              <w:rPr>
                <w:sz w:val="28"/>
                <w:szCs w:val="28"/>
              </w:rPr>
              <w:t xml:space="preserve">Управление пенсионного фонда Российской Федерации </w:t>
            </w:r>
            <w:r>
              <w:rPr>
                <w:sz w:val="28"/>
                <w:szCs w:val="28"/>
              </w:rPr>
              <w:t xml:space="preserve">в г.Биробиджане Еврейской автономной области (межрайонное) </w:t>
            </w:r>
            <w:r w:rsidRPr="007D761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t xml:space="preserve">- начальник финансового </w:t>
            </w:r>
            <w:r>
              <w:rPr>
                <w:sz w:val="28"/>
                <w:szCs w:val="28"/>
              </w:rPr>
              <w:t xml:space="preserve">управления </w:t>
            </w:r>
            <w:r w:rsidRPr="00294A8D">
              <w:rPr>
                <w:sz w:val="28"/>
                <w:szCs w:val="28"/>
              </w:rPr>
              <w:t xml:space="preserve"> администрации  муниципального района;  </w:t>
            </w:r>
          </w:p>
          <w:p w:rsidR="00E10472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  <w:p w:rsidR="00E10472" w:rsidRDefault="00E10472" w:rsidP="00CE1355">
            <w:pPr>
              <w:pStyle w:val="ConsNonformat"/>
              <w:widowControl/>
              <w:jc w:val="both"/>
            </w:pPr>
            <w:r w:rsidRPr="00294A8D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вопросам развития малого и среднего предпринимательства при администрации  муниципального района 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t xml:space="preserve"> </w:t>
            </w:r>
          </w:p>
          <w:p w:rsidR="00E10472" w:rsidRDefault="00E10472" w:rsidP="00CE13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главный специалист-эксперт </w:t>
            </w:r>
            <w:r w:rsidRPr="00FA57D2">
              <w:rPr>
                <w:sz w:val="28"/>
                <w:szCs w:val="28"/>
              </w:rPr>
              <w:t xml:space="preserve">территориального отдела </w:t>
            </w:r>
            <w:r>
              <w:rPr>
                <w:sz w:val="28"/>
                <w:szCs w:val="28"/>
              </w:rPr>
              <w:t>У</w:t>
            </w:r>
            <w:r w:rsidRPr="00FA57D2">
              <w:rPr>
                <w:sz w:val="28"/>
                <w:szCs w:val="28"/>
              </w:rPr>
              <w:t xml:space="preserve">правления </w:t>
            </w:r>
            <w:proofErr w:type="spellStart"/>
            <w:r w:rsidRPr="00FA57D2">
              <w:rPr>
                <w:sz w:val="28"/>
                <w:szCs w:val="28"/>
              </w:rPr>
              <w:t>Роспотребнадзора</w:t>
            </w:r>
            <w:proofErr w:type="spellEnd"/>
            <w:r w:rsidRPr="00FA57D2">
              <w:rPr>
                <w:sz w:val="28"/>
                <w:szCs w:val="28"/>
              </w:rPr>
              <w:t xml:space="preserve"> по Еврейской автономной области в Смидовичском и </w:t>
            </w:r>
            <w:proofErr w:type="spellStart"/>
            <w:r w:rsidRPr="00FA57D2">
              <w:rPr>
                <w:sz w:val="28"/>
                <w:szCs w:val="28"/>
              </w:rPr>
              <w:t>Облученском</w:t>
            </w:r>
            <w:proofErr w:type="spellEnd"/>
            <w:r w:rsidRPr="00FA57D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м </w:t>
            </w:r>
            <w:r w:rsidRPr="00FA57D2">
              <w:rPr>
                <w:sz w:val="28"/>
                <w:szCs w:val="28"/>
              </w:rPr>
              <w:t xml:space="preserve">(по согласованию);  </w:t>
            </w:r>
          </w:p>
          <w:p w:rsidR="00E10472" w:rsidRDefault="00E10472" w:rsidP="00CE13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72" w:rsidRPr="00294A8D" w:rsidRDefault="00E10472" w:rsidP="00CE135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294A8D">
              <w:rPr>
                <w:sz w:val="28"/>
                <w:szCs w:val="28"/>
              </w:rPr>
              <w:lastRenderedPageBreak/>
              <w:t xml:space="preserve">- специалист-эксперт отдела регистрации, учета и работы с налогоплательщиками межрайонной ИФНС России № 1 по Еврейской автономной области  (по согласованию);  </w:t>
            </w:r>
          </w:p>
          <w:p w:rsidR="00E10472" w:rsidRDefault="00E10472" w:rsidP="00CE13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72" w:rsidRPr="00294A8D" w:rsidRDefault="00E10472" w:rsidP="00CE13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000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 w:rsidRPr="00BC000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экономического развития администрации 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10472" w:rsidRDefault="00E10472" w:rsidP="00E10472">
      <w:pPr>
        <w:pStyle w:val="a3"/>
        <w:jc w:val="both"/>
      </w:pPr>
    </w:p>
    <w:p w:rsidR="00E10472" w:rsidRPr="00FA57D2" w:rsidRDefault="00E10472" w:rsidP="00E10472"/>
    <w:p w:rsidR="00E10472" w:rsidRDefault="00E10472" w:rsidP="00E10472"/>
    <w:p w:rsidR="00E10472" w:rsidRDefault="00E10472" w:rsidP="00E10472">
      <w:pPr>
        <w:tabs>
          <w:tab w:val="left" w:pos="1035"/>
        </w:tabs>
      </w:pPr>
      <w:r>
        <w:tab/>
      </w:r>
    </w:p>
    <w:p w:rsidR="00E10472" w:rsidRDefault="00E10472" w:rsidP="00E10472">
      <w:pPr>
        <w:pStyle w:val="a3"/>
        <w:jc w:val="both"/>
      </w:pPr>
    </w:p>
    <w:p w:rsidR="00605F8E" w:rsidRDefault="00605F8E"/>
    <w:sectPr w:rsidR="00605F8E" w:rsidSect="00D313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2"/>
    <w:rsid w:val="00175AD2"/>
    <w:rsid w:val="00605F8E"/>
    <w:rsid w:val="007639F0"/>
    <w:rsid w:val="0088501B"/>
    <w:rsid w:val="00E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E1047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104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104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E1047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104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104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2020-06-01T01:40:00Z</dcterms:created>
  <dcterms:modified xsi:type="dcterms:W3CDTF">2020-06-09T05:11:00Z</dcterms:modified>
</cp:coreProperties>
</file>