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87" w:rsidRDefault="00503D87" w:rsidP="00503D87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3C5EA1" w:rsidRPr="00860DBF" w:rsidRDefault="00771C8F" w:rsidP="0010433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26" type="#_x0000_t202" style="position:absolute;left:0;text-align:left;margin-left:313.8pt;margin-top:-62.05pt;width:88.8pt;height:5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" stroked="f">
            <v:textbox>
              <w:txbxContent>
                <w:p w:rsidR="00771C8F" w:rsidRDefault="00771C8F" w:rsidP="006A4A6B"/>
              </w:txbxContent>
            </v:textbox>
          </v:shape>
        </w:pict>
      </w:r>
      <w:r w:rsidR="003C5EA1" w:rsidRPr="00860DB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3C5EA1" w:rsidRPr="00860DBF">
        <w:rPr>
          <w:rFonts w:ascii="Times New Roman" w:eastAsia="Times New Roman" w:hAnsi="Times New Roman" w:cs="Times New Roman"/>
          <w:sz w:val="28"/>
          <w:szCs w:val="28"/>
        </w:rPr>
        <w:t>Смидовичский</w:t>
      </w:r>
      <w:proofErr w:type="spellEnd"/>
      <w:r w:rsidR="003C5EA1" w:rsidRPr="00860DB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</w:t>
      </w: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DBF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DB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DB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EA1" w:rsidRPr="00860DBF" w:rsidRDefault="006C58A1" w:rsidP="0010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="003C5EA1" w:rsidRPr="00860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№ ___</w:t>
      </w:r>
    </w:p>
    <w:p w:rsidR="003C5EA1" w:rsidRPr="00860DBF" w:rsidRDefault="003C5EA1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0DBF">
        <w:rPr>
          <w:rFonts w:ascii="Times New Roman" w:eastAsia="Times New Roman" w:hAnsi="Times New Roman" w:cs="Times New Roman"/>
          <w:sz w:val="28"/>
          <w:szCs w:val="28"/>
        </w:rPr>
        <w:t>пос. Смидович</w:t>
      </w:r>
    </w:p>
    <w:p w:rsidR="00C6250A" w:rsidRPr="00860DBF" w:rsidRDefault="00C6250A" w:rsidP="00104335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A4A6B" w:rsidRPr="00860DBF" w:rsidTr="00E01405">
        <w:tc>
          <w:tcPr>
            <w:tcW w:w="9889" w:type="dxa"/>
          </w:tcPr>
          <w:p w:rsidR="00DE3B8D" w:rsidRPr="00860DBF" w:rsidRDefault="006A4A6B" w:rsidP="0010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6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E3B8D" w:rsidRPr="00860DBF">
              <w:rPr>
                <w:rFonts w:ascii="Times New Roman" w:hAnsi="Times New Roman"/>
                <w:bCs/>
                <w:sz w:val="28"/>
                <w:szCs w:val="28"/>
              </w:rPr>
              <w:t>Информационное обеспечение юридических и физических лиц в соответствии с их обращениями (запросами)»</w:t>
            </w:r>
            <w:r w:rsidR="00DE3B8D" w:rsidRPr="00860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0DBF" w:rsidRPr="00860DBF" w:rsidRDefault="006A4A6B" w:rsidP="00104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27.07.2010 № 210-ФЗ «Об организации предоставления государственных и муниципальных услуг»,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</w:t>
      </w:r>
      <w:r w:rsidR="000A55DF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района от 27.12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A55DF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8 №  727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55DF" w:rsidRPr="00860DBF">
        <w:rPr>
          <w:rFonts w:ascii="Times New Roman" w:hAnsi="Times New Roman"/>
          <w:color w:val="000000"/>
          <w:sz w:val="28"/>
          <w:szCs w:val="28"/>
        </w:rPr>
        <w:t>О разработке 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Устава</w:t>
      </w: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661E74"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>Смидович</w:t>
      </w: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>ский</w:t>
      </w:r>
      <w:proofErr w:type="spellEnd"/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муниципальный район»,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</w:t>
      </w:r>
      <w:r w:rsidR="00BD1CAC"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6A4A6B" w:rsidRPr="00860DBF" w:rsidRDefault="006A4A6B" w:rsidP="00104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A4A6B" w:rsidRPr="00860DBF" w:rsidRDefault="006A4A6B" w:rsidP="0010433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60DBF">
        <w:rPr>
          <w:rFonts w:ascii="Times New Roman" w:eastAsia="Arial" w:hAnsi="Times New Roman" w:cs="Times New Roman"/>
          <w:sz w:val="28"/>
          <w:szCs w:val="28"/>
        </w:rPr>
        <w:t>1.</w:t>
      </w:r>
      <w:r w:rsidRPr="00860DBF">
        <w:rPr>
          <w:rFonts w:ascii="Times New Roman" w:eastAsia="Arial" w:hAnsi="Times New Roman" w:cs="Times New Roman"/>
          <w:sz w:val="28"/>
          <w:szCs w:val="28"/>
        </w:rPr>
        <w:tab/>
        <w:t>Утвердить прилагаемый административный</w:t>
      </w:r>
      <w:r w:rsidR="00661E74" w:rsidRPr="00860D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eastAsia="Arial" w:hAnsi="Times New Roman" w:cs="Times New Roman"/>
          <w:sz w:val="28"/>
          <w:szCs w:val="28"/>
        </w:rPr>
        <w:t>регламент по предоставлению муниципальной услуги «</w:t>
      </w:r>
      <w:r w:rsidR="00661E74" w:rsidRPr="00860DBF">
        <w:rPr>
          <w:rFonts w:ascii="Times New Roman" w:hAnsi="Times New Roman"/>
          <w:bCs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Pr="00860DBF">
        <w:rPr>
          <w:rFonts w:ascii="Times New Roman" w:eastAsia="Arial" w:hAnsi="Times New Roman" w:cs="Times New Roman"/>
          <w:sz w:val="28"/>
          <w:szCs w:val="28"/>
        </w:rPr>
        <w:t>».</w:t>
      </w:r>
    </w:p>
    <w:p w:rsidR="006A4A6B" w:rsidRPr="00860DBF" w:rsidRDefault="006A4A6B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Призна</w:t>
      </w:r>
      <w:r w:rsidR="00B81C3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утратившим</w:t>
      </w:r>
      <w:r w:rsidR="00BD1CAC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1C3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следующие постановления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района:</w:t>
      </w:r>
    </w:p>
    <w:p w:rsidR="006A4A6B" w:rsidRPr="00860DBF" w:rsidRDefault="006A4A6B" w:rsidP="00104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C3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81C31" w:rsidRPr="00860DBF">
        <w:rPr>
          <w:rFonts w:ascii="Times New Roman" w:hAnsi="Times New Roman" w:cs="Times New Roman"/>
          <w:sz w:val="28"/>
          <w:szCs w:val="28"/>
        </w:rPr>
        <w:t xml:space="preserve"> 29.06.2012 № 1208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Pr="00860DB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 по предоставлению муниципальной услуги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401C" w:rsidRPr="00860DBF">
        <w:rPr>
          <w:rFonts w:ascii="Times New Roman" w:hAnsi="Times New Roman"/>
          <w:bCs/>
          <w:sz w:val="28"/>
          <w:szCs w:val="28"/>
        </w:rPr>
        <w:t>Информационное   обеспечение юридических и физических лиц в соответствии с их обращениями (запросами)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401C" w:rsidRPr="00860DBF" w:rsidRDefault="006A4A6B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B81C3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1C3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3.2013 № 479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81C31" w:rsidRPr="00860DB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 услуги  </w:t>
      </w:r>
      <w:r w:rsidR="00B81C31" w:rsidRPr="00860DBF">
        <w:rPr>
          <w:rFonts w:ascii="Times New Roman" w:hAnsi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="00B81C31" w:rsidRPr="00860DB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района </w:t>
      </w:r>
      <w:r w:rsidR="00B81C31" w:rsidRPr="00860DBF">
        <w:rPr>
          <w:rFonts w:ascii="Times New Roman" w:eastAsia="Times New Roman" w:hAnsi="Times New Roman"/>
          <w:sz w:val="28"/>
          <w:szCs w:val="28"/>
        </w:rPr>
        <w:t>от 29.06.2012 №</w:t>
      </w:r>
      <w:r w:rsidR="00BD1CAC" w:rsidRPr="00860DBF">
        <w:rPr>
          <w:rFonts w:ascii="Times New Roman" w:eastAsia="Times New Roman" w:hAnsi="Times New Roman"/>
          <w:sz w:val="28"/>
          <w:szCs w:val="28"/>
        </w:rPr>
        <w:t xml:space="preserve"> </w:t>
      </w:r>
      <w:r w:rsidR="00B81C31" w:rsidRPr="00860DBF">
        <w:rPr>
          <w:rFonts w:ascii="Times New Roman" w:eastAsia="Times New Roman" w:hAnsi="Times New Roman"/>
          <w:sz w:val="28"/>
          <w:szCs w:val="28"/>
        </w:rPr>
        <w:t>1208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401C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A6B" w:rsidRPr="00860DBF" w:rsidRDefault="0017401C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20.06.2016 № 231 </w:t>
      </w:r>
      <w:r w:rsidR="006A4A6B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DB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 услуги  </w:t>
      </w:r>
      <w:r w:rsidRPr="00860DBF">
        <w:rPr>
          <w:rFonts w:ascii="Times New Roman" w:hAnsi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Pr="00860DB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района </w:t>
      </w:r>
      <w:r w:rsidRPr="00860DBF">
        <w:rPr>
          <w:rFonts w:ascii="Times New Roman" w:eastAsia="Times New Roman" w:hAnsi="Times New Roman"/>
          <w:sz w:val="28"/>
          <w:szCs w:val="28"/>
        </w:rPr>
        <w:t>от 29.06.2012 № 1208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401C" w:rsidRPr="00860DBF" w:rsidRDefault="0017401C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17.04.2018 № 228 «</w:t>
      </w:r>
      <w:r w:rsidRPr="00860DB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 услуги  </w:t>
      </w:r>
      <w:r w:rsidRPr="00860DBF">
        <w:rPr>
          <w:rFonts w:ascii="Times New Roman" w:hAnsi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Pr="00860DB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района </w:t>
      </w:r>
      <w:r w:rsidRPr="00860DBF">
        <w:rPr>
          <w:rFonts w:ascii="Times New Roman" w:eastAsia="Times New Roman" w:hAnsi="Times New Roman"/>
          <w:sz w:val="28"/>
          <w:szCs w:val="28"/>
        </w:rPr>
        <w:t>от 29.06.2012 № 1208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401C" w:rsidRPr="00860DBF" w:rsidRDefault="0017401C" w:rsidP="0010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23.11.2018 № 616 ««</w:t>
      </w:r>
      <w:r w:rsidRPr="00860DBF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 услуги  </w:t>
      </w:r>
      <w:r w:rsidRPr="00860DBF">
        <w:rPr>
          <w:rFonts w:ascii="Times New Roman" w:hAnsi="Times New Roman"/>
          <w:bCs/>
          <w:sz w:val="28"/>
          <w:szCs w:val="28"/>
        </w:rPr>
        <w:t>«Информационное   обеспечение юридических и физических лиц в соответствии с их обращениями (запросами)»</w:t>
      </w:r>
      <w:r w:rsidRPr="00860DB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муниципального района </w:t>
      </w:r>
      <w:r w:rsidRPr="00860DBF">
        <w:rPr>
          <w:rFonts w:ascii="Times New Roman" w:eastAsia="Times New Roman" w:hAnsi="Times New Roman"/>
          <w:sz w:val="28"/>
          <w:szCs w:val="28"/>
        </w:rPr>
        <w:t>от 29.06.2012 №</w:t>
      </w:r>
      <w:r w:rsidR="00BD1CAC" w:rsidRPr="00860D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0DBF">
        <w:rPr>
          <w:rFonts w:ascii="Times New Roman" w:eastAsia="Times New Roman" w:hAnsi="Times New Roman"/>
          <w:sz w:val="28"/>
          <w:szCs w:val="28"/>
        </w:rPr>
        <w:t>1208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5570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A6B" w:rsidRPr="00860DBF" w:rsidRDefault="009D7CEF" w:rsidP="00104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A6B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A4A6B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4A6B"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</w:t>
      </w:r>
      <w:r w:rsidR="00B97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-</w:t>
      </w:r>
      <w:r w:rsidR="006A4A6B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74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управлению муниципальным имуществом</w:t>
      </w:r>
      <w:r w:rsidR="00E05C6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proofErr w:type="spellStart"/>
      <w:r w:rsidR="00E05C61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Федоренкову</w:t>
      </w:r>
      <w:proofErr w:type="spellEnd"/>
      <w:r w:rsidR="006A4A6B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A6B" w:rsidRPr="00860DBF" w:rsidRDefault="006A4A6B" w:rsidP="00104335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7CEF"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</w:t>
      </w:r>
      <w:r w:rsidR="009D7CEF"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вестник</w:t>
      </w:r>
      <w:r w:rsidRPr="0086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D7CEF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="009D7CEF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сети Интернет.</w:t>
      </w:r>
    </w:p>
    <w:p w:rsidR="006A4A6B" w:rsidRPr="00860DBF" w:rsidRDefault="006A4A6B" w:rsidP="0010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63" w:rsidRDefault="00777863" w:rsidP="00104335">
      <w:pPr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863" w:rsidRDefault="00777863" w:rsidP="00104335">
      <w:pPr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4B76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М.В. </w:t>
      </w:r>
      <w:proofErr w:type="spellStart"/>
      <w:r w:rsidR="001C4B76"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</w:t>
      </w:r>
      <w:proofErr w:type="spellEnd"/>
    </w:p>
    <w:p w:rsidR="006A4A6B" w:rsidRPr="00860DBF" w:rsidRDefault="006A4A6B" w:rsidP="0010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74" w:rsidRPr="00860DBF" w:rsidRDefault="00661E74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74" w:rsidRPr="00860DBF" w:rsidRDefault="00661E74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74" w:rsidRPr="00860DBF" w:rsidRDefault="00661E74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74" w:rsidRPr="00860DBF" w:rsidRDefault="00661E74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74" w:rsidRPr="00860DBF" w:rsidRDefault="00661E74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4"/>
        <w:gridCol w:w="2347"/>
        <w:gridCol w:w="4253"/>
      </w:tblGrid>
      <w:tr w:rsidR="006A4A6B" w:rsidRPr="00860DBF" w:rsidTr="003C5EA1">
        <w:tc>
          <w:tcPr>
            <w:tcW w:w="2864" w:type="dxa"/>
            <w:shd w:val="clear" w:color="auto" w:fill="auto"/>
          </w:tcPr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4A6B" w:rsidRDefault="00860DBF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ПРИ</w:t>
            </w:r>
            <w:r w:rsidR="00C00CF1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ЛОЖЕНИЕ</w:t>
            </w:r>
          </w:p>
          <w:p w:rsidR="00F43717" w:rsidRPr="00860DBF" w:rsidRDefault="00F43717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УТВЕРЖДЕН</w:t>
            </w:r>
          </w:p>
        </w:tc>
      </w:tr>
      <w:tr w:rsidR="006A4A6B" w:rsidRPr="00860DBF" w:rsidTr="003C5EA1">
        <w:tc>
          <w:tcPr>
            <w:tcW w:w="2864" w:type="dxa"/>
            <w:shd w:val="clear" w:color="auto" w:fill="auto"/>
          </w:tcPr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2347" w:type="dxa"/>
            <w:shd w:val="clear" w:color="auto" w:fill="auto"/>
          </w:tcPr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6A4A6B" w:rsidRPr="00860DBF" w:rsidRDefault="007E668A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</w:t>
            </w:r>
            <w:r w:rsidR="006A4A6B"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6A4A6B" w:rsidRPr="00860DBF" w:rsidRDefault="006A4A6B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муниципального района</w:t>
            </w:r>
          </w:p>
          <w:p w:rsidR="006A4A6B" w:rsidRPr="00860DBF" w:rsidRDefault="00137A6C" w:rsidP="0010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 __.__</w:t>
            </w:r>
            <w:r w:rsidR="006A4A6B"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.201</w:t>
            </w:r>
            <w:r w:rsidRPr="00860DB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9 № ___</w:t>
            </w:r>
          </w:p>
        </w:tc>
      </w:tr>
    </w:tbl>
    <w:p w:rsidR="006A4A6B" w:rsidRPr="00860DBF" w:rsidRDefault="006A4A6B" w:rsidP="00104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1482A" w:rsidRDefault="00A1482A" w:rsidP="00104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482A" w:rsidRDefault="00A1482A" w:rsidP="00104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A6B" w:rsidRPr="00860DBF" w:rsidRDefault="006A4A6B" w:rsidP="00104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6536E4" w:rsidRPr="00860DBF" w:rsidRDefault="006A4A6B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F36481" w:rsidRPr="00860DBF" w:rsidRDefault="006536E4" w:rsidP="001043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0DBF">
        <w:rPr>
          <w:rFonts w:ascii="Times New Roman" w:hAnsi="Times New Roman"/>
          <w:bCs/>
          <w:sz w:val="28"/>
          <w:szCs w:val="28"/>
        </w:rPr>
        <w:t>«Информационное обеспечение юридических и физических лиц</w:t>
      </w:r>
    </w:p>
    <w:p w:rsidR="006A4A6B" w:rsidRPr="00860DBF" w:rsidRDefault="006536E4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/>
          <w:bCs/>
          <w:sz w:val="28"/>
          <w:szCs w:val="28"/>
        </w:rPr>
        <w:t xml:space="preserve"> в соответствии с их обращениями (запросами)»</w:t>
      </w:r>
      <w:r w:rsidRPr="0086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A6B" w:rsidRPr="00860DBF" w:rsidRDefault="006A4A6B" w:rsidP="00104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Настоящий административный регламент по предоставлению муниципальной услуги «</w:t>
      </w:r>
      <w:r w:rsidR="00D32137" w:rsidRPr="00860DBF">
        <w:rPr>
          <w:rFonts w:ascii="Times New Roman" w:hAnsi="Times New Roman" w:cs="Times New Roman"/>
          <w:bCs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Pr="00860DBF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разработан в целях повышения </w:t>
      </w:r>
      <w:r w:rsidR="00102B8D" w:rsidRPr="00860DBF">
        <w:rPr>
          <w:rFonts w:ascii="Times New Roman" w:hAnsi="Times New Roman" w:cs="Times New Roman"/>
          <w:sz w:val="28"/>
          <w:szCs w:val="28"/>
        </w:rPr>
        <w:t xml:space="preserve">качества предоставления и доступности результатов оказания муниципальной услуги  </w:t>
      </w:r>
      <w:r w:rsidR="00102B8D" w:rsidRPr="00860DBF">
        <w:rPr>
          <w:rFonts w:ascii="Times New Roman" w:hAnsi="Times New Roman" w:cs="Times New Roman"/>
          <w:bCs/>
          <w:sz w:val="28"/>
          <w:szCs w:val="28"/>
        </w:rPr>
        <w:t xml:space="preserve">по  </w:t>
      </w:r>
      <w:r w:rsidR="00102B8D" w:rsidRPr="00860DBF">
        <w:rPr>
          <w:rFonts w:ascii="Times New Roman" w:hAnsi="Times New Roman" w:cs="Times New Roman"/>
          <w:spacing w:val="-5"/>
          <w:sz w:val="28"/>
          <w:szCs w:val="28"/>
        </w:rPr>
        <w:t xml:space="preserve">информационному </w:t>
      </w:r>
      <w:r w:rsidR="00A45707" w:rsidRPr="00860DBF">
        <w:rPr>
          <w:rFonts w:ascii="Times New Roman" w:hAnsi="Times New Roman" w:cs="Times New Roman"/>
          <w:bCs/>
          <w:sz w:val="28"/>
          <w:szCs w:val="28"/>
        </w:rPr>
        <w:t>обеспечению юридических и физических лиц в соответствии с их обращениями (запросами)</w:t>
      </w:r>
      <w:r w:rsidR="00A45707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услуга), создания благоприятных </w:t>
      </w:r>
      <w:r w:rsidR="00B65815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условий для получателей муниципальной услуги и определения сроков и последовательности действий (</w:t>
      </w:r>
      <w:r w:rsidR="00A67C6C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860DBF">
        <w:rPr>
          <w:rFonts w:ascii="Times New Roman" w:hAnsi="Times New Roman" w:cs="Times New Roman"/>
          <w:sz w:val="28"/>
          <w:szCs w:val="28"/>
        </w:rPr>
        <w:t>административных процедур) при предоставлени</w:t>
      </w:r>
      <w:r w:rsidR="00B65815">
        <w:rPr>
          <w:rFonts w:ascii="Times New Roman" w:hAnsi="Times New Roman" w:cs="Times New Roman"/>
          <w:sz w:val="28"/>
          <w:szCs w:val="28"/>
        </w:rPr>
        <w:t>и</w:t>
      </w:r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муниципальной  услуги.</w:t>
      </w:r>
    </w:p>
    <w:p w:rsidR="003E5C79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Предметом регулирования административного регламента являются правоотношения, возникающие при обращении получателей муниципальной услуги в администрацию </w:t>
      </w:r>
      <w:proofErr w:type="spellStart"/>
      <w:r w:rsidRPr="00860DB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</w:t>
      </w:r>
      <w:r w:rsidR="007E5E98">
        <w:rPr>
          <w:rFonts w:ascii="Times New Roman" w:hAnsi="Times New Roman" w:cs="Times New Roman"/>
          <w:sz w:val="28"/>
          <w:szCs w:val="28"/>
        </w:rPr>
        <w:t xml:space="preserve"> -</w:t>
      </w:r>
      <w:r w:rsidRPr="00860DBF">
        <w:rPr>
          <w:rFonts w:ascii="Times New Roman" w:hAnsi="Times New Roman" w:cs="Times New Roman"/>
          <w:sz w:val="28"/>
          <w:szCs w:val="28"/>
        </w:rPr>
        <w:t xml:space="preserve"> администрация), </w:t>
      </w:r>
      <w:r w:rsidR="00BA75DF" w:rsidRPr="00BA75DF">
        <w:rPr>
          <w:rFonts w:ascii="Times New Roman" w:hAnsi="Times New Roman" w:cs="Times New Roman"/>
          <w:sz w:val="28"/>
          <w:szCs w:val="28"/>
        </w:rPr>
        <w:t>в  федеральную государственную информационную систему «Единый портал государственных и муниципальных услуг (функций)» (далее – Е</w:t>
      </w:r>
      <w:r w:rsidR="00777863">
        <w:rPr>
          <w:rFonts w:ascii="Times New Roman" w:hAnsi="Times New Roman" w:cs="Times New Roman"/>
          <w:sz w:val="28"/>
          <w:szCs w:val="28"/>
        </w:rPr>
        <w:t>диный портал)</w:t>
      </w:r>
      <w:r w:rsidR="00716D7E" w:rsidRPr="00716D7E">
        <w:rPr>
          <w:rFonts w:ascii="Times New Roman" w:hAnsi="Times New Roman" w:cs="Times New Roman"/>
          <w:sz w:val="28"/>
          <w:szCs w:val="28"/>
        </w:rPr>
        <w:t>,</w:t>
      </w:r>
      <w:r w:rsidR="00716D7E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на портал государственных и муниципальных услуг (функций) Еврейской автономной области (далее </w:t>
      </w:r>
      <w:r w:rsidR="00DB3719">
        <w:rPr>
          <w:rFonts w:ascii="Times New Roman" w:hAnsi="Times New Roman" w:cs="Times New Roman"/>
          <w:sz w:val="28"/>
          <w:szCs w:val="28"/>
        </w:rPr>
        <w:t>–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B3719">
        <w:rPr>
          <w:rFonts w:ascii="Times New Roman" w:hAnsi="Times New Roman" w:cs="Times New Roman"/>
          <w:sz w:val="28"/>
          <w:szCs w:val="28"/>
        </w:rPr>
        <w:t xml:space="preserve"> ЕАО</w:t>
      </w:r>
      <w:r w:rsidRPr="00860DBF">
        <w:rPr>
          <w:rFonts w:ascii="Times New Roman" w:hAnsi="Times New Roman" w:cs="Times New Roman"/>
          <w:sz w:val="28"/>
          <w:szCs w:val="28"/>
        </w:rPr>
        <w:t>) по вопросу</w:t>
      </w:r>
      <w:r w:rsidR="00A45707" w:rsidRPr="00860DBF">
        <w:rPr>
          <w:rFonts w:ascii="Times New Roman" w:hAnsi="Times New Roman"/>
          <w:bCs/>
          <w:sz w:val="28"/>
          <w:szCs w:val="28"/>
        </w:rPr>
        <w:t xml:space="preserve"> информационного обеспечения юридических и физических лиц в соответствии с их обращениями (запросами)</w:t>
      </w:r>
      <w:r w:rsidRPr="00860DBF">
        <w:rPr>
          <w:rFonts w:ascii="Times New Roman" w:hAnsi="Times New Roman" w:cs="Times New Roman"/>
          <w:sz w:val="28"/>
          <w:szCs w:val="28"/>
        </w:rPr>
        <w:t>.</w:t>
      </w:r>
    </w:p>
    <w:p w:rsidR="00716D7E" w:rsidRPr="00860DBF" w:rsidRDefault="00716D7E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6D7E">
        <w:rPr>
          <w:rFonts w:ascii="Times New Roman" w:hAnsi="Times New Roman" w:cs="Times New Roman"/>
          <w:sz w:val="28"/>
          <w:szCs w:val="28"/>
        </w:rPr>
        <w:t>Обеспечивается в установленном порядке размещение и актуализация справочной информации в реестре государственных и муниципальных услуг (функций) Еврейской автономной области  (далее - реестр).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C6C" w:rsidRPr="00A67C6C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C6C">
        <w:rPr>
          <w:rFonts w:ascii="Times New Roman" w:hAnsi="Times New Roman" w:cs="Times New Roman"/>
          <w:sz w:val="28"/>
          <w:szCs w:val="28"/>
        </w:rPr>
        <w:t>1</w:t>
      </w:r>
      <w:r w:rsidR="00A67C6C" w:rsidRPr="00A67C6C">
        <w:rPr>
          <w:rFonts w:ascii="Times New Roman" w:hAnsi="Times New Roman" w:cs="Times New Roman"/>
          <w:sz w:val="28"/>
          <w:szCs w:val="28"/>
        </w:rPr>
        <w:t>.2.1. Заявителями муниципальной  услуги являются физические, юридические, заинтересованные в  получении муниципальной услуги (далее - заявители).</w:t>
      </w:r>
    </w:p>
    <w:p w:rsidR="003E5C79" w:rsidRPr="00860DBF" w:rsidRDefault="00A67C6C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C6C">
        <w:rPr>
          <w:rFonts w:ascii="Times New Roman" w:hAnsi="Times New Roman" w:cs="Times New Roman"/>
          <w:sz w:val="28"/>
          <w:szCs w:val="28"/>
        </w:rPr>
        <w:t xml:space="preserve">          1.2.2. От имени заявителей за предоставлением муниципальной услуги имеют право обратиться их уполномоченные представители, наделенные таким правом, в случаях, предусмотренных законодательством Российской Федерации (далее - представители заявителя).</w:t>
      </w:r>
    </w:p>
    <w:p w:rsidR="00BA75DF" w:rsidRDefault="00BA75DF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D56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Заинтересованные лица могут получить информацию по вопросам предоставления муниципальной услуги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и  услуг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proofErr w:type="spellStart"/>
      <w:r w:rsidRPr="00860DB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муниципального района, www.смид.рф (далее – сайт администрации).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Информирование о правилах предоставления муниципальной услуги осуществляется </w:t>
      </w:r>
      <w:r w:rsidR="00A31BD1" w:rsidRPr="00860DBF">
        <w:rPr>
          <w:rFonts w:ascii="Times New Roman" w:hAnsi="Times New Roman" w:cs="Times New Roman"/>
          <w:sz w:val="28"/>
          <w:szCs w:val="28"/>
        </w:rPr>
        <w:t xml:space="preserve"> архивным отделом </w:t>
      </w:r>
      <w:r w:rsidRPr="00860D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0DB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</w:t>
      </w:r>
      <w:r w:rsidR="00B978C4">
        <w:rPr>
          <w:rFonts w:ascii="Times New Roman" w:hAnsi="Times New Roman" w:cs="Times New Roman"/>
          <w:sz w:val="28"/>
          <w:szCs w:val="28"/>
        </w:rPr>
        <w:t>архивным отделом</w:t>
      </w:r>
      <w:r w:rsidRPr="00860DBF">
        <w:rPr>
          <w:rFonts w:ascii="Times New Roman" w:hAnsi="Times New Roman" w:cs="Times New Roman"/>
          <w:sz w:val="28"/>
          <w:szCs w:val="28"/>
        </w:rPr>
        <w:t>).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Информирование заявителей</w:t>
      </w:r>
      <w:r w:rsidR="00B65815" w:rsidRPr="00B65815">
        <w:t xml:space="preserve"> </w:t>
      </w:r>
      <w:r w:rsidR="00B978C4" w:rsidRPr="00777863">
        <w:t>(</w:t>
      </w:r>
      <w:r w:rsidR="00B65815" w:rsidRPr="00777863">
        <w:rPr>
          <w:rFonts w:ascii="Times New Roman" w:hAnsi="Times New Roman" w:cs="Times New Roman"/>
          <w:sz w:val="28"/>
          <w:szCs w:val="28"/>
        </w:rPr>
        <w:t>представител</w:t>
      </w:r>
      <w:r w:rsidR="00432D56" w:rsidRPr="00777863">
        <w:rPr>
          <w:rFonts w:ascii="Times New Roman" w:hAnsi="Times New Roman" w:cs="Times New Roman"/>
          <w:sz w:val="28"/>
          <w:szCs w:val="28"/>
        </w:rPr>
        <w:t>ей</w:t>
      </w:r>
      <w:r w:rsidR="00B65815" w:rsidRPr="0077786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978C4">
        <w:rPr>
          <w:rFonts w:ascii="Times New Roman" w:hAnsi="Times New Roman" w:cs="Times New Roman"/>
          <w:sz w:val="28"/>
          <w:szCs w:val="28"/>
        </w:rPr>
        <w:t>)</w:t>
      </w:r>
      <w:r w:rsidR="00B65815">
        <w:rPr>
          <w:rFonts w:ascii="Times New Roman" w:hAnsi="Times New Roman" w:cs="Times New Roman"/>
          <w:sz w:val="28"/>
          <w:szCs w:val="28"/>
        </w:rPr>
        <w:t xml:space="preserve">  </w:t>
      </w:r>
      <w:r w:rsidRPr="00B658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услуги, в том числе сведений о ходе предоставления муниципальной услуги, проводится: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по личному обращению заявителя (представителя заявителя)                        в</w:t>
      </w:r>
      <w:r w:rsidR="00A31BD1" w:rsidRPr="00860DBF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Pr="00860DBF">
        <w:rPr>
          <w:rFonts w:ascii="Times New Roman" w:hAnsi="Times New Roman" w:cs="Times New Roman"/>
          <w:sz w:val="28"/>
          <w:szCs w:val="28"/>
        </w:rPr>
        <w:t>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31BD1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по письменным обращениям </w:t>
      </w:r>
      <w:r w:rsidRPr="00777863">
        <w:rPr>
          <w:rFonts w:ascii="Times New Roman" w:hAnsi="Times New Roman" w:cs="Times New Roman"/>
          <w:sz w:val="28"/>
          <w:szCs w:val="28"/>
        </w:rPr>
        <w:t>заявителя</w:t>
      </w:r>
      <w:r w:rsidR="00B978C4" w:rsidRPr="00777863">
        <w:rPr>
          <w:rFonts w:ascii="Times New Roman" w:hAnsi="Times New Roman" w:cs="Times New Roman"/>
          <w:sz w:val="28"/>
          <w:szCs w:val="28"/>
        </w:rPr>
        <w:t xml:space="preserve"> </w:t>
      </w:r>
      <w:r w:rsidR="00B978C4" w:rsidRPr="00777863">
        <w:t>(</w:t>
      </w:r>
      <w:r w:rsidR="00B978C4" w:rsidRPr="00777863">
        <w:rPr>
          <w:rFonts w:ascii="Times New Roman" w:hAnsi="Times New Roman" w:cs="Times New Roman"/>
          <w:sz w:val="28"/>
          <w:szCs w:val="28"/>
        </w:rPr>
        <w:t>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>, направляемым в</w:t>
      </w:r>
      <w:r w:rsidR="00432D56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Pr="00C00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посредством почтовой или электронной связи.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Кроме того, </w:t>
      </w:r>
      <w:r w:rsidRPr="00777863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978C4" w:rsidRPr="00777863">
        <w:t>(</w:t>
      </w:r>
      <w:r w:rsidR="00B978C4" w:rsidRPr="00777863"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 w:rsidR="00B978C4">
        <w:rPr>
          <w:rFonts w:ascii="Times New Roman" w:hAnsi="Times New Roman" w:cs="Times New Roman"/>
          <w:sz w:val="28"/>
          <w:szCs w:val="28"/>
        </w:rPr>
        <w:t xml:space="preserve">)  </w:t>
      </w:r>
      <w:r w:rsidRPr="00860DBF">
        <w:rPr>
          <w:rFonts w:ascii="Times New Roman" w:hAnsi="Times New Roman" w:cs="Times New Roman"/>
          <w:sz w:val="28"/>
          <w:szCs w:val="28"/>
        </w:rPr>
        <w:t xml:space="preserve">может получить информацию о муниципальной услуге, а также сведения о ходе предоставления муниципальной услуги при обращении на </w:t>
      </w:r>
      <w:r w:rsidR="00777863"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860DBF">
        <w:rPr>
          <w:rFonts w:ascii="Times New Roman" w:hAnsi="Times New Roman" w:cs="Times New Roman"/>
          <w:sz w:val="28"/>
          <w:szCs w:val="28"/>
        </w:rPr>
        <w:t>портал</w:t>
      </w:r>
      <w:r w:rsidR="00777863">
        <w:rPr>
          <w:rFonts w:ascii="Times New Roman" w:hAnsi="Times New Roman" w:cs="Times New Roman"/>
          <w:sz w:val="28"/>
          <w:szCs w:val="28"/>
        </w:rPr>
        <w:t xml:space="preserve"> и портал ЕАО</w:t>
      </w:r>
      <w:r w:rsidRPr="00860DBF">
        <w:rPr>
          <w:rFonts w:ascii="Times New Roman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3719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муниципальной услуги, осуществляют подготовку</w:t>
      </w:r>
      <w:r w:rsidRPr="00860DB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</w:t>
      </w:r>
      <w:r w:rsidR="00B978C4">
        <w:rPr>
          <w:rFonts w:ascii="Times New Roman" w:hAnsi="Times New Roman" w:cs="Times New Roman"/>
          <w:sz w:val="28"/>
          <w:szCs w:val="28"/>
        </w:rPr>
        <w:t>архивного отдела</w:t>
      </w:r>
      <w:r w:rsidR="00777863">
        <w:rPr>
          <w:rFonts w:ascii="Times New Roman" w:hAnsi="Times New Roman" w:cs="Times New Roman"/>
          <w:sz w:val="28"/>
          <w:szCs w:val="28"/>
        </w:rPr>
        <w:t xml:space="preserve">, Едином </w:t>
      </w:r>
      <w:proofErr w:type="gramStart"/>
      <w:r w:rsidR="00777863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860DB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777863">
        <w:rPr>
          <w:rFonts w:ascii="Times New Roman" w:hAnsi="Times New Roman" w:cs="Times New Roman"/>
          <w:sz w:val="28"/>
          <w:szCs w:val="28"/>
        </w:rPr>
        <w:t xml:space="preserve"> ЕАО</w:t>
      </w:r>
      <w:r w:rsidRPr="00860DBF">
        <w:rPr>
          <w:rFonts w:ascii="Times New Roman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Справочная информация о месте нахождения, график работы, контактные телефоны, адрес электронной почты </w:t>
      </w:r>
      <w:r w:rsidR="00B978C4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размещены на сайте администрации,  </w:t>
      </w:r>
      <w:r w:rsidR="00DB3719" w:rsidRPr="00DB3719">
        <w:rPr>
          <w:rFonts w:ascii="Times New Roman" w:hAnsi="Times New Roman" w:cs="Times New Roman"/>
          <w:sz w:val="28"/>
          <w:szCs w:val="28"/>
        </w:rPr>
        <w:t>Един</w:t>
      </w:r>
      <w:r w:rsidR="00DB3719">
        <w:rPr>
          <w:rFonts w:ascii="Times New Roman" w:hAnsi="Times New Roman" w:cs="Times New Roman"/>
          <w:sz w:val="28"/>
          <w:szCs w:val="28"/>
        </w:rPr>
        <w:t>ом</w:t>
      </w:r>
      <w:r w:rsidR="00DB3719" w:rsidRPr="00DB3719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DB3719">
        <w:rPr>
          <w:rFonts w:ascii="Times New Roman" w:hAnsi="Times New Roman" w:cs="Times New Roman"/>
          <w:sz w:val="28"/>
          <w:szCs w:val="28"/>
        </w:rPr>
        <w:t>е, в реестре,</w:t>
      </w:r>
      <w:r w:rsidR="00DB3719" w:rsidRPr="00DB3719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портале</w:t>
      </w:r>
      <w:r w:rsidR="00DB3719">
        <w:rPr>
          <w:rFonts w:ascii="Times New Roman" w:hAnsi="Times New Roman" w:cs="Times New Roman"/>
          <w:sz w:val="28"/>
          <w:szCs w:val="28"/>
        </w:rPr>
        <w:t xml:space="preserve"> ЕАО</w:t>
      </w:r>
      <w:r w:rsidRPr="00860DBF">
        <w:rPr>
          <w:rFonts w:ascii="Times New Roman" w:hAnsi="Times New Roman" w:cs="Times New Roman"/>
          <w:sz w:val="28"/>
          <w:szCs w:val="28"/>
        </w:rPr>
        <w:t>: www.pgu.eao.ru.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Наименование муниципальной услуги: «</w:t>
      </w:r>
      <w:r w:rsidR="004B1BEB" w:rsidRPr="00860DBF">
        <w:rPr>
          <w:rFonts w:ascii="Times New Roman" w:hAnsi="Times New Roman" w:cs="Times New Roman"/>
          <w:spacing w:val="-5"/>
          <w:sz w:val="28"/>
          <w:szCs w:val="28"/>
        </w:rPr>
        <w:t>Информационное обеспечение юридических и физических лиц в соответствии с их обращениями (запросами)</w:t>
      </w:r>
      <w:r w:rsidRPr="00860DBF">
        <w:rPr>
          <w:rFonts w:ascii="Times New Roman" w:hAnsi="Times New Roman" w:cs="Times New Roman"/>
          <w:sz w:val="28"/>
          <w:szCs w:val="28"/>
        </w:rPr>
        <w:t>».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подразделения, непосредственно предоставляющего муниципальную услугу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Муниципальная услуга предоставляется администрацией муниципального района в лице</w:t>
      </w:r>
      <w:r w:rsidR="004B1BEB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4B1BEB" w:rsidRPr="00777863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.</w:t>
      </w:r>
    </w:p>
    <w:p w:rsidR="001C6796" w:rsidRDefault="003E5C79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1C6796" w:rsidRPr="00860DBF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не предусматривает организаций, участвующих в предоставлении муниципальной услуги.</w:t>
      </w:r>
    </w:p>
    <w:p w:rsidR="00C46AB6" w:rsidRDefault="008E289A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Архивный отдел</w:t>
      </w:r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соответствии с  требованиями  пункта 3 статьи 7 Федерального закона от 27.07.2010  № 210- ФЗ «Об организации предоставления государственных и муниципальных услуг»,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 муниципального образования «</w:t>
      </w:r>
      <w:proofErr w:type="spellStart"/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>Смидовичский</w:t>
      </w:r>
      <w:proofErr w:type="spellEnd"/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муниципальный район» Еврейской автономной области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>Смидовичского</w:t>
      </w:r>
      <w:proofErr w:type="spellEnd"/>
      <w:r w:rsidRPr="008E28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и предоставляются организациями, участвующими в предоставлении муниципальных услуг» (далее – решение Собрания депутатов).      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DF3" w:rsidRPr="00860DBF" w:rsidRDefault="00C00CF1" w:rsidP="00104335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42DF3" w:rsidRPr="00860DBF">
        <w:rPr>
          <w:rFonts w:ascii="Times New Roman" w:hAnsi="Times New Roman" w:cs="Times New Roman"/>
          <w:sz w:val="28"/>
          <w:szCs w:val="28"/>
          <w:lang w:eastAsia="ru-RU"/>
        </w:rPr>
        <w:t>Результатами предоставления муниципальной  услуги являются:</w:t>
      </w:r>
    </w:p>
    <w:p w:rsidR="00F42DF3" w:rsidRPr="00860DBF" w:rsidRDefault="00F42DF3" w:rsidP="00104335">
      <w:pPr>
        <w:numPr>
          <w:ilvl w:val="0"/>
          <w:numId w:val="2"/>
        </w:numPr>
        <w:spacing w:after="0" w:line="240" w:lineRule="auto"/>
        <w:ind w:left="0" w:right="142" w:firstLine="3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 w:cs="Times New Roman"/>
          <w:sz w:val="28"/>
          <w:szCs w:val="28"/>
          <w:lang w:eastAsia="ru-RU"/>
        </w:rPr>
        <w:t>вручение (направление) ответа на обращение (запрос) заявителя;</w:t>
      </w:r>
    </w:p>
    <w:p w:rsidR="00F42DF3" w:rsidRPr="00860DBF" w:rsidRDefault="00F42DF3" w:rsidP="00104335">
      <w:pPr>
        <w:numPr>
          <w:ilvl w:val="0"/>
          <w:numId w:val="2"/>
        </w:numPr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 w:cs="Times New Roman"/>
          <w:sz w:val="28"/>
          <w:szCs w:val="28"/>
          <w:lang w:eastAsia="ru-RU"/>
        </w:rPr>
        <w:t>направление обращения (запроса) на исполнение в организации по принадлежности;</w:t>
      </w:r>
    </w:p>
    <w:p w:rsidR="00F42DF3" w:rsidRPr="00860DBF" w:rsidRDefault="00F42DF3" w:rsidP="00104335">
      <w:pPr>
        <w:numPr>
          <w:ilvl w:val="0"/>
          <w:numId w:val="2"/>
        </w:numPr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 w:cs="Times New Roman"/>
          <w:sz w:val="28"/>
          <w:szCs w:val="28"/>
          <w:lang w:eastAsia="ru-RU"/>
        </w:rPr>
        <w:t>вручение (направление) уведомления об отсутствии запрашиваемых документов.</w:t>
      </w:r>
    </w:p>
    <w:p w:rsidR="00F42DF3" w:rsidRPr="00860DBF" w:rsidRDefault="00F42DF3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Юридическими фактами, которыми заканчивается предоставление муниципальной услуги являются:</w:t>
      </w:r>
    </w:p>
    <w:p w:rsidR="00F42DF3" w:rsidRPr="00860DBF" w:rsidRDefault="00F42DF3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1) при выдаче </w:t>
      </w:r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ответа на обращение (запрос) пользователя -  вручение (направление) заявителю </w:t>
      </w:r>
      <w:r w:rsidRPr="00860DBF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выписки, информационного письма, тематического перечня архивных документов, тематической подборки копий архивных документов</w:t>
      </w:r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2DF3" w:rsidRPr="00860DBF" w:rsidRDefault="00F42DF3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2) при отсутствии документа  в архивном отделе:</w:t>
      </w:r>
    </w:p>
    <w:p w:rsidR="00F42DF3" w:rsidRPr="00860DBF" w:rsidRDefault="00F42DF3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- вручение (направление)  заявителю уведомления об отправке обращения (запроса)  на исполнение в организацию по принадлежности;</w:t>
      </w:r>
    </w:p>
    <w:p w:rsidR="00F42DF3" w:rsidRPr="00860DBF" w:rsidRDefault="00F42DF3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- </w:t>
      </w:r>
      <w:r w:rsidRPr="00860DBF">
        <w:rPr>
          <w:rFonts w:ascii="Times New Roman" w:hAnsi="Times New Roman" w:cs="Times New Roman"/>
          <w:sz w:val="28"/>
          <w:szCs w:val="28"/>
          <w:lang w:eastAsia="ru-RU"/>
        </w:rPr>
        <w:t>вручение (направление) заявителю уведомления об отсутствии запрашиваемых документов.</w:t>
      </w:r>
    </w:p>
    <w:p w:rsidR="001C6796" w:rsidRPr="00860DBF" w:rsidRDefault="001C6796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497" w:rsidRPr="00860DBF" w:rsidRDefault="003E5C79" w:rsidP="00104335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7497" w:rsidRPr="00860DBF">
        <w:rPr>
          <w:rFonts w:ascii="Times New Roman" w:hAnsi="Times New Roman" w:cs="Times New Roman"/>
          <w:sz w:val="28"/>
          <w:szCs w:val="28"/>
        </w:rPr>
        <w:t>Срок исполнения запросов по материалам</w:t>
      </w:r>
      <w:r w:rsidR="00B978C4">
        <w:rPr>
          <w:rFonts w:ascii="Times New Roman" w:hAnsi="Times New Roman" w:cs="Times New Roman"/>
          <w:sz w:val="28"/>
          <w:szCs w:val="28"/>
        </w:rPr>
        <w:t xml:space="preserve"> архи</w:t>
      </w:r>
      <w:r w:rsidR="00AB40EE">
        <w:rPr>
          <w:rFonts w:ascii="Times New Roman" w:hAnsi="Times New Roman" w:cs="Times New Roman"/>
          <w:sz w:val="28"/>
          <w:szCs w:val="28"/>
        </w:rPr>
        <w:t>в</w:t>
      </w:r>
      <w:r w:rsidR="00B978C4">
        <w:rPr>
          <w:rFonts w:ascii="Times New Roman" w:hAnsi="Times New Roman" w:cs="Times New Roman"/>
          <w:sz w:val="28"/>
          <w:szCs w:val="28"/>
        </w:rPr>
        <w:t>ного</w:t>
      </w:r>
      <w:r w:rsidR="009E7497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9E7497" w:rsidRPr="008E289A">
        <w:rPr>
          <w:rFonts w:ascii="Times New Roman" w:hAnsi="Times New Roman" w:cs="Times New Roman"/>
          <w:sz w:val="28"/>
          <w:szCs w:val="28"/>
        </w:rPr>
        <w:t>отдела</w:t>
      </w:r>
      <w:r w:rsidR="009E7497" w:rsidRPr="00860DBF">
        <w:rPr>
          <w:rFonts w:ascii="Times New Roman" w:hAnsi="Times New Roman" w:cs="Times New Roman"/>
          <w:sz w:val="28"/>
          <w:szCs w:val="28"/>
        </w:rPr>
        <w:t xml:space="preserve"> не должен превышать 30 дней со дня регистрации запроса. По запросам значительного объема информации  (сложных запросах) срок может быть продлен, но не более чем на 30 дней с обязательным уведомлением об этом заявителя (представителя заявителя).</w:t>
      </w:r>
    </w:p>
    <w:p w:rsidR="009E7497" w:rsidRPr="00860DBF" w:rsidRDefault="009E7497" w:rsidP="00104335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ab/>
        <w:t>Запрос, не относящийся к составу хранящихся в отделе архивных документов, в течении 5 дней с момента их регистрации направляется в другой архив или организацию, где хранятся  необходимые архивные документы, с уведомлением об этом заявителя</w:t>
      </w:r>
      <w:r w:rsidR="00C00CF1">
        <w:rPr>
          <w:rFonts w:ascii="Times New Roman" w:hAnsi="Times New Roman" w:cs="Times New Roman"/>
          <w:sz w:val="28"/>
          <w:szCs w:val="28"/>
        </w:rPr>
        <w:t xml:space="preserve"> </w:t>
      </w:r>
      <w:r w:rsidR="00B978C4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>, или заявителю</w:t>
      </w:r>
      <w:r w:rsidR="00C00CF1">
        <w:rPr>
          <w:rFonts w:ascii="Times New Roman" w:hAnsi="Times New Roman" w:cs="Times New Roman"/>
          <w:sz w:val="28"/>
          <w:szCs w:val="28"/>
        </w:rPr>
        <w:t xml:space="preserve"> </w:t>
      </w:r>
      <w:r w:rsidR="00B978C4">
        <w:rPr>
          <w:rFonts w:ascii="Times New Roman" w:hAnsi="Times New Roman" w:cs="Times New Roman"/>
          <w:sz w:val="28"/>
          <w:szCs w:val="28"/>
        </w:rPr>
        <w:t>(представителю заявителя)</w:t>
      </w:r>
      <w:r w:rsidRPr="00C00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дается соответствующая  рекомендация.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0EE" w:rsidRPr="00DB3719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19">
        <w:rPr>
          <w:rFonts w:ascii="Times New Roman" w:hAnsi="Times New Roman" w:cs="Times New Roman"/>
          <w:sz w:val="28"/>
          <w:szCs w:val="28"/>
        </w:rPr>
        <w:t xml:space="preserve">2.5. Нормативные правовые акты, регулирующие </w:t>
      </w:r>
    </w:p>
    <w:p w:rsidR="003E5C79" w:rsidRPr="00DB3719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19">
        <w:rPr>
          <w:rFonts w:ascii="Times New Roman" w:hAnsi="Times New Roman" w:cs="Times New Roman"/>
          <w:sz w:val="28"/>
          <w:szCs w:val="28"/>
        </w:rPr>
        <w:t>предоставление муниципальных услуг</w:t>
      </w:r>
      <w:r w:rsidR="00C00CF1" w:rsidRPr="00DB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0EE" w:rsidRDefault="00846760" w:rsidP="00104335">
      <w:pPr>
        <w:pStyle w:val="ConsPlusNormal"/>
        <w:widowControl/>
        <w:ind w:right="141"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 xml:space="preserve"> </w:t>
      </w:r>
      <w:r w:rsidR="00AB40EE" w:rsidRPr="001744C5">
        <w:rPr>
          <w:rFonts w:ascii="Times New Roman" w:hAnsi="Times New Roman"/>
          <w:sz w:val="28"/>
          <w:szCs w:val="28"/>
        </w:rPr>
        <w:t>Перечень 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 w:rsidR="00DB3719">
        <w:rPr>
          <w:rFonts w:ascii="Times New Roman" w:hAnsi="Times New Roman"/>
          <w:sz w:val="28"/>
          <w:szCs w:val="28"/>
        </w:rPr>
        <w:t>, Едином портале</w:t>
      </w:r>
      <w:r w:rsidR="00AB40EE" w:rsidRPr="001744C5">
        <w:rPr>
          <w:rFonts w:ascii="Times New Roman" w:hAnsi="Times New Roman"/>
          <w:sz w:val="28"/>
          <w:szCs w:val="28"/>
        </w:rPr>
        <w:t xml:space="preserve"> и на портале</w:t>
      </w:r>
      <w:r w:rsidR="00DB3719">
        <w:rPr>
          <w:rFonts w:ascii="Times New Roman" w:hAnsi="Times New Roman"/>
          <w:sz w:val="28"/>
          <w:szCs w:val="28"/>
        </w:rPr>
        <w:t xml:space="preserve"> ЕАО</w:t>
      </w:r>
      <w:r w:rsidR="00AB40EE">
        <w:rPr>
          <w:rFonts w:ascii="Times New Roman" w:hAnsi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                  с законодательными или иными нормативными правовыми актами для предоставления муниципальной услуги и услуг, которые являются необходимыми  и обязательными для  предоставления муниципальной услуги, подлежащих представлению заявителем,  способы их получения заявителем, в том числе в электронной форме, порядок их представления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2.6.1. Для предоставления муниципальной услуги заявитель </w:t>
      </w:r>
      <w:r w:rsidR="00AB40EE">
        <w:rPr>
          <w:rFonts w:ascii="Times New Roman" w:hAnsi="Times New Roman" w:cs="Times New Roman"/>
          <w:sz w:val="28"/>
          <w:szCs w:val="28"/>
        </w:rPr>
        <w:t>(представитель заявителя)</w:t>
      </w:r>
      <w:r w:rsidR="00C00CF1" w:rsidRPr="00C00C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предоставляет лично или направляет посредством почтовой или электронной связи заявление, согласно приложению № 1 к настоящему административному регламенту.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В заявлении указывается один из следующих способов предоставления результатов рассмотрения заявления по предоставлению муниципальной услуги: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в виде бумажного документа, который </w:t>
      </w:r>
      <w:r w:rsidRPr="008E289A">
        <w:rPr>
          <w:rFonts w:ascii="Times New Roman" w:hAnsi="Times New Roman" w:cs="Times New Roman"/>
          <w:sz w:val="28"/>
          <w:szCs w:val="28"/>
        </w:rPr>
        <w:t>заявитель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2E53E3">
        <w:rPr>
          <w:rFonts w:ascii="Times New Roman" w:hAnsi="Times New Roman" w:cs="Times New Roman"/>
          <w:sz w:val="28"/>
          <w:szCs w:val="28"/>
        </w:rPr>
        <w:t xml:space="preserve">(представитель заявителя) </w:t>
      </w:r>
      <w:r w:rsidRPr="00860DBF">
        <w:rPr>
          <w:rFonts w:ascii="Times New Roman" w:hAnsi="Times New Roman" w:cs="Times New Roman"/>
          <w:sz w:val="28"/>
          <w:szCs w:val="28"/>
        </w:rPr>
        <w:t>получает непосредственно при личном обращении;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в виде бумажного </w:t>
      </w:r>
      <w:r w:rsidR="003201F4" w:rsidRPr="00860DBF">
        <w:rPr>
          <w:rFonts w:ascii="Times New Roman" w:hAnsi="Times New Roman" w:cs="Times New Roman"/>
          <w:sz w:val="28"/>
          <w:szCs w:val="28"/>
        </w:rPr>
        <w:t xml:space="preserve">документа, который направляется архивным отделом </w:t>
      </w:r>
      <w:r w:rsidRPr="00860DBF">
        <w:rPr>
          <w:rFonts w:ascii="Times New Roman" w:hAnsi="Times New Roman" w:cs="Times New Roman"/>
          <w:sz w:val="28"/>
          <w:szCs w:val="28"/>
        </w:rPr>
        <w:t>заявителю</w:t>
      </w:r>
      <w:r w:rsidR="00432D56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в виде электронного документа, который направляется </w:t>
      </w:r>
      <w:r w:rsidR="003201F4" w:rsidRPr="008E289A">
        <w:rPr>
          <w:rFonts w:ascii="Times New Roman" w:hAnsi="Times New Roman" w:cs="Times New Roman"/>
          <w:sz w:val="28"/>
          <w:szCs w:val="28"/>
        </w:rPr>
        <w:t>архивным</w:t>
      </w:r>
      <w:r w:rsidR="003201F4" w:rsidRPr="00A4661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201F4" w:rsidRPr="008E289A">
        <w:rPr>
          <w:rFonts w:ascii="Times New Roman" w:hAnsi="Times New Roman" w:cs="Times New Roman"/>
          <w:sz w:val="28"/>
          <w:szCs w:val="28"/>
        </w:rPr>
        <w:t>отделом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Pr="008E289A">
        <w:rPr>
          <w:rFonts w:ascii="Times New Roman" w:hAnsi="Times New Roman" w:cs="Times New Roman"/>
          <w:sz w:val="28"/>
          <w:szCs w:val="28"/>
        </w:rPr>
        <w:t>заявителю</w:t>
      </w:r>
      <w:r w:rsidR="00BA2C7D" w:rsidRPr="008E289A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К заявлению прилагаются следующие документы:</w:t>
      </w:r>
    </w:p>
    <w:p w:rsidR="003E5C79" w:rsidRPr="00432D56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а) копия документа, удостоверяющего личность </w:t>
      </w:r>
      <w:r w:rsidRPr="00432D56">
        <w:rPr>
          <w:rFonts w:ascii="Times New Roman" w:hAnsi="Times New Roman" w:cs="Times New Roman"/>
          <w:sz w:val="28"/>
          <w:szCs w:val="28"/>
        </w:rPr>
        <w:t>заявителя</w:t>
      </w:r>
      <w:r w:rsidR="00432D56" w:rsidRPr="00432D56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32D56">
        <w:rPr>
          <w:rFonts w:ascii="Times New Roman" w:hAnsi="Times New Roman" w:cs="Times New Roman"/>
          <w:sz w:val="28"/>
          <w:szCs w:val="28"/>
        </w:rPr>
        <w:t>, личность представителя юридического лица.</w:t>
      </w:r>
    </w:p>
    <w:p w:rsidR="00EC5460" w:rsidRPr="00860DBF" w:rsidRDefault="00EC5460" w:rsidP="00104335">
      <w:pPr>
        <w:autoSpaceDE w:val="0"/>
        <w:autoSpaceDN w:val="0"/>
        <w:adjustRightInd w:val="0"/>
        <w:spacing w:after="0" w:line="240" w:lineRule="auto"/>
        <w:ind w:right="141"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Заявление, поданное </w:t>
      </w:r>
      <w:r w:rsidRPr="00232F65">
        <w:rPr>
          <w:rFonts w:ascii="Times New Roman" w:hAnsi="Times New Roman" w:cs="Times New Roman"/>
          <w:sz w:val="28"/>
          <w:szCs w:val="28"/>
          <w:lang w:eastAsia="ru-RU"/>
        </w:rPr>
        <w:t>заявителем</w:t>
      </w:r>
      <w:r w:rsidR="00BA2C7D" w:rsidRPr="00232F65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(представителем </w:t>
      </w:r>
      <w:proofErr w:type="gramStart"/>
      <w:r w:rsidR="00BA2C7D" w:rsidRPr="00232F65">
        <w:rPr>
          <w:rFonts w:ascii="Times New Roman" w:hAnsi="Times New Roman" w:cs="Times New Roman"/>
          <w:sz w:val="28"/>
          <w:szCs w:val="28"/>
          <w:lang w:eastAsia="ru-RU"/>
        </w:rPr>
        <w:t>заявителя)</w:t>
      </w:r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произвольной форме, рассматривается и исполняется </w:t>
      </w:r>
      <w:r w:rsidR="00BA2C7D">
        <w:rPr>
          <w:rFonts w:ascii="Times New Roman" w:hAnsi="Times New Roman" w:cs="Times New Roman"/>
          <w:sz w:val="28"/>
          <w:szCs w:val="28"/>
          <w:lang w:eastAsia="ru-RU"/>
        </w:rPr>
        <w:t xml:space="preserve">архивным </w:t>
      </w:r>
      <w:r w:rsidRPr="00232F65">
        <w:rPr>
          <w:rFonts w:ascii="Times New Roman" w:hAnsi="Times New Roman" w:cs="Times New Roman"/>
          <w:sz w:val="28"/>
          <w:szCs w:val="28"/>
          <w:lang w:eastAsia="ru-RU"/>
        </w:rPr>
        <w:t>отделом</w:t>
      </w:r>
      <w:r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в запросе наименования юридического лица (для граждан – фамилии, имени, отчества), почтового и/или электронного  адреса </w:t>
      </w:r>
      <w:r w:rsidRPr="00232F65">
        <w:rPr>
          <w:rFonts w:ascii="Times New Roman" w:hAnsi="Times New Roman" w:cs="Times New Roman"/>
          <w:sz w:val="28"/>
          <w:szCs w:val="28"/>
          <w:lang w:eastAsia="ru-RU"/>
        </w:rPr>
        <w:t>заявителя</w:t>
      </w:r>
      <w:r w:rsidR="00BA2C7D" w:rsidRPr="00232F65">
        <w:rPr>
          <w:rFonts w:ascii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  <w:lang w:eastAsia="ru-RU"/>
        </w:rPr>
        <w:t>, указания темы (вопроса), хронологии запрашиваемой информации.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В случае подачи заявления в форме электронного документа                          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документа.</w:t>
      </w:r>
    </w:p>
    <w:p w:rsidR="00A11072" w:rsidRPr="00860DBF" w:rsidRDefault="00A11072" w:rsidP="0010433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 w:cs="Times New Roman"/>
          <w:sz w:val="28"/>
          <w:szCs w:val="28"/>
          <w:lang w:eastAsia="ru-RU"/>
        </w:rPr>
        <w:tab/>
        <w:t>При поступлении в отдел интернет-обращения (запроса) пользователя с указанием адреса электронной почты и/или почтового адреса ему направляется уведомление о приеме обращения к рассмотрению или мотивированный отказ в рассмотрении.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C7D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                с нормативными правовыми актами для предоставления муниципальной услуги, которые находятся в распоряжении органов местного самоуправления, органов государственной власти и иных органов, участвующих </w:t>
      </w:r>
    </w:p>
    <w:p w:rsidR="00BA2C7D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в предоставлении муниципальных услуг, и которые заявитель</w:t>
      </w:r>
      <w:r w:rsidR="00BA2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C7D" w:rsidRDefault="00BA2C7D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 заявителя)</w:t>
      </w:r>
      <w:r w:rsidR="003E5C79" w:rsidRPr="00860DBF">
        <w:rPr>
          <w:rFonts w:ascii="Times New Roman" w:hAnsi="Times New Roman" w:cs="Times New Roman"/>
          <w:sz w:val="28"/>
          <w:szCs w:val="28"/>
        </w:rPr>
        <w:t xml:space="preserve"> вправе предоставить, а также способы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их получения заявителями</w:t>
      </w:r>
      <w:r w:rsidR="00BA2C7D">
        <w:rPr>
          <w:rFonts w:ascii="Times New Roman" w:hAnsi="Times New Roman" w:cs="Times New Roman"/>
          <w:sz w:val="28"/>
          <w:szCs w:val="28"/>
        </w:rPr>
        <w:t xml:space="preserve"> (представителями заявителя)</w:t>
      </w:r>
      <w:r w:rsidRPr="00860DBF"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250C1C" w:rsidP="0010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BA2C7D">
        <w:rPr>
          <w:rFonts w:ascii="Times New Roman" w:hAnsi="Times New Roman" w:cs="Times New Roman"/>
          <w:sz w:val="28"/>
          <w:szCs w:val="28"/>
        </w:rPr>
        <w:t xml:space="preserve">(представитель 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не представляет в </w:t>
      </w:r>
      <w:r w:rsidR="00BA2C7D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Pr="00232F65">
        <w:rPr>
          <w:rFonts w:ascii="Times New Roman" w:hAnsi="Times New Roman" w:cs="Times New Roman"/>
          <w:sz w:val="28"/>
          <w:szCs w:val="28"/>
        </w:rPr>
        <w:t>отдел</w:t>
      </w:r>
      <w:r w:rsidRPr="00860DBF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услуги, которые находятся в распоряжении иных органов и организаций.    </w:t>
      </w:r>
    </w:p>
    <w:p w:rsidR="00250C1C" w:rsidRPr="00860DBF" w:rsidRDefault="00250C1C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документов и информации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11FF" w:rsidRPr="00860DBF">
        <w:rPr>
          <w:rFonts w:ascii="Times New Roman" w:hAnsi="Times New Roman" w:cs="Times New Roman"/>
          <w:sz w:val="28"/>
          <w:szCs w:val="28"/>
        </w:rPr>
        <w:t>Архивный отдел</w:t>
      </w:r>
      <w:r w:rsidRPr="00860DBF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Pr="00232F65">
        <w:rPr>
          <w:rFonts w:ascii="Times New Roman" w:hAnsi="Times New Roman" w:cs="Times New Roman"/>
          <w:sz w:val="28"/>
          <w:szCs w:val="28"/>
        </w:rPr>
        <w:t>заявителя</w:t>
      </w:r>
      <w:r w:rsidR="00BA2C7D" w:rsidRPr="00232F65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представления: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E5C79" w:rsidRPr="00860DBF" w:rsidRDefault="003E5C79" w:rsidP="001043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60DBF">
        <w:rPr>
          <w:rFonts w:ascii="Times New Roman" w:hAnsi="Times New Roman"/>
          <w:sz w:val="28"/>
          <w:szCs w:val="28"/>
        </w:rPr>
        <w:t xml:space="preserve">- документов и информации, в том числе подтверждающих                   внесение заявителем </w:t>
      </w:r>
      <w:r w:rsidR="00432D56">
        <w:rPr>
          <w:rFonts w:ascii="Times New Roman" w:hAnsi="Times New Roman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/>
          <w:sz w:val="28"/>
          <w:szCs w:val="28"/>
        </w:rPr>
        <w:t>платы за предоставление государственных  и муниципальных услуг, которые на</w:t>
      </w:r>
      <w:r w:rsidR="00432D56">
        <w:rPr>
          <w:rFonts w:ascii="Times New Roman" w:hAnsi="Times New Roman"/>
          <w:sz w:val="28"/>
          <w:szCs w:val="28"/>
        </w:rPr>
        <w:t xml:space="preserve">ходятся в распоряжении органов, </w:t>
      </w:r>
      <w:r w:rsidRPr="00860DBF">
        <w:rPr>
          <w:rFonts w:ascii="Times New Roman" w:hAnsi="Times New Roman"/>
          <w:sz w:val="28"/>
          <w:szCs w:val="28"/>
        </w:rPr>
        <w:t xml:space="preserve"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                               в предоставлении предусмотренных </w:t>
      </w:r>
      <w:hyperlink r:id="rId7" w:history="1">
        <w:r w:rsidRPr="00860DBF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860DBF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                        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860DBF">
          <w:rPr>
            <w:rFonts w:ascii="Times New Roman" w:hAnsi="Times New Roman"/>
            <w:sz w:val="28"/>
            <w:szCs w:val="28"/>
          </w:rPr>
          <w:t>частью 6</w:t>
        </w:r>
      </w:hyperlink>
      <w:r w:rsidRPr="00860DBF">
        <w:rPr>
          <w:rFonts w:ascii="Times New Roman" w:hAnsi="Times New Roman"/>
          <w:sz w:val="28"/>
          <w:szCs w:val="28"/>
        </w:rPr>
        <w:t xml:space="preserve"> статьи 7 вышеуказанного закона перечень документов;</w:t>
      </w:r>
    </w:p>
    <w:p w:rsidR="003E5C79" w:rsidRPr="00232F65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 услуги, либо в предоставлении муниципальной услуги, за исключением случаев, предусмотренных пунктом 4 части 1 статьи 7 </w:t>
      </w:r>
      <w:r w:rsidRPr="00232F65">
        <w:rPr>
          <w:rFonts w:ascii="Times New Roman" w:hAnsi="Times New Roman" w:cs="Times New Roman"/>
          <w:sz w:val="28"/>
          <w:szCs w:val="28"/>
        </w:rPr>
        <w:t>Федерального закон   от 27.07.2010 № 210-ФЗ «Об организации предоставления государственных и муниципальных услуг».</w:t>
      </w:r>
      <w:r w:rsidR="00C46AB6" w:rsidRPr="00232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39A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5C79" w:rsidRPr="00860DBF" w:rsidRDefault="003E5C79" w:rsidP="00104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CB0" w:rsidRPr="00A25CCC" w:rsidRDefault="003E5C79" w:rsidP="00104335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0E7CB0" w:rsidRPr="00A2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приостановления либо отказа в предоставления муниципальной услуги законодательством не предусмотрены.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A3A" w:rsidRPr="00860DBF" w:rsidRDefault="008C3A3A" w:rsidP="00104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приостановления предоставления муниципальной услуги </w:t>
      </w:r>
      <w:r w:rsidR="00423A26" w:rsidRPr="00860DBF">
        <w:rPr>
          <w:rFonts w:ascii="Times New Roman" w:hAnsi="Times New Roman" w:cs="Times New Roman"/>
          <w:sz w:val="28"/>
          <w:szCs w:val="28"/>
        </w:rPr>
        <w:t xml:space="preserve">или </w:t>
      </w:r>
      <w:r w:rsidR="00423A26" w:rsidRPr="00232F65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232F65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26E" w:rsidRPr="00C46AB6" w:rsidRDefault="0090326E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719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услуги, законодательством не предусмотрены.</w:t>
      </w:r>
      <w:r w:rsidR="00C46A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47691" w:rsidRPr="00860DBF" w:rsidRDefault="00A47691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Предоставление муниципальной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Предоставление муниципальной услуги осуществляется бесплатно.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F65" w:rsidRPr="00232F65" w:rsidRDefault="00232F65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232F6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Необходимые и обязательные услуги, включенные в Перечень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Pr="00232F65">
        <w:rPr>
          <w:rFonts w:ascii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 w:rsidRPr="00232F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представляющиеся  организациями, участвующими в предоставлении муниципальных услуг, утвержденный решением Собрания депутатов отсутствуют.</w:t>
      </w:r>
    </w:p>
    <w:p w:rsidR="003E5C79" w:rsidRPr="00860DBF" w:rsidRDefault="00232F65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F6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32F65">
        <w:rPr>
          <w:rFonts w:ascii="Times New Roman" w:hAnsi="Times New Roman" w:cs="Times New Roman"/>
          <w:color w:val="000000"/>
          <w:sz w:val="28"/>
          <w:szCs w:val="28"/>
        </w:rPr>
        <w:t>Информация о методике расчёта размера такой платы в административном регламенте не предусматриваются.</w:t>
      </w:r>
    </w:p>
    <w:p w:rsidR="00232F65" w:rsidRDefault="00232F65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F65" w:rsidRDefault="00232F65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                           о предоставлении муниципальной услуги, услуги, предоставляемой организацией, участвующей в предоставления муниципальной услуги, и при получении результата предоставления таких услуг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данной услуги не должен превышать 15 минут.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432" w:rsidRDefault="001F3432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CA5716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716">
        <w:rPr>
          <w:rFonts w:ascii="Times New Roman" w:hAnsi="Times New Roman" w:cs="Times New Roman"/>
          <w:sz w:val="28"/>
          <w:szCs w:val="28"/>
        </w:rPr>
        <w:t xml:space="preserve">2.15. Срок и порядок  регистрации запроса заявителя </w:t>
      </w:r>
      <w:r w:rsidR="00D929B7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="00DB3719">
        <w:rPr>
          <w:rFonts w:ascii="Times New Roman" w:hAnsi="Times New Roman" w:cs="Times New Roman"/>
          <w:sz w:val="28"/>
          <w:szCs w:val="28"/>
        </w:rPr>
        <w:t xml:space="preserve"> </w:t>
      </w:r>
      <w:r w:rsidRPr="00CA571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  в электронной форме</w:t>
      </w:r>
    </w:p>
    <w:p w:rsidR="003E5C79" w:rsidRPr="00CA5716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94F" w:rsidRPr="00860DBF" w:rsidRDefault="003E5C79" w:rsidP="00104335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2F65">
        <w:rPr>
          <w:rFonts w:ascii="Times New Roman" w:hAnsi="Times New Roman" w:cs="Times New Roman"/>
          <w:sz w:val="28"/>
          <w:szCs w:val="28"/>
        </w:rPr>
        <w:t xml:space="preserve"> </w:t>
      </w:r>
      <w:r w:rsidR="0093094F" w:rsidRPr="00232F65">
        <w:rPr>
          <w:rFonts w:ascii="Times New Roman" w:hAnsi="Times New Roman" w:cs="Times New Roman"/>
          <w:sz w:val="28"/>
          <w:szCs w:val="28"/>
        </w:rPr>
        <w:t>Регистрация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3094F"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(представителя заявителя) о предоставлении </w:t>
      </w:r>
      <w:r w:rsidR="0093094F" w:rsidRPr="00860DBF">
        <w:rPr>
          <w:rFonts w:ascii="Times New Roman" w:hAnsi="Times New Roman" w:cs="Times New Roman"/>
          <w:sz w:val="28"/>
          <w:szCs w:val="28"/>
        </w:rPr>
        <w:t>муниципальной</w:t>
      </w:r>
      <w:r w:rsidR="0093094F"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производится специалистом</w:t>
      </w:r>
      <w:r w:rsidR="00D929B7">
        <w:rPr>
          <w:rFonts w:ascii="Times New Roman" w:hAnsi="Times New Roman" w:cs="Times New Roman"/>
          <w:sz w:val="28"/>
          <w:szCs w:val="28"/>
        </w:rPr>
        <w:t xml:space="preserve"> архивного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93094F" w:rsidRPr="00232F65">
        <w:rPr>
          <w:rFonts w:ascii="Times New Roman" w:hAnsi="Times New Roman" w:cs="Times New Roman"/>
          <w:sz w:val="28"/>
          <w:szCs w:val="28"/>
        </w:rPr>
        <w:t>отдела,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ответственным за прием и регистрацию входящей и исходящей корреспонденции (далее – специалист, ответственный за регистрацию корреспонденции) в день обращения </w:t>
      </w:r>
      <w:r w:rsidR="0093094F" w:rsidRPr="00860DBF">
        <w:rPr>
          <w:rFonts w:ascii="Times New Roman" w:hAnsi="Times New Roman" w:cs="Times New Roman"/>
          <w:color w:val="000000"/>
          <w:sz w:val="28"/>
          <w:szCs w:val="28"/>
        </w:rPr>
        <w:t>заявителя (представителя заявителя)</w:t>
      </w:r>
      <w:r w:rsidR="0093094F" w:rsidRPr="00860DBF">
        <w:rPr>
          <w:rFonts w:ascii="Times New Roman" w:hAnsi="Times New Roman" w:cs="Times New Roman"/>
          <w:sz w:val="28"/>
          <w:szCs w:val="28"/>
        </w:rPr>
        <w:t xml:space="preserve"> в журнале регистрации письменных обращений граждан в течение </w:t>
      </w:r>
      <w:r w:rsidR="0093094F" w:rsidRPr="00860DBF">
        <w:rPr>
          <w:rFonts w:ascii="Times New Roman" w:hAnsi="Times New Roman" w:cs="Times New Roman"/>
          <w:sz w:val="28"/>
          <w:szCs w:val="28"/>
          <w:lang w:eastAsia="ru-RU"/>
        </w:rPr>
        <w:t xml:space="preserve">30 минут.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2.16.1. Требования к оформлению входа в здание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Здание, в котором расположена администрация муниципального района, оборудуется входом для свободного доступа </w:t>
      </w:r>
      <w:r w:rsidRPr="000E7CB0">
        <w:rPr>
          <w:rFonts w:ascii="Times New Roman" w:hAnsi="Times New Roman" w:cs="Times New Roman"/>
          <w:sz w:val="28"/>
          <w:szCs w:val="28"/>
        </w:rPr>
        <w:t>заявителей</w:t>
      </w:r>
      <w:r w:rsidR="000E7CB0" w:rsidRPr="000E7CB0">
        <w:rPr>
          <w:rFonts w:ascii="Times New Roman" w:hAnsi="Times New Roman" w:cs="Times New Roman"/>
          <w:sz w:val="28"/>
          <w:szCs w:val="28"/>
        </w:rPr>
        <w:t xml:space="preserve"> (заявителей</w:t>
      </w:r>
      <w:r w:rsidR="000E7CB0"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требований, предусмотренных Федеральным законом  от 24.11.1995 № 181-ФЗ «О социальной защите инвалидов в Российской Федерации»: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наличие условий для беспрепятственного доступа к зданию, в котором расположена администрация муниципального района;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предоставление возможности самостоятельно или с помощью специалистов, ответственных за предоставление муниципальной услуги, передвижения по территории, на которой расположено здание администрации муниципального района, входа и выхода из него;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предоставление возможности посадки в транспортное средство и высадки из него перед входом в здание, в котором расположена администрация муниципального района, в том числе с использованием кресла-коляски и при необходимости с помощью специалистов, ответственных за предоставление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сопровождение инвалидов, имеющих стойкие расстройства функции зрения и самостоятельного передвижения, и оказание им помощи при предоставлении муниципальной услуги;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предоставление допуска в здание администрации муниципального района собаки-проводника при наличии документа, подтверждающего ее специальное обучение;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– оказание специалистами, ответственными за предоставление муниципальной услуги, иной необходимой инвалидам помощи                                  в преодолении барьеров, мешающих получению муниципальной услуги наравне с другими лицами.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2.16.2. Требования к присутственным местам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Прием заявителей </w:t>
      </w:r>
      <w:r w:rsidR="00D929B7">
        <w:rPr>
          <w:rFonts w:ascii="Times New Roman" w:hAnsi="Times New Roman" w:cs="Times New Roman"/>
          <w:sz w:val="28"/>
          <w:szCs w:val="28"/>
        </w:rPr>
        <w:t xml:space="preserve">(представителей заявителей) </w:t>
      </w:r>
      <w:r w:rsidRPr="00860DBF">
        <w:rPr>
          <w:rFonts w:ascii="Times New Roman" w:hAnsi="Times New Roman" w:cs="Times New Roman"/>
          <w:sz w:val="28"/>
          <w:szCs w:val="28"/>
        </w:rPr>
        <w:t>осуществляется в специально выделенном для этих целей помещениях (присутственных местах).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Присутственные места включают места для ожидания, информирования, приема заявителей.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Присутственные места оборудуются противопожарной системой и средствами пожаротушения.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2.16.3. Требования к местам для информирования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Места, предназначенные для ознакомления заявителей  </w:t>
      </w:r>
      <w:r w:rsidR="00D929B7">
        <w:rPr>
          <w:rFonts w:ascii="Times New Roman" w:hAnsi="Times New Roman" w:cs="Times New Roman"/>
          <w:sz w:val="28"/>
          <w:szCs w:val="28"/>
        </w:rPr>
        <w:t>(представителей заявителей)</w:t>
      </w:r>
      <w:r w:rsidRPr="00860DBF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оборудуются:</w:t>
      </w:r>
    </w:p>
    <w:p w:rsidR="003E5C79" w:rsidRPr="00860DBF" w:rsidRDefault="003E5C79" w:rsidP="00104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ab/>
        <w:t>- стульями и столом для возможности оформления документов;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ab/>
        <w:t>- образцами заявлений.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2.16.4.Требования к местам для ожидания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Места ожидания в очереди при подаче документов, необходимых для оказания муниципальной услуги, и получения ее результатов, оборудуются стульями.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2.16.5.Требования к местам приёма заявителей</w:t>
      </w:r>
      <w:r w:rsidR="00325F6D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В здании администрации организуется помещение для специалиста, ответственного за приём корреспонденции.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Приём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Кабинет приема заявителей </w:t>
      </w:r>
      <w:r w:rsidR="00325F6D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860DBF">
        <w:rPr>
          <w:rFonts w:ascii="Times New Roman" w:hAnsi="Times New Roman" w:cs="Times New Roman"/>
          <w:sz w:val="28"/>
          <w:szCs w:val="28"/>
        </w:rPr>
        <w:t>оснащается информационной табличкой (вывеской) с указанием номера кабинета.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услуги,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в том числе количество взаимодействий заявителя </w:t>
      </w:r>
      <w:r w:rsidR="00325F6D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 услуги и их продолжительность, возможность получения информации о ходе предоставления</w:t>
      </w:r>
      <w:r w:rsidR="00325F6D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информационно – коммуникационных технологий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2.17.1. Показателями доступности муниципальной услуги являются: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степень открытости информации о муниципальной услуге;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создание комфортных условий для заявителей </w:t>
      </w:r>
      <w:r w:rsidR="00325F6D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860DB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телефонов специалистов, ответственных за предоставление муниципальной услуги, последовательности и сроках предоставления муниципальной услуги;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ресурсное обеспечение исполнения административного регламента;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получение муниципальной услуги в электронной форме, если это не запрещено законом, а также в иных формах по выбору </w:t>
      </w:r>
      <w:r w:rsidRPr="000E7CB0">
        <w:rPr>
          <w:rFonts w:ascii="Times New Roman" w:hAnsi="Times New Roman" w:cs="Times New Roman"/>
          <w:sz w:val="28"/>
          <w:szCs w:val="28"/>
        </w:rPr>
        <w:t>заявителя</w:t>
      </w:r>
      <w:r w:rsidR="000E7CB0" w:rsidRPr="000E7CB0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0E7CB0">
        <w:rPr>
          <w:rFonts w:ascii="Times New Roman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2.17.2. Показателями качества муниципальной услуги являются: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степень удовлетворенности заявителей </w:t>
      </w:r>
      <w:r w:rsidR="00325F6D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860DBF">
        <w:rPr>
          <w:rFonts w:ascii="Times New Roman" w:hAnsi="Times New Roman" w:cs="Times New Roman"/>
          <w:sz w:val="28"/>
          <w:szCs w:val="28"/>
        </w:rPr>
        <w:t>предоставленной муниципальной услугой;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минимизация количества взаимодействий заявителя </w:t>
      </w:r>
      <w:r w:rsidR="00325F6D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="00DB3719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 услуги и их продолжительности;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обоснованность отказов в предоставлении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отсутствие обоснованных жалоб на действия (бездействие) должностных лиц, ответственных за предоставление муниципальной услуги, а также принимаемые ими решения при предоставлении муниципальной услуги.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F65" w:rsidRPr="00232F65">
        <w:rPr>
          <w:rFonts w:ascii="Times New Roman" w:hAnsi="Times New Roman" w:cs="Times New Roman"/>
          <w:sz w:val="28"/>
          <w:szCs w:val="28"/>
        </w:rPr>
        <w:t xml:space="preserve">2.17.3. Взаимодействие </w:t>
      </w:r>
      <w:r w:rsidR="00232F65" w:rsidRPr="000E7CB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E7CB0" w:rsidRPr="000E7CB0">
        <w:rPr>
          <w:rFonts w:ascii="Times New Roman" w:hAnsi="Times New Roman" w:cs="Times New Roman"/>
          <w:sz w:val="28"/>
          <w:szCs w:val="28"/>
        </w:rPr>
        <w:t>(представи</w:t>
      </w:r>
      <w:r w:rsidR="000E7CB0">
        <w:rPr>
          <w:rFonts w:ascii="Times New Roman" w:hAnsi="Times New Roman" w:cs="Times New Roman"/>
          <w:sz w:val="28"/>
          <w:szCs w:val="28"/>
        </w:rPr>
        <w:t xml:space="preserve">теля заявителя) </w:t>
      </w:r>
      <w:r w:rsidR="00232F65" w:rsidRPr="00232F65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  услуги ограничивается необходимостью подачи заявления и получения результата оказания муниципальной  услуги.      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 услуги.</w:t>
      </w:r>
    </w:p>
    <w:p w:rsidR="00232F65" w:rsidRDefault="00232F65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 услуги в электронной форме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муниципальной услуги, утвержденным постановлением Правительства Российской Федерации от 25 июня 2012 г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В связи с тем, что предоставление муниципальной услуги в многофункциональном центре не предусмотрено на территории </w:t>
      </w:r>
      <w:proofErr w:type="spellStart"/>
      <w:r w:rsidRPr="00860DB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860DBF">
        <w:rPr>
          <w:rFonts w:ascii="Times New Roman" w:hAnsi="Times New Roman" w:cs="Times New Roman"/>
          <w:sz w:val="28"/>
          <w:szCs w:val="28"/>
        </w:rPr>
        <w:t xml:space="preserve"> муниципального района, иные требования предоставления муниципальной услуги в данном регламенте не рассматриваются.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3. Состав, последовательность и сроки выполнения административных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E5C79" w:rsidRPr="00860DBF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F65" w:rsidRPr="00232F65" w:rsidRDefault="00232F65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>3.1. Описание административных процедур по предоставлению заявителям информации о порядке и сроках предоставления муниципальной услуги</w:t>
      </w:r>
    </w:p>
    <w:p w:rsidR="00232F65" w:rsidRPr="00232F65" w:rsidRDefault="00232F65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F65" w:rsidRPr="00232F65" w:rsidRDefault="00232F65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2F65">
        <w:rPr>
          <w:rFonts w:ascii="Times New Roman" w:eastAsia="Calibri" w:hAnsi="Times New Roman" w:cs="Times New Roman"/>
          <w:sz w:val="28"/>
          <w:szCs w:val="28"/>
        </w:rPr>
        <w:t>Предоставление заявителям информации о порядке и сроках предоставления муниципальной услуги включает в себя следующие административные процедуры:</w:t>
      </w:r>
    </w:p>
    <w:p w:rsidR="00232F65" w:rsidRPr="00232F65" w:rsidRDefault="00232F65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- индивидуальное устное информирование;</w:t>
      </w:r>
    </w:p>
    <w:p w:rsidR="00232F65" w:rsidRPr="00232F65" w:rsidRDefault="00232F65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2F65">
        <w:rPr>
          <w:rFonts w:ascii="Times New Roman" w:eastAsia="Calibri" w:hAnsi="Times New Roman" w:cs="Times New Roman"/>
          <w:sz w:val="28"/>
          <w:szCs w:val="28"/>
        </w:rPr>
        <w:t>- письменное информирование;</w:t>
      </w:r>
    </w:p>
    <w:p w:rsidR="00232F65" w:rsidRPr="00232F65" w:rsidRDefault="00232F65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- размещение информации на информационном стенде, в средствах массового и электронного информирования.</w:t>
      </w:r>
    </w:p>
    <w:p w:rsidR="003E5C79" w:rsidRPr="00860DBF" w:rsidRDefault="00232F65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         Получение заявителем информации о порядке и сроках предоставления муниципальной услуги осуществляется с использованием  Единого портала, портала ЕАО, а также по обращениям заявителей (представителей заявителя) в </w:t>
      </w:r>
      <w:r>
        <w:rPr>
          <w:rFonts w:ascii="Times New Roman" w:eastAsia="Calibri" w:hAnsi="Times New Roman" w:cs="Times New Roman"/>
          <w:sz w:val="28"/>
          <w:szCs w:val="28"/>
        </w:rPr>
        <w:t>архивный отдел</w:t>
      </w:r>
      <w:r w:rsidRPr="00232F65">
        <w:rPr>
          <w:rFonts w:ascii="Times New Roman" w:eastAsia="Calibri" w:hAnsi="Times New Roman" w:cs="Times New Roman"/>
          <w:sz w:val="28"/>
          <w:szCs w:val="28"/>
        </w:rPr>
        <w:t>, посредством почтовой связи или электронной почты.</w:t>
      </w:r>
    </w:p>
    <w:p w:rsidR="00232F65" w:rsidRDefault="00232F65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3.1.1. Индивидуальное устное информирование</w:t>
      </w:r>
    </w:p>
    <w:p w:rsidR="003E5C79" w:rsidRPr="00860DBF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</w:t>
      </w:r>
      <w:r w:rsidR="00E25D53">
        <w:rPr>
          <w:rFonts w:ascii="Times New Roman" w:eastAsia="Calibri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25F6D">
        <w:rPr>
          <w:rFonts w:ascii="Times New Roman" w:eastAsia="Calibri" w:hAnsi="Times New Roman" w:cs="Times New Roman"/>
          <w:sz w:val="28"/>
          <w:szCs w:val="28"/>
        </w:rPr>
        <w:t xml:space="preserve">архивный </w:t>
      </w:r>
      <w:r w:rsidR="00274A1F" w:rsidRPr="00232F65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232F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eastAsia="Calibri" w:hAnsi="Times New Roman" w:cs="Times New Roman"/>
          <w:sz w:val="28"/>
          <w:szCs w:val="28"/>
        </w:rPr>
        <w:t>по телефону или лично.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Должностным лицом, ответственным за выполнение административной процедуры, является</w:t>
      </w:r>
      <w:r w:rsidR="007718D1" w:rsidRPr="00860DBF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232F65">
        <w:rPr>
          <w:rFonts w:ascii="Times New Roman" w:eastAsia="Calibri" w:hAnsi="Times New Roman" w:cs="Times New Roman"/>
          <w:sz w:val="28"/>
          <w:szCs w:val="28"/>
        </w:rPr>
        <w:t xml:space="preserve">архивного </w:t>
      </w:r>
      <w:r w:rsidR="004A43C1" w:rsidRPr="00232F65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860DBF">
        <w:rPr>
          <w:rFonts w:ascii="Times New Roman" w:eastAsia="Calibri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В ходе личного приема с согласия заявителя</w:t>
      </w:r>
      <w:r w:rsidR="00CA5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F6D">
        <w:rPr>
          <w:rFonts w:ascii="Times New Roman" w:eastAsia="Calibri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eastAsia="Calibri" w:hAnsi="Times New Roman" w:cs="Times New Roman"/>
          <w:sz w:val="28"/>
          <w:szCs w:val="28"/>
        </w:rPr>
        <w:t>специалистом, ответственным за предоставление муниципальной услуги, дается устный ответ.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При устном обращении заявителя</w:t>
      </w:r>
      <w:r w:rsidR="00325F6D">
        <w:rPr>
          <w:rFonts w:ascii="Times New Roman" w:eastAsia="Calibri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(по телефону или лично) специалист, ответственный за предоставление муниципальной услуги, дает ответ самостоятельно.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администрации. Время ожидания приема заявителей (представителей заявителей) при индивидуальном устном информировании не может превышать 15 минут.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Индивидуальное устное информирование каждого заявителя </w:t>
      </w:r>
      <w:r w:rsidR="00325F6D">
        <w:rPr>
          <w:rFonts w:ascii="Times New Roman" w:eastAsia="Calibri" w:hAnsi="Times New Roman" w:cs="Times New Roman"/>
          <w:sz w:val="28"/>
          <w:szCs w:val="28"/>
        </w:rPr>
        <w:t>(представителя заявителя)</w:t>
      </w:r>
      <w:r w:rsidR="00E25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eastAsia="Calibri" w:hAnsi="Times New Roman" w:cs="Times New Roman"/>
          <w:sz w:val="28"/>
          <w:szCs w:val="28"/>
        </w:rPr>
        <w:t>осуществляется не более 10 минут.</w:t>
      </w:r>
    </w:p>
    <w:p w:rsidR="003E5C79" w:rsidRPr="00CA5716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57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После окончания приема специалист, ответственный за предоставление муниципальной услуги, в течение 5 минут заносит сведения о предоставленной информации в</w:t>
      </w:r>
      <w:r w:rsidR="00E25D5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журнал регистрации обращений</w:t>
      </w:r>
      <w:r w:rsidRPr="00CA571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3E5C79" w:rsidRPr="00CA5716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57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Критерием принятия решений является устное обращение заявителя в </w:t>
      </w:r>
      <w:r w:rsidR="007718D1" w:rsidRPr="00CA5716">
        <w:rPr>
          <w:rFonts w:ascii="Times New Roman" w:eastAsia="Calibri" w:hAnsi="Times New Roman" w:cs="Times New Roman"/>
          <w:color w:val="FF0000"/>
          <w:sz w:val="28"/>
          <w:szCs w:val="28"/>
        </w:rPr>
        <w:t>архивный отдел</w:t>
      </w:r>
      <w:r w:rsidRPr="00CA5716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Результатом выполнения административной процедуры является предоставление заявителю</w:t>
      </w:r>
      <w:r w:rsidR="00325F6D">
        <w:rPr>
          <w:rFonts w:ascii="Times New Roman" w:eastAsia="Calibri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устной информации о муниципальной услуге лично или по телефону.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Результат выполнения настоящей административной процедуры фиксируется в карточке личного приема.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3.1.2. Письменное информирование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Письменное информирование включает в себя следующие административные действия (процедуры):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прием и регистрация заявления;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рассмотрение заявления, подготовка ответа;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выдача (направление) ответа.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3.1.2.1. Прием и регистрация заявления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968" w:rsidRPr="00860DBF" w:rsidRDefault="003E5C79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3968" w:rsidRPr="00860DB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="00863968" w:rsidRPr="00860DBF">
        <w:rPr>
          <w:rFonts w:ascii="Times New Roman" w:hAnsi="Times New Roman" w:cs="Times New Roman"/>
          <w:sz w:val="28"/>
          <w:szCs w:val="28"/>
          <w:lang w:eastAsia="ru-RU"/>
        </w:rPr>
        <w:t>и регистрации заявления</w:t>
      </w:r>
      <w:r w:rsidR="00863968" w:rsidRPr="00860DBF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(далее – административная процедура) является обращение заявителя (представителя заявителя) в </w:t>
      </w:r>
      <w:r w:rsidR="009630BE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863968" w:rsidRPr="00232F65">
        <w:rPr>
          <w:rFonts w:ascii="Times New Roman" w:hAnsi="Times New Roman" w:cs="Times New Roman"/>
          <w:sz w:val="28"/>
          <w:szCs w:val="28"/>
        </w:rPr>
        <w:t>отдел</w:t>
      </w:r>
      <w:r w:rsidR="00863968" w:rsidRPr="00860DBF">
        <w:rPr>
          <w:rFonts w:ascii="Times New Roman" w:hAnsi="Times New Roman" w:cs="Times New Roman"/>
          <w:sz w:val="28"/>
          <w:szCs w:val="28"/>
        </w:rPr>
        <w:t xml:space="preserve"> с документами, предусмотренными в пункте 2.6  административного регламента.</w:t>
      </w:r>
    </w:p>
    <w:p w:rsidR="00863968" w:rsidRPr="00860DBF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ответственными за выполнение административной процедуры, является специалист</w:t>
      </w:r>
      <w:r w:rsidR="001339FD">
        <w:rPr>
          <w:rFonts w:ascii="Times New Roman" w:hAnsi="Times New Roman" w:cs="Times New Roman"/>
          <w:color w:val="000000"/>
          <w:sz w:val="28"/>
          <w:szCs w:val="28"/>
        </w:rPr>
        <w:t xml:space="preserve"> ар</w:t>
      </w:r>
      <w:r w:rsidR="00E25D53">
        <w:rPr>
          <w:rFonts w:ascii="Times New Roman" w:hAnsi="Times New Roman" w:cs="Times New Roman"/>
          <w:color w:val="000000"/>
          <w:sz w:val="28"/>
          <w:szCs w:val="28"/>
        </w:rPr>
        <w:t xml:space="preserve">хивного отдела,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ответственный за предоставление муниципальной услуги.</w:t>
      </w:r>
    </w:p>
    <w:p w:rsidR="00863968" w:rsidRPr="00860DBF" w:rsidRDefault="00863968" w:rsidP="0010433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Заявление регистрируется специалистом, ответственным за предоставление муниципальной услуги, в журнале регистрации письменных обращений в день его поступления в отдел.</w:t>
      </w:r>
    </w:p>
    <w:p w:rsidR="00863968" w:rsidRPr="00875B0D" w:rsidRDefault="00863968" w:rsidP="0010433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0D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 электронной почте, заявителю (представителю заявителя) направляется электронное уведомление о поступлении данного заявления в </w:t>
      </w:r>
      <w:r w:rsidR="009630BE" w:rsidRPr="00875B0D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Pr="00875B0D">
        <w:rPr>
          <w:rFonts w:ascii="Times New Roman" w:hAnsi="Times New Roman" w:cs="Times New Roman"/>
          <w:sz w:val="28"/>
          <w:szCs w:val="28"/>
        </w:rPr>
        <w:t xml:space="preserve">отдел с указанием даты и входящего номера. </w:t>
      </w:r>
    </w:p>
    <w:p w:rsidR="00863968" w:rsidRPr="00860DBF" w:rsidRDefault="00863968" w:rsidP="00104335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При направлении обращения, не имеющего подтверждения подлинности документа обязательным является направление заявителем </w:t>
      </w:r>
      <w:r w:rsidR="009630BE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 w:cs="Times New Roman"/>
          <w:sz w:val="28"/>
          <w:szCs w:val="28"/>
        </w:rPr>
        <w:t>оригинала обращения в течение 10 календарных дней с момента его направления.</w:t>
      </w:r>
    </w:p>
    <w:p w:rsidR="00863968" w:rsidRPr="00860DBF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 1 рабочий день.</w:t>
      </w:r>
    </w:p>
    <w:p w:rsidR="00863968" w:rsidRPr="00860DBF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решений при приеме и регистрации заявления является обращение заявителя</w:t>
      </w:r>
      <w:r w:rsidR="009630BE">
        <w:rPr>
          <w:rFonts w:ascii="Times New Roman" w:hAnsi="Times New Roman" w:cs="Times New Roman"/>
          <w:color w:val="000000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в отдел с заявлением.</w:t>
      </w:r>
    </w:p>
    <w:p w:rsidR="00863968" w:rsidRPr="00860DBF" w:rsidRDefault="00863968" w:rsidP="00104335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исполнение.</w:t>
      </w:r>
    </w:p>
    <w:p w:rsidR="00863968" w:rsidRPr="00860DBF" w:rsidRDefault="00863968" w:rsidP="00104335">
      <w:pPr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ab/>
        <w:t>Способом фиксации административной процедуры является регистрация заявления в журнале регистрации обращений.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3.1.2.2. Рассмотрение заявления, подготовка ответа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094" w:rsidRPr="00860DBF" w:rsidRDefault="00427C9E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0094" w:rsidRPr="00860DBF">
        <w:rPr>
          <w:rFonts w:ascii="Times New Roman" w:hAnsi="Times New Roman" w:cs="Times New Roman"/>
          <w:sz w:val="28"/>
          <w:szCs w:val="28"/>
        </w:rPr>
        <w:t xml:space="preserve">снованием для </w:t>
      </w:r>
      <w:r>
        <w:rPr>
          <w:rFonts w:ascii="Times New Roman" w:hAnsi="Times New Roman" w:cs="Times New Roman"/>
          <w:sz w:val="28"/>
          <w:szCs w:val="28"/>
        </w:rPr>
        <w:t>начала административной процедуры по рассмотрению</w:t>
      </w:r>
      <w:r w:rsidR="00E70094" w:rsidRPr="00860DBF">
        <w:rPr>
          <w:rFonts w:ascii="Times New Roman" w:hAnsi="Times New Roman" w:cs="Times New Roman"/>
          <w:sz w:val="28"/>
          <w:szCs w:val="28"/>
        </w:rPr>
        <w:t xml:space="preserve"> заявления и подготовки ответа, является поступление заявления на рассмотрение специалисту</w:t>
      </w:r>
      <w:r w:rsidR="00E25D53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E70094" w:rsidRPr="00860DB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70094" w:rsidRPr="00860DBF" w:rsidRDefault="00E70094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 является специалист</w:t>
      </w:r>
      <w:r w:rsidR="00E25D53">
        <w:rPr>
          <w:rFonts w:ascii="Times New Roman" w:hAnsi="Times New Roman" w:cs="Times New Roman"/>
          <w:color w:val="000000"/>
          <w:sz w:val="28"/>
          <w:szCs w:val="28"/>
        </w:rPr>
        <w:t xml:space="preserve"> архивного отдела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услуги.</w:t>
      </w:r>
    </w:p>
    <w:p w:rsidR="00E70094" w:rsidRPr="00860DBF" w:rsidRDefault="00E70094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="00E25D53">
        <w:rPr>
          <w:rFonts w:ascii="Times New Roman" w:hAnsi="Times New Roman" w:cs="Times New Roman"/>
          <w:color w:val="000000"/>
          <w:sz w:val="28"/>
          <w:szCs w:val="28"/>
        </w:rPr>
        <w:t xml:space="preserve">архивного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отдела, ответственный за предоставление муниципальной услуги, осуществляет подбор запрашиваемой информации.</w:t>
      </w:r>
    </w:p>
    <w:p w:rsidR="00E70094" w:rsidRPr="00860DBF" w:rsidRDefault="00E70094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запрашиваемой заявителем </w:t>
      </w:r>
      <w:r w:rsidR="009630BE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информации специалист</w:t>
      </w:r>
      <w:r w:rsidR="00E25D53">
        <w:rPr>
          <w:rFonts w:ascii="Times New Roman" w:hAnsi="Times New Roman" w:cs="Times New Roman"/>
          <w:color w:val="000000"/>
          <w:sz w:val="28"/>
          <w:szCs w:val="28"/>
        </w:rPr>
        <w:t xml:space="preserve"> архивного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отдела, ответственный за предоставление муниципальной услуги, осуществляет подготовку архивного документа, содержащего запрашиваемую информацию. </w:t>
      </w:r>
    </w:p>
    <w:p w:rsidR="00427C9E" w:rsidRDefault="00427C9E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запрашиваемой заявителем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специалист, ответственный за предоставление муниципальной услуги, 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ит проект письма об отсутствии запрашиваемых документов.</w:t>
      </w:r>
    </w:p>
    <w:p w:rsidR="00427C9E" w:rsidRDefault="00E70094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5 дней со дня регистрации заявления в установленном порядке.</w:t>
      </w:r>
    </w:p>
    <w:p w:rsidR="00427C9E" w:rsidRPr="00860DBF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E70094" w:rsidRPr="00860DBF" w:rsidRDefault="00E70094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выполнения настоящей административной процедуры является </w:t>
      </w:r>
      <w:r w:rsidR="00427C9E">
        <w:rPr>
          <w:rFonts w:ascii="Times New Roman" w:hAnsi="Times New Roman" w:cs="Times New Roman"/>
          <w:color w:val="000000"/>
          <w:sz w:val="28"/>
          <w:szCs w:val="28"/>
        </w:rPr>
        <w:t>архивный документ, содержащий информацию о муниципальной услуге, либо письмо об отсутствии информации.</w:t>
      </w:r>
    </w:p>
    <w:p w:rsidR="00E70094" w:rsidRPr="00860DBF" w:rsidRDefault="00E70094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 w:rsidR="00427C9E">
        <w:rPr>
          <w:rFonts w:ascii="Times New Roman" w:hAnsi="Times New Roman" w:cs="Times New Roman"/>
          <w:color w:val="000000"/>
          <w:sz w:val="28"/>
          <w:szCs w:val="28"/>
        </w:rPr>
        <w:t>письме, содержащем информацию о муниципальной услуге, либо письме об отсутствии информации.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3.1.2.3. Выдача (направление) ответа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247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247" w:rsidRPr="00860DBF">
        <w:rPr>
          <w:rFonts w:ascii="Times New Roman" w:eastAsia="Calibri" w:hAnsi="Times New Roman" w:cs="Times New Roman"/>
          <w:sz w:val="28"/>
          <w:szCs w:val="28"/>
        </w:rPr>
        <w:tab/>
        <w:t>Основанием для начала административной процедуры по выдаче (направлению) ответа является письмо, содержащее информацию о муниципальной услуге, поступившее специалисту архивного отдела, ответственному за регистрацию корреспонденции.</w:t>
      </w:r>
    </w:p>
    <w:p w:rsidR="004D34C9" w:rsidRPr="00860DBF" w:rsidRDefault="004D34C9" w:rsidP="00104335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Письмо, содержащее результат исполнения </w:t>
      </w:r>
      <w:r w:rsidRPr="00860DBF">
        <w:rPr>
          <w:rFonts w:ascii="Times New Roman" w:hAnsi="Times New Roman" w:cs="Times New Roman"/>
          <w:sz w:val="28"/>
          <w:szCs w:val="28"/>
        </w:rPr>
        <w:t>муниципальной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услуги вручается лично заявителю (представителю заявителя) в помещениях</w:t>
      </w:r>
      <w:r w:rsidR="00331E2B">
        <w:rPr>
          <w:rFonts w:ascii="Times New Roman" w:hAnsi="Times New Roman" w:cs="Times New Roman"/>
          <w:color w:val="000000"/>
          <w:sz w:val="28"/>
          <w:szCs w:val="28"/>
        </w:rPr>
        <w:t xml:space="preserve"> архивного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отдела согласно графику работы отдела, 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 направляется заявителю </w:t>
      </w:r>
      <w:r w:rsidR="00331E2B"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простым письмом через почтовое отделение.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4C9" w:rsidRPr="00860DBF" w:rsidRDefault="004D34C9" w:rsidP="00104335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ab/>
        <w:t xml:space="preserve">Критерием принятия решений при осуществлении административной процедуры является подписание начальником </w:t>
      </w:r>
      <w:r w:rsidR="00331E2B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Pr="00860DBF">
        <w:rPr>
          <w:rFonts w:ascii="Times New Roman" w:hAnsi="Times New Roman" w:cs="Times New Roman"/>
          <w:sz w:val="28"/>
          <w:szCs w:val="28"/>
        </w:rPr>
        <w:t xml:space="preserve">отдела ответа, содержащим результат исполнения муниципальной услуги.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ab/>
      </w:r>
    </w:p>
    <w:p w:rsidR="004D34C9" w:rsidRPr="00860DBF" w:rsidRDefault="004D34C9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выдача, либо направление заявителю (представителю заявителя) ответа в форме:  </w:t>
      </w:r>
    </w:p>
    <w:p w:rsidR="00241B87" w:rsidRPr="00CD67F3" w:rsidRDefault="00241B87" w:rsidP="00104335">
      <w:pPr>
        <w:pStyle w:val="26"/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CD67F3">
        <w:t>1) информационные письма;</w:t>
      </w:r>
    </w:p>
    <w:p w:rsidR="00241B87" w:rsidRPr="00CD67F3" w:rsidRDefault="00241B87" w:rsidP="00104335">
      <w:pPr>
        <w:pStyle w:val="26"/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CD67F3">
        <w:t>2) архивные справки;</w:t>
      </w:r>
    </w:p>
    <w:p w:rsidR="00241B87" w:rsidRPr="00CD67F3" w:rsidRDefault="00241B87" w:rsidP="00104335">
      <w:pPr>
        <w:pStyle w:val="26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 xml:space="preserve">3) </w:t>
      </w:r>
      <w:r w:rsidRPr="00CD67F3">
        <w:t xml:space="preserve">архивные выписки; </w:t>
      </w:r>
    </w:p>
    <w:p w:rsidR="00241B87" w:rsidRPr="00CD67F3" w:rsidRDefault="00241B87" w:rsidP="00104335">
      <w:pPr>
        <w:pStyle w:val="26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 xml:space="preserve">4) </w:t>
      </w:r>
      <w:r w:rsidRPr="00CD67F3">
        <w:t xml:space="preserve">архивные копии;   </w:t>
      </w:r>
    </w:p>
    <w:p w:rsidR="00241B87" w:rsidRPr="00CD67F3" w:rsidRDefault="00241B87" w:rsidP="00104335">
      <w:pPr>
        <w:pStyle w:val="26"/>
        <w:shd w:val="clear" w:color="auto" w:fill="auto"/>
        <w:tabs>
          <w:tab w:val="left" w:pos="0"/>
          <w:tab w:val="left" w:pos="567"/>
        </w:tabs>
        <w:spacing w:before="0" w:after="0" w:line="240" w:lineRule="auto"/>
        <w:ind w:firstLine="709"/>
      </w:pPr>
      <w:r w:rsidRPr="00CD67F3">
        <w:t>5) ответы об отсутствии запрашиваемых сведений;</w:t>
      </w:r>
    </w:p>
    <w:p w:rsidR="00241B87" w:rsidRPr="00CD67F3" w:rsidRDefault="00241B87" w:rsidP="00104335">
      <w:pPr>
        <w:pStyle w:val="26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0"/>
      </w:pPr>
      <w:r>
        <w:tab/>
        <w:t xml:space="preserve">  6) </w:t>
      </w:r>
      <w:r w:rsidRPr="00CD67F3">
        <w:t>рекомендации о дальнейших путях поиска необходимой информации;</w:t>
      </w:r>
    </w:p>
    <w:p w:rsidR="00241B87" w:rsidRPr="00CD67F3" w:rsidRDefault="00241B87" w:rsidP="00104335">
      <w:pPr>
        <w:pStyle w:val="26"/>
        <w:shd w:val="clear" w:color="auto" w:fill="auto"/>
        <w:tabs>
          <w:tab w:val="left" w:pos="0"/>
        </w:tabs>
        <w:spacing w:before="0" w:after="0" w:line="240" w:lineRule="auto"/>
        <w:ind w:firstLine="0"/>
      </w:pPr>
      <w:r>
        <w:tab/>
        <w:t xml:space="preserve">7) </w:t>
      </w:r>
      <w:r w:rsidRPr="00CD67F3">
        <w:t>уведомления о направлении соответствующих запросов на исполнение по принадлежности в другие органы и организации.</w:t>
      </w:r>
    </w:p>
    <w:p w:rsidR="004D34C9" w:rsidRPr="00860DBF" w:rsidRDefault="004D34C9" w:rsidP="0010433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фиксируется в журнале регистрации письменных обращений (в графе «отметка об исполнении»).</w:t>
      </w:r>
    </w:p>
    <w:p w:rsidR="00214247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3.1.3. Размещение информации на информационных стендах,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в средствах массового и электронного информирования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75B0D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Основанием для начала выполнения административной процедуры по размещению информации о муниципальной услуге на информационных стендах, в средствах массового и электронного информирования является предоставление муниципальной </w:t>
      </w:r>
      <w:r w:rsidRPr="00875B0D">
        <w:rPr>
          <w:rFonts w:ascii="Times New Roman" w:eastAsia="Calibri" w:hAnsi="Times New Roman" w:cs="Times New Roman"/>
          <w:sz w:val="28"/>
          <w:szCs w:val="28"/>
        </w:rPr>
        <w:t xml:space="preserve">услуги  </w:t>
      </w:r>
      <w:r w:rsidR="009630BE" w:rsidRPr="00875B0D">
        <w:rPr>
          <w:rFonts w:ascii="Times New Roman" w:eastAsia="Calibri" w:hAnsi="Times New Roman" w:cs="Times New Roman"/>
          <w:sz w:val="28"/>
          <w:szCs w:val="28"/>
        </w:rPr>
        <w:t>архивным отделом</w:t>
      </w:r>
      <w:r w:rsidRPr="00875B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Должностным лицом, ответственным за выполнение административной процедуры по размещению информации на информационных стендах,                           в средствах массового и электронного информирования, является специалист </w:t>
      </w:r>
      <w:r w:rsidR="006952E9" w:rsidRPr="00860DBF">
        <w:rPr>
          <w:rFonts w:ascii="Times New Roman" w:eastAsia="Calibri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Специалист </w:t>
      </w:r>
      <w:r w:rsidR="006952E9" w:rsidRPr="00875B0D">
        <w:rPr>
          <w:rFonts w:ascii="Times New Roman" w:eastAsia="Calibri" w:hAnsi="Times New Roman" w:cs="Times New Roman"/>
          <w:sz w:val="28"/>
          <w:szCs w:val="28"/>
        </w:rPr>
        <w:t>архивного отдела</w:t>
      </w:r>
      <w:r w:rsidRPr="00875B0D">
        <w:rPr>
          <w:rFonts w:ascii="Times New Roman" w:eastAsia="Calibri" w:hAnsi="Times New Roman" w:cs="Times New Roman"/>
          <w:sz w:val="28"/>
          <w:szCs w:val="28"/>
        </w:rPr>
        <w:t>,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публичное информирование, осуществляет подготовку информации о муниципальной услуге на бумажном носителе и в электронном виде.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Информация в установленном порядке направляется для опубликования в средствах массовой информации, размещения на портале и на официальном сайте муниципального района, а также на информационном стенде </w:t>
      </w:r>
      <w:r w:rsidR="00331E2B">
        <w:rPr>
          <w:rFonts w:ascii="Times New Roman" w:eastAsia="Calibri" w:hAnsi="Times New Roman" w:cs="Times New Roman"/>
          <w:sz w:val="28"/>
          <w:szCs w:val="28"/>
        </w:rPr>
        <w:t xml:space="preserve">архивного </w:t>
      </w:r>
      <w:r w:rsidR="006952E9" w:rsidRPr="00860DBF">
        <w:rPr>
          <w:rFonts w:ascii="Times New Roman" w:eastAsia="Calibri" w:hAnsi="Times New Roman" w:cs="Times New Roman"/>
          <w:sz w:val="28"/>
          <w:szCs w:val="28"/>
        </w:rPr>
        <w:t>отдела.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Срок выполнения административной процедуры - 3 рабочих дня.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Критерием принятия решения при выполнении данной административной процедуры является необходимость предоставления и обновления информации о муниципальной услуге.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портале, официальном сайте муниципального района в сети Интернет, информационном стенде </w:t>
      </w:r>
      <w:r w:rsidR="00331E2B">
        <w:rPr>
          <w:rFonts w:ascii="Times New Roman" w:eastAsia="Calibri" w:hAnsi="Times New Roman" w:cs="Times New Roman"/>
          <w:sz w:val="28"/>
          <w:szCs w:val="28"/>
        </w:rPr>
        <w:t xml:space="preserve">архивного </w:t>
      </w:r>
      <w:r w:rsidR="006952E9" w:rsidRPr="00860DBF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860D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Результат настоящей административной процедуры фиксируется: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при направлении информации о муниципальной услуге для публикации в средствах массовой информации, официальном сайте муниципального района в сети Интернет - в сопроводительном письме;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при направлении информации о муниципальной услуге для размещения на портале</w:t>
      </w:r>
      <w:r w:rsidR="001339FD">
        <w:rPr>
          <w:rFonts w:ascii="Times New Roman" w:eastAsia="Calibri" w:hAnsi="Times New Roman" w:cs="Times New Roman"/>
          <w:sz w:val="28"/>
          <w:szCs w:val="28"/>
        </w:rPr>
        <w:t xml:space="preserve"> ЕАО,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в реестре</w:t>
      </w:r>
      <w:r w:rsidR="001339FD">
        <w:rPr>
          <w:rFonts w:ascii="Times New Roman" w:eastAsia="Calibri" w:hAnsi="Times New Roman" w:cs="Times New Roman"/>
          <w:sz w:val="28"/>
          <w:szCs w:val="28"/>
        </w:rPr>
        <w:t>;</w:t>
      </w: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- при размещении информации на информационном стенде - на бумажном носителе.</w:t>
      </w:r>
    </w:p>
    <w:p w:rsidR="003E5C79" w:rsidRPr="00860DBF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31E2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60DBF">
        <w:rPr>
          <w:rFonts w:ascii="Times New Roman" w:eastAsia="Calibri" w:hAnsi="Times New Roman" w:cs="Times New Roman"/>
          <w:sz w:val="28"/>
          <w:szCs w:val="28"/>
        </w:rPr>
        <w:t>3.2.Описание административных процедур</w:t>
      </w:r>
    </w:p>
    <w:p w:rsidR="003E5C79" w:rsidRPr="00860DBF" w:rsidRDefault="003E5C79" w:rsidP="001043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                   по предоставлению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31E2B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Pr="00860DBF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E7BA2" w:rsidRPr="00CD67F3" w:rsidRDefault="006E7BA2" w:rsidP="00104335">
      <w:pPr>
        <w:pStyle w:val="26"/>
        <w:numPr>
          <w:ilvl w:val="0"/>
          <w:numId w:val="4"/>
        </w:numPr>
        <w:shd w:val="clear" w:color="auto" w:fill="auto"/>
        <w:tabs>
          <w:tab w:val="left" w:pos="837"/>
        </w:tabs>
        <w:spacing w:before="0" w:after="0" w:line="240" w:lineRule="auto"/>
        <w:ind w:firstLine="709"/>
      </w:pPr>
      <w:r>
        <w:t>прием и регистрация заявлений</w:t>
      </w:r>
      <w:r w:rsidRPr="00CD67F3">
        <w:t>;</w:t>
      </w:r>
    </w:p>
    <w:p w:rsidR="006E7BA2" w:rsidRPr="00CD67F3" w:rsidRDefault="000B10DB" w:rsidP="00104335">
      <w:pPr>
        <w:pStyle w:val="26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</w:pPr>
      <w:r>
        <w:t xml:space="preserve">анализ тематики </w:t>
      </w:r>
      <w:r w:rsidR="006E7BA2">
        <w:t>заявлений</w:t>
      </w:r>
      <w:r w:rsidR="006E7BA2" w:rsidRPr="00CD67F3">
        <w:t>;</w:t>
      </w:r>
    </w:p>
    <w:p w:rsidR="006E7BA2" w:rsidRPr="00CD67F3" w:rsidRDefault="006E7BA2" w:rsidP="00104335">
      <w:pPr>
        <w:pStyle w:val="26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0" w:line="240" w:lineRule="auto"/>
        <w:ind w:firstLine="709"/>
      </w:pPr>
      <w:r w:rsidRPr="00CD67F3">
        <w:t>направление за</w:t>
      </w:r>
      <w:r>
        <w:t>явлений</w:t>
      </w:r>
      <w:r w:rsidRPr="00CD67F3">
        <w:t xml:space="preserve"> по</w:t>
      </w:r>
      <w:r>
        <w:t xml:space="preserve"> п</w:t>
      </w:r>
      <w:r w:rsidRPr="00CD67F3">
        <w:t>ринадлежности. Подготовка и направление ответов заявителям.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7BA2" w:rsidRDefault="006E7BA2" w:rsidP="001043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FD" w:rsidRDefault="001339FD" w:rsidP="001043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3.2.2.Прием и регистрация заявления</w:t>
      </w:r>
    </w:p>
    <w:p w:rsidR="00BE56B6" w:rsidRPr="001339FD" w:rsidRDefault="00BE56B6" w:rsidP="0010433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9FD" w:rsidRPr="001339FD" w:rsidRDefault="001339FD" w:rsidP="00104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приему и регистрации заявления (далее – административная процедура) является обращение заявителя (представителя заявителя) в администрацию муниципального района, в </w:t>
      </w:r>
      <w:r w:rsidR="00A9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</w:t>
      </w:r>
      <w:r w:rsidR="00B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 заявлением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BE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</w:t>
      </w:r>
      <w:r w:rsidR="00A9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(представителем заявителя) 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лично, почтовым отправлением либо в форме электронного документа.</w:t>
      </w:r>
    </w:p>
    <w:p w:rsidR="001339FD" w:rsidRPr="001339FD" w:rsidRDefault="001339FD" w:rsidP="00104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 при обращении заявителя (представителя заявителя) в администрацию муниципального района, является специалист организационно-контрольного отдела, ответственный за регистрацию корреспонденции, а при обращении в </w:t>
      </w:r>
      <w:r w:rsidR="00A9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архивный 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отдел, специалист, ответственный за регистрацию корреспонденции и предоставление муниципальной услуги.</w:t>
      </w:r>
    </w:p>
    <w:p w:rsidR="006E7BA2" w:rsidRPr="00CD67F3" w:rsidRDefault="006E7BA2" w:rsidP="00104335">
      <w:pPr>
        <w:pStyle w:val="26"/>
        <w:shd w:val="clear" w:color="auto" w:fill="auto"/>
        <w:spacing w:before="0" w:after="153" w:line="240" w:lineRule="auto"/>
        <w:ind w:firstLine="709"/>
      </w:pPr>
      <w:r>
        <w:t xml:space="preserve">При поступлении заявления </w:t>
      </w:r>
      <w:r w:rsidRPr="00CD67F3">
        <w:t>по электронной почте</w:t>
      </w:r>
      <w:r>
        <w:t>,</w:t>
      </w:r>
      <w:r w:rsidRPr="00CD67F3">
        <w:t xml:space="preserve"> указанные документы распечатываются на бумажном носителе, и в дальнейшем работа с ними ведется в установленном для письменных  запросов порядке. При этом заявителю в течение 3 календарных дней</w:t>
      </w:r>
      <w:r>
        <w:t xml:space="preserve"> со дня поступления заявления</w:t>
      </w:r>
      <w:r w:rsidRPr="00CD67F3">
        <w:t xml:space="preserve"> в орган, предоставляющий муниципальную услугу, по электронной почте направляется уведомление о принятии документов.</w:t>
      </w:r>
    </w:p>
    <w:p w:rsidR="001339FD" w:rsidRPr="00C249B0" w:rsidRDefault="001339FD" w:rsidP="00104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установленным законодательством требованиям специалист </w:t>
      </w:r>
      <w:r w:rsidR="00A900E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уведомляет заявителя</w:t>
      </w:r>
      <w:r w:rsidR="00A9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препятствий для предоставления муниципальной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  </w:t>
      </w:r>
    </w:p>
    <w:p w:rsidR="0022618B" w:rsidRDefault="0022618B" w:rsidP="00104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 Если недостатки, препятствующие приему заявления, не могут быть устранены в ходе приема, специалист, ответственный за предоставление муниципальной услуги, готовит уведомление об отказе в приеме заявления и направляет его заявителю (представителю заявителя).</w:t>
      </w:r>
    </w:p>
    <w:p w:rsidR="001339FD" w:rsidRPr="001339FD" w:rsidRDefault="001339FD" w:rsidP="00104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снимает копии с подлинников документов, проставляет </w:t>
      </w:r>
      <w:proofErr w:type="spellStart"/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заверительную</w:t>
      </w:r>
      <w:proofErr w:type="spellEnd"/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надпись, свою должность, личную подпись с ее расшифровкой и дату заверения, оригиналы возвращает заявителю.</w:t>
      </w:r>
    </w:p>
    <w:p w:rsidR="001339FD" w:rsidRPr="001339FD" w:rsidRDefault="001339FD" w:rsidP="001043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заявление </w:t>
      </w:r>
      <w:r w:rsidR="000669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 регистрации </w:t>
      </w:r>
      <w:r w:rsidR="00A90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1339FD" w:rsidRPr="001339FD" w:rsidRDefault="0022618B" w:rsidP="001043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339FD" w:rsidRPr="001339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составляет 1 день.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427C9E" w:rsidRPr="00860DBF" w:rsidRDefault="003E5C79" w:rsidP="00427C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27C9E" w:rsidRPr="00860DBF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рассмотрения заявления и подготовки ответа, является поступление заявления на рассмотрение специалисту</w:t>
      </w:r>
      <w:r w:rsidR="00427C9E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="00427C9E" w:rsidRPr="00860DB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427C9E" w:rsidRPr="00860DBF" w:rsidRDefault="00427C9E" w:rsidP="00427C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 является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архивного отдела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муниципальной услуги.</w:t>
      </w:r>
    </w:p>
    <w:p w:rsidR="00427C9E" w:rsidRPr="00860DBF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архивного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отдела, ответственный за предоставление муниципальной услуги, осуществляет подбор запрашиваемой информации.</w:t>
      </w:r>
    </w:p>
    <w:p w:rsidR="00427C9E" w:rsidRPr="00860DBF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запрашиваемой заявителем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информации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архивного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 отдела, ответственный за предоставление муниципальной услуги, осуществляет подготовку архивного документа, содержащего запрашиваемую информацию. </w:t>
      </w:r>
    </w:p>
    <w:p w:rsidR="00427C9E" w:rsidRPr="00860DBF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Срок выполнения административной процедуры составляет 5 дней со дня регистрации заявления в установленном порядке.</w:t>
      </w:r>
    </w:p>
    <w:p w:rsidR="00427C9E" w:rsidRPr="00860DBF" w:rsidRDefault="00427C9E" w:rsidP="00427C9E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отсутствии запрашиваемой заявителем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 w:cs="Times New Roman"/>
          <w:color w:val="000000"/>
          <w:sz w:val="28"/>
          <w:szCs w:val="28"/>
        </w:rPr>
        <w:t>информации специалист, ответственный за предоставление муниципальной услуги,  в течение 5 рабочих дней готовит проект письма об отсутствии запрашиваемых документов.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C9E" w:rsidRPr="00860DBF" w:rsidRDefault="00427C9E" w:rsidP="00427C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Уведомление об отсутствии запрашиваемых документов готовится в случаях: </w:t>
      </w:r>
    </w:p>
    <w:p w:rsidR="00427C9E" w:rsidRPr="00860DBF" w:rsidRDefault="00427C9E" w:rsidP="00427C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в архивном</w:t>
      </w:r>
      <w:r w:rsidRPr="00860DBF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DBF">
        <w:rPr>
          <w:rFonts w:ascii="Times New Roman" w:hAnsi="Times New Roman" w:cs="Times New Roman"/>
          <w:sz w:val="28"/>
          <w:szCs w:val="28"/>
        </w:rPr>
        <w:t xml:space="preserve"> запрашиваемых документов;</w:t>
      </w:r>
    </w:p>
    <w:p w:rsidR="00427C9E" w:rsidRPr="00860DBF" w:rsidRDefault="00427C9E" w:rsidP="00427C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в архивном </w:t>
      </w:r>
      <w:r w:rsidRPr="00860DB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DBF">
        <w:rPr>
          <w:rFonts w:ascii="Times New Roman" w:hAnsi="Times New Roman" w:cs="Times New Roman"/>
          <w:sz w:val="28"/>
          <w:szCs w:val="28"/>
        </w:rPr>
        <w:t xml:space="preserve"> информации о местонахождении запрашиваемых документов; </w:t>
      </w:r>
    </w:p>
    <w:p w:rsidR="00427C9E" w:rsidRPr="00860DBF" w:rsidRDefault="00427C9E" w:rsidP="00427C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- наличия документально подтвержденных фактов утраты архивных документов, содержащих запрашиваемые сведения.</w:t>
      </w:r>
    </w:p>
    <w:p w:rsidR="00427C9E" w:rsidRPr="00860DBF" w:rsidRDefault="00427C9E" w:rsidP="00427C9E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ab/>
        <w:t xml:space="preserve">На заявление о выдаче  копий  архивных документов, не относящихся к составу хранящихся в отделе архивных документов, в течение 5 дней с момента его регистрации готовится письмо о направлении заявления в другой архив или организацию, где хранятся необходимые архивные документы, с уведомлением об этом заявителя (представителя заявителя). </w:t>
      </w:r>
    </w:p>
    <w:p w:rsidR="00427C9E" w:rsidRPr="00860DBF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 </w:t>
      </w:r>
    </w:p>
    <w:p w:rsidR="00427C9E" w:rsidRPr="00860DBF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настоящей административной процедуры является принятие решения о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предоставлении:</w:t>
      </w:r>
    </w:p>
    <w:p w:rsidR="00427C9E" w:rsidRPr="00860DBF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архивного документа</w:t>
      </w:r>
      <w:r w:rsidRPr="00860D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7C9E" w:rsidRPr="00860DBF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- уведомления о направлении заявления  на исполнение в организации по принадлежности;</w:t>
      </w:r>
    </w:p>
    <w:p w:rsidR="00427C9E" w:rsidRPr="00860DBF" w:rsidRDefault="00427C9E" w:rsidP="00427C9E">
      <w:pPr>
        <w:spacing w:after="0" w:line="240" w:lineRule="auto"/>
        <w:ind w:right="1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- уведомление  об отсутствии запрашиваемых документов.</w:t>
      </w:r>
    </w:p>
    <w:p w:rsidR="00427C9E" w:rsidRPr="00860DBF" w:rsidRDefault="00427C9E" w:rsidP="00427C9E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DBF">
        <w:rPr>
          <w:rFonts w:ascii="Times New Roman" w:hAnsi="Times New Roman" w:cs="Times New Roman"/>
          <w:color w:val="000000"/>
          <w:sz w:val="28"/>
          <w:szCs w:val="28"/>
        </w:rPr>
        <w:t>Результат административной процедуры фиксируется в журнале регистрации письменных обращений (в графе «результат исполнения запроса»).</w:t>
      </w:r>
    </w:p>
    <w:p w:rsidR="001339FD" w:rsidRDefault="001339FD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39FD" w:rsidRPr="000B10DB" w:rsidRDefault="001339FD" w:rsidP="00104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3.2.2</w:t>
      </w:r>
      <w:r w:rsidRPr="000B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B10DB" w:rsidRPr="000B10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B10DB" w:rsidRPr="000B10DB">
        <w:rPr>
          <w:rFonts w:ascii="Times New Roman" w:hAnsi="Times New Roman" w:cs="Times New Roman"/>
          <w:sz w:val="28"/>
          <w:szCs w:val="28"/>
        </w:rPr>
        <w:t>нализ тематики заявлений</w:t>
      </w:r>
    </w:p>
    <w:p w:rsidR="001339FD" w:rsidRPr="000B10DB" w:rsidRDefault="001339FD" w:rsidP="001043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Юридическим фактом для начала административной процедуры является регистрация</w:t>
      </w:r>
      <w:r>
        <w:t xml:space="preserve"> заявления, </w:t>
      </w:r>
      <w:r w:rsidRPr="00CD67F3">
        <w:t xml:space="preserve"> присвоение ему регистрационного номера и передача документов должностным лицам, ответственным за анализ тематики запросов заявителей.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Должностным</w:t>
      </w:r>
      <w:r>
        <w:t xml:space="preserve"> лицом</w:t>
      </w:r>
      <w:r w:rsidRPr="00CD67F3">
        <w:t>, ответственным за исполнение административной процедуры, являются специалист</w:t>
      </w:r>
      <w:r>
        <w:t xml:space="preserve"> архивного отдела, предоставляющий</w:t>
      </w:r>
      <w:r w:rsidRPr="00CD67F3">
        <w:t xml:space="preserve"> муниципа</w:t>
      </w:r>
      <w:r>
        <w:t>льную услугу</w:t>
      </w:r>
      <w:r w:rsidRPr="00CD67F3">
        <w:t>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Специалист</w:t>
      </w:r>
      <w:r>
        <w:t xml:space="preserve"> архивного отдела</w:t>
      </w:r>
      <w:r w:rsidRPr="00CD67F3">
        <w:t>, предоставляющего</w:t>
      </w:r>
      <w:r>
        <w:t xml:space="preserve"> муниципальную услугу</w:t>
      </w:r>
      <w:r w:rsidRPr="00CD67F3">
        <w:t>, осуществляют анализ тематики поступивших запросов с использованием имеющихся в отделе, справочников в традиционной и электронной форме, содержащих сведения о местах хранения документов, необходимых для исполнения запросов заявителей.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При этом определяется: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правомочность получения заявителем запрашиваемой информации с учетом ограничений на представление сведений, содержащих государственную тайну и сведения конфиденциального характера;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степень полноты сведений, содержащихся в запросе заявителя, необходимых для проведения поисковой работы;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местонахождение архивных документов, необходимых для исполнения запроса заявителя;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адреса конкретных органов и организаций, куда по принадлежности следует направить на исполнение запрос заявителя.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В случае отсутствия в запросе заявителя достаточных данных выявления запрашиваемой информации в архивном отделе, нечетко, неправильно сформулированного запроса, специалист</w:t>
      </w:r>
      <w:r>
        <w:t xml:space="preserve"> архивного отдела</w:t>
      </w:r>
      <w:r w:rsidRPr="00CD67F3">
        <w:t xml:space="preserve"> письменно </w:t>
      </w:r>
      <w:r>
        <w:t>запрашивае</w:t>
      </w:r>
      <w:r w:rsidRPr="00CD67F3">
        <w:t>т об уточнении и дополнении запроса необходимыми для его исполнения сведениями.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Результатом выполнения административной процедуры является:</w:t>
      </w:r>
    </w:p>
    <w:p w:rsidR="000B10DB" w:rsidRPr="00CD67F3" w:rsidRDefault="000B10DB" w:rsidP="00104335">
      <w:pPr>
        <w:pStyle w:val="26"/>
        <w:numPr>
          <w:ilvl w:val="0"/>
          <w:numId w:val="5"/>
        </w:numPr>
        <w:shd w:val="clear" w:color="auto" w:fill="auto"/>
        <w:tabs>
          <w:tab w:val="left" w:pos="709"/>
          <w:tab w:val="left" w:pos="1134"/>
          <w:tab w:val="left" w:pos="5953"/>
          <w:tab w:val="left" w:pos="7319"/>
        </w:tabs>
        <w:spacing w:before="0" w:after="0" w:line="240" w:lineRule="auto"/>
        <w:ind w:firstLine="709"/>
      </w:pPr>
      <w:r w:rsidRPr="00CD67F3">
        <w:t xml:space="preserve"> </w:t>
      </w:r>
      <w:r>
        <w:t>п</w:t>
      </w:r>
      <w:r w:rsidRPr="00CD67F3">
        <w:t>ринятие должностными лицами органа, предоставляющего муниципальную услугу, ответственного за анализ тематики запросов заявителей, решения о подготовке ответа заявителю и передача запроса должностному лицу, ответственному за подготовку и направление ответа заявителю;</w:t>
      </w:r>
    </w:p>
    <w:p w:rsidR="000B10DB" w:rsidRPr="00CD67F3" w:rsidRDefault="000B10DB" w:rsidP="00104335">
      <w:pPr>
        <w:pStyle w:val="26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0" w:line="240" w:lineRule="auto"/>
        <w:ind w:firstLine="709"/>
      </w:pPr>
      <w:r w:rsidRPr="00CD67F3">
        <w:t>направление заявителю уведомления об отказе в предоставлении муниципальной услуги;</w:t>
      </w:r>
    </w:p>
    <w:p w:rsidR="000B10DB" w:rsidRPr="00CD67F3" w:rsidRDefault="000B10DB" w:rsidP="00104335">
      <w:pPr>
        <w:pStyle w:val="26"/>
        <w:numPr>
          <w:ilvl w:val="0"/>
          <w:numId w:val="5"/>
        </w:numPr>
        <w:shd w:val="clear" w:color="auto" w:fill="auto"/>
        <w:tabs>
          <w:tab w:val="left" w:pos="567"/>
          <w:tab w:val="left" w:pos="709"/>
          <w:tab w:val="left" w:pos="1276"/>
          <w:tab w:val="left" w:pos="7319"/>
        </w:tabs>
        <w:spacing w:before="0" w:after="0" w:line="240" w:lineRule="auto"/>
        <w:ind w:firstLine="709"/>
      </w:pPr>
      <w:r w:rsidRPr="00CD67F3">
        <w:t xml:space="preserve"> принятие должностным лицом органа, предоставляющего муниципальную</w:t>
      </w:r>
      <w:r>
        <w:t xml:space="preserve"> </w:t>
      </w:r>
      <w:r w:rsidRPr="00CD67F3">
        <w:t>услугу, ответственным за анализ тематики</w:t>
      </w:r>
      <w:r w:rsidRPr="00CD67F3">
        <w:tab/>
      </w:r>
      <w:r>
        <w:t xml:space="preserve"> </w:t>
      </w:r>
      <w:r w:rsidRPr="00CD67F3">
        <w:t>запросов заявителей, решения о необходимости направления запроса на исполнение в другие органы и организации при наличии у них архивных документов, необходимых для исполнения запросов, по принадлежности и передача запроса должностному лицу органа, предоставляющего муниципальную услугу, ответственному за направление запросов на исполнение в другие органы и организации при наличии у них архивных документов, необходимых для исполнения запросов.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Максимальный срок выполнения административной процедуры составляет 10 календарных дней со дня поступления документов должностному лицу, ответственному за анализ тематики запросов заявителей.</w:t>
      </w:r>
    </w:p>
    <w:p w:rsidR="000B10DB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Максимальный срок выполнения административной процедуры по запросам по научно-справочному аппарату архива составляет 3 календарных дня со дня поступления документов должностному лицу, ответственному за анализ тематики запросов заявителей.</w:t>
      </w:r>
    </w:p>
    <w:p w:rsidR="000B10DB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</w:p>
    <w:p w:rsidR="000B10DB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>
        <w:t>3.2.3.</w:t>
      </w:r>
      <w:r w:rsidRPr="000B10DB">
        <w:t xml:space="preserve"> </w:t>
      </w:r>
      <w:r>
        <w:t>Н</w:t>
      </w:r>
      <w:r w:rsidRPr="00CD67F3">
        <w:t>аправление за</w:t>
      </w:r>
      <w:r>
        <w:t>явлений</w:t>
      </w:r>
      <w:r w:rsidRPr="00CD67F3">
        <w:t xml:space="preserve"> по</w:t>
      </w:r>
      <w:r>
        <w:t xml:space="preserve"> п</w:t>
      </w:r>
      <w:r w:rsidRPr="00CD67F3">
        <w:t>ринадлежности. Подготовка и направление ответов заявителям</w:t>
      </w:r>
    </w:p>
    <w:p w:rsidR="000B10DB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Юридическим фактом для начала административной процедуры является принятие должностным лицом органа, предоставляющего муниципальную услугу, ответственным за анализ тематики запросов заявителей: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решения о подготовке ответа заявителю и передача запроса должностному лицу, ответственному за подготовку и направление ответа заявителю;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proofErr w:type="gramStart"/>
      <w:r w:rsidRPr="00CD67F3">
        <w:t>решения</w:t>
      </w:r>
      <w:proofErr w:type="gramEnd"/>
      <w:r w:rsidRPr="00CD67F3">
        <w:t xml:space="preserve"> о необходимости направления запроса на исполнение в другие органы и организации при наличии у них архивных документов, необходимых для исполнения запросов, по принадлежности и передача запроса должностному лицу органа, предоставляющего муниципальную услугу, ответственному за направление запросов на исполнение в другие органы и организации при наличии у них архивных документов, необходимых для исполнения запросов, по принадлежности.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Должностными лицами, ответственными за исполнение административной процедуры явля</w:t>
      </w:r>
      <w:r>
        <w:t>е</w:t>
      </w:r>
      <w:r w:rsidRPr="00CD67F3">
        <w:t>тся специалист</w:t>
      </w:r>
      <w:r>
        <w:t xml:space="preserve"> архивного отдела</w:t>
      </w:r>
      <w:r w:rsidRPr="00CD67F3">
        <w:t>, предоставляющ</w:t>
      </w:r>
      <w:r>
        <w:t>ий</w:t>
      </w:r>
      <w:r w:rsidRPr="00CD67F3">
        <w:t xml:space="preserve"> муниципальную услугу, ответственные за направление запросов на исполнение в другие органы и организации при наличии у них архивных документов, необходимых для исполнения запросов по принадлежности, специалисты органа, предоставляющего муниципальную услугу, ответственные за подготовку и направление ответов заявителю.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>
        <w:t>Специалист архивного отдела, предоставляющий</w:t>
      </w:r>
      <w:r w:rsidRPr="00CD67F3">
        <w:t xml:space="preserve"> муниципальную услугу, ответственные за подготовку и направление ответов заявителю, письменно уведомляют заявителя о результатах рассмотрения и (или) направления соответствующих запросов на исполнение по принадлежности в другие органы и организации при наличии у них архивных документов, необходимых для исполнения запросов, для ответа в его адрес о результатах поиска запрашиваемой информации.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Рассмотрение запроса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Результатом выполнения административной процедуры является направление заявителю:</w:t>
      </w:r>
    </w:p>
    <w:p w:rsidR="000B10DB" w:rsidRPr="00CD67F3" w:rsidRDefault="000B10DB" w:rsidP="00104335">
      <w:pPr>
        <w:pStyle w:val="26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информационного письма;</w:t>
      </w:r>
    </w:p>
    <w:p w:rsidR="000B10DB" w:rsidRPr="00CD67F3" w:rsidRDefault="000B10DB" w:rsidP="00104335">
      <w:pPr>
        <w:pStyle w:val="26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архивной справки;</w:t>
      </w:r>
    </w:p>
    <w:p w:rsidR="000B10DB" w:rsidRPr="00CD67F3" w:rsidRDefault="000B10DB" w:rsidP="00104335">
      <w:pPr>
        <w:pStyle w:val="26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архивной выписки;</w:t>
      </w:r>
    </w:p>
    <w:p w:rsidR="000B10DB" w:rsidRPr="00CD67F3" w:rsidRDefault="000B10DB" w:rsidP="00104335">
      <w:pPr>
        <w:pStyle w:val="26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архивной копии;</w:t>
      </w:r>
    </w:p>
    <w:p w:rsidR="000B10DB" w:rsidRPr="00CD67F3" w:rsidRDefault="000B10DB" w:rsidP="00104335">
      <w:pPr>
        <w:pStyle w:val="26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ответа об отсутствии запрашиваемых сведений;</w:t>
      </w:r>
    </w:p>
    <w:p w:rsidR="000B10DB" w:rsidRPr="00CD67F3" w:rsidRDefault="000B10DB" w:rsidP="00104335">
      <w:pPr>
        <w:pStyle w:val="26"/>
        <w:numPr>
          <w:ilvl w:val="0"/>
          <w:numId w:val="6"/>
        </w:numPr>
        <w:shd w:val="clear" w:color="auto" w:fill="auto"/>
        <w:tabs>
          <w:tab w:val="left" w:pos="759"/>
        </w:tabs>
        <w:spacing w:before="0" w:after="0" w:line="240" w:lineRule="auto"/>
        <w:ind w:firstLine="709"/>
      </w:pPr>
      <w:r w:rsidRPr="00CD67F3">
        <w:t>рекомендации о дальнейших путях поиска необходимой информации;</w:t>
      </w:r>
    </w:p>
    <w:p w:rsidR="000B10DB" w:rsidRPr="00CD67F3" w:rsidRDefault="000B10DB" w:rsidP="00104335">
      <w:pPr>
        <w:pStyle w:val="26"/>
        <w:numPr>
          <w:ilvl w:val="0"/>
          <w:numId w:val="6"/>
        </w:numPr>
        <w:shd w:val="clear" w:color="auto" w:fill="auto"/>
        <w:tabs>
          <w:tab w:val="left" w:pos="874"/>
        </w:tabs>
        <w:spacing w:before="0" w:after="0" w:line="240" w:lineRule="auto"/>
        <w:ind w:firstLine="709"/>
      </w:pPr>
      <w:r w:rsidRPr="00CD67F3">
        <w:t>уведомления о направлении соответствующих запросов на исполнение по принадлежности в другие органы и организации.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  <w:r w:rsidRPr="00CD67F3">
        <w:t>Максимальный срок выполнения административной процедуры составляет 17 календарных дней со дня п</w:t>
      </w:r>
      <w:r>
        <w:t>оступления запроса специалисту архивного отдела</w:t>
      </w:r>
      <w:r w:rsidRPr="00CD67F3">
        <w:t>, предоставляющего муниципальную услугу, ответственному за направление запросов на исполнение в другие органы и организации при наличии у них архивных документов, необходимых для исполнения запросов по принадлежности, специалисту органа, предоставляющего муниципальную услугу, ответственному за подготовку и направление ответов заявителю.</w:t>
      </w:r>
    </w:p>
    <w:p w:rsidR="000B10DB" w:rsidRPr="00CD67F3" w:rsidRDefault="000B10DB" w:rsidP="00104335">
      <w:pPr>
        <w:pStyle w:val="26"/>
        <w:shd w:val="clear" w:color="auto" w:fill="auto"/>
        <w:spacing w:before="0" w:after="0" w:line="240" w:lineRule="auto"/>
        <w:ind w:firstLine="709"/>
      </w:pPr>
    </w:p>
    <w:p w:rsidR="00875B0D" w:rsidRDefault="00875B0D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</w:t>
      </w:r>
      <w:r w:rsidR="0022618B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муниципальной услуги, а также за принятием ими решений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Текущий контроль за соблюде</w:t>
      </w:r>
      <w:r w:rsidR="008C49C8" w:rsidRPr="00860DBF">
        <w:rPr>
          <w:rFonts w:ascii="Times New Roman" w:hAnsi="Times New Roman" w:cs="Times New Roman"/>
          <w:sz w:val="28"/>
          <w:szCs w:val="28"/>
        </w:rPr>
        <w:t>нием и исполнением специалистом архивного отдела, ответственным</w:t>
      </w:r>
      <w:r w:rsidRPr="00860DBF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proofErr w:type="gramStart"/>
      <w:r w:rsidRPr="00860DBF">
        <w:rPr>
          <w:rFonts w:ascii="Times New Roman" w:hAnsi="Times New Roman" w:cs="Times New Roman"/>
          <w:sz w:val="28"/>
          <w:szCs w:val="28"/>
        </w:rPr>
        <w:t>муниципальной  услуги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, положений </w:t>
      </w:r>
      <w:r w:rsidRPr="00875B0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за принятием ими решений </w:t>
      </w:r>
      <w:r w:rsidR="0022618B">
        <w:rPr>
          <w:rFonts w:ascii="Times New Roman" w:hAnsi="Times New Roman" w:cs="Times New Roman"/>
          <w:sz w:val="28"/>
          <w:szCs w:val="28"/>
        </w:rPr>
        <w:t>(далее</w:t>
      </w:r>
      <w:r w:rsidR="00875B0D">
        <w:rPr>
          <w:rFonts w:ascii="Times New Roman" w:hAnsi="Times New Roman" w:cs="Times New Roman"/>
          <w:sz w:val="28"/>
          <w:szCs w:val="28"/>
        </w:rPr>
        <w:t xml:space="preserve"> </w:t>
      </w:r>
      <w:r w:rsidR="0022618B">
        <w:rPr>
          <w:rFonts w:ascii="Times New Roman" w:hAnsi="Times New Roman" w:cs="Times New Roman"/>
          <w:sz w:val="28"/>
          <w:szCs w:val="28"/>
        </w:rPr>
        <w:t xml:space="preserve">- текущий контроль) </w:t>
      </w:r>
      <w:r w:rsidRPr="00860DBF">
        <w:rPr>
          <w:rFonts w:ascii="Times New Roman" w:hAnsi="Times New Roman" w:cs="Times New Roman"/>
          <w:sz w:val="28"/>
          <w:szCs w:val="28"/>
        </w:rPr>
        <w:t>осу</w:t>
      </w:r>
      <w:r w:rsidR="008C49C8" w:rsidRPr="00860DBF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8C49C8" w:rsidRPr="00875B0D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FE77F4" w:rsidRPr="00875B0D">
        <w:rPr>
          <w:rFonts w:ascii="Times New Roman" w:hAnsi="Times New Roman" w:cs="Times New Roman"/>
          <w:sz w:val="28"/>
          <w:szCs w:val="28"/>
        </w:rPr>
        <w:t xml:space="preserve"> – председателем</w:t>
      </w:r>
      <w:r w:rsidR="0022618B" w:rsidRPr="00875B0D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FE7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618B">
        <w:rPr>
          <w:rFonts w:ascii="Times New Roman" w:hAnsi="Times New Roman" w:cs="Times New Roman"/>
          <w:sz w:val="28"/>
          <w:szCs w:val="28"/>
        </w:rPr>
        <w:t>–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22618B">
        <w:rPr>
          <w:rFonts w:ascii="Times New Roman" w:hAnsi="Times New Roman" w:cs="Times New Roman"/>
          <w:sz w:val="28"/>
          <w:szCs w:val="28"/>
        </w:rPr>
        <w:t>далее заместитель главы)</w:t>
      </w:r>
      <w:r w:rsidRPr="00875B0D">
        <w:rPr>
          <w:rFonts w:ascii="Times New Roman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ходе текущего контроля проверяется: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соблюдение сроков исполнения административных процедур;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последовательность исполнения административных процедур;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- правильность принятых решений при предоставлении муниципальной  услуги.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По результатам текущего контроля в случае выявления нарушений </w:t>
      </w:r>
      <w:r w:rsidR="00C07E53" w:rsidRPr="00860DB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860DBF">
        <w:rPr>
          <w:rFonts w:ascii="Times New Roman" w:hAnsi="Times New Roman" w:cs="Times New Roman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8B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</w:t>
      </w:r>
    </w:p>
    <w:p w:rsidR="0022618B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22618B">
        <w:rPr>
          <w:rFonts w:ascii="Times New Roman" w:hAnsi="Times New Roman" w:cs="Times New Roman"/>
          <w:sz w:val="28"/>
          <w:szCs w:val="28"/>
        </w:rPr>
        <w:t xml:space="preserve">и </w:t>
      </w:r>
      <w:r w:rsidRPr="00860DBF">
        <w:rPr>
          <w:rFonts w:ascii="Times New Roman" w:hAnsi="Times New Roman" w:cs="Times New Roman"/>
          <w:sz w:val="28"/>
          <w:szCs w:val="28"/>
        </w:rPr>
        <w:t xml:space="preserve">внеплановых проверок полноты и качества </w:t>
      </w:r>
    </w:p>
    <w:p w:rsidR="0022618B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предоставления</w:t>
      </w:r>
      <w:r w:rsidR="0022618B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порядок и </w:t>
      </w:r>
    </w:p>
    <w:p w:rsidR="0022618B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0DBF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2618B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муниципальной</w:t>
      </w:r>
      <w:r w:rsidR="0022618B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>, рассмотрение обращений заявителей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, содержащих жалобы на решения, действия (бездействие) должностных лиц </w:t>
      </w:r>
      <w:r w:rsidR="004974CA">
        <w:rPr>
          <w:rFonts w:ascii="Times New Roman" w:hAnsi="Times New Roman" w:cs="Times New Roman"/>
          <w:sz w:val="28"/>
          <w:szCs w:val="28"/>
        </w:rPr>
        <w:t>архивного от</w:t>
      </w:r>
      <w:r w:rsidR="0022618B">
        <w:rPr>
          <w:rFonts w:ascii="Times New Roman" w:hAnsi="Times New Roman" w:cs="Times New Roman"/>
          <w:sz w:val="28"/>
          <w:szCs w:val="28"/>
        </w:rPr>
        <w:t>д</w:t>
      </w:r>
      <w:r w:rsidR="004974CA">
        <w:rPr>
          <w:rFonts w:ascii="Times New Roman" w:hAnsi="Times New Roman" w:cs="Times New Roman"/>
          <w:sz w:val="28"/>
          <w:szCs w:val="28"/>
        </w:rPr>
        <w:t>е</w:t>
      </w:r>
      <w:r w:rsidR="0022618B">
        <w:rPr>
          <w:rFonts w:ascii="Times New Roman" w:hAnsi="Times New Roman" w:cs="Times New Roman"/>
          <w:sz w:val="28"/>
          <w:szCs w:val="28"/>
        </w:rPr>
        <w:t>ла</w:t>
      </w:r>
      <w:r w:rsidRPr="00BC1B59">
        <w:rPr>
          <w:rFonts w:ascii="Times New Roman" w:hAnsi="Times New Roman" w:cs="Times New Roman"/>
          <w:sz w:val="28"/>
          <w:szCs w:val="28"/>
        </w:rPr>
        <w:t xml:space="preserve">, принятие по данным обращениям решений и подготовку ответов заявителям </w:t>
      </w:r>
      <w:r w:rsidR="004974CA" w:rsidRPr="00BC1B59">
        <w:rPr>
          <w:rFonts w:ascii="Times New Roman" w:hAnsi="Times New Roman" w:cs="Times New Roman"/>
          <w:sz w:val="28"/>
          <w:szCs w:val="28"/>
        </w:rPr>
        <w:t xml:space="preserve">(представителям заявителя) </w:t>
      </w:r>
      <w:r w:rsidRPr="00BC1B59">
        <w:rPr>
          <w:rFonts w:ascii="Times New Roman" w:hAnsi="Times New Roman" w:cs="Times New Roman"/>
          <w:sz w:val="28"/>
          <w:szCs w:val="28"/>
        </w:rPr>
        <w:t>по результатам рассмотрения обращений.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Плановые проверки осуществляются на основании годовых планов работы администрации муниципального района.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Внеплановая проверка проводится по конкретному письменному обращению заявителя</w:t>
      </w:r>
      <w:r w:rsidR="0022618B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должностных лиц </w:t>
      </w:r>
      <w:r w:rsidR="00C07E53" w:rsidRPr="00BC1B59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во время предоставления муниципальной  услуги либо в связи с истечением сроков, установленных для устранения ранее выявленных нарушений.</w:t>
      </w:r>
    </w:p>
    <w:p w:rsidR="003E5C79" w:rsidRPr="00BC1B59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BC1B59">
        <w:rPr>
          <w:rFonts w:ascii="Times New Roman" w:hAnsi="Times New Roman" w:cs="Times New Roman"/>
          <w:sz w:val="28"/>
          <w:szCs w:val="28"/>
        </w:rPr>
        <w:t>заместителем главы.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При проверке могут рассматриваться все вопросы, связанные                           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По результатам проведенных проверок, в случае выявления нарушений прав заявителей</w:t>
      </w:r>
      <w:r w:rsidR="0022618B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>, осуществляет</w:t>
      </w:r>
      <w:r w:rsidR="004974CA">
        <w:rPr>
          <w:rFonts w:ascii="Times New Roman" w:hAnsi="Times New Roman" w:cs="Times New Roman"/>
          <w:sz w:val="28"/>
          <w:szCs w:val="28"/>
        </w:rPr>
        <w:t xml:space="preserve">ся привлечение виновных лиц </w:t>
      </w:r>
      <w:r w:rsidRPr="00860DBF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О мерах, принятых в отношении виновных лиц в течение 10 дней со дня принятия таких мер, администрация муниципального района сообщает                                в письменной форме заявителю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hAnsi="Times New Roman" w:cs="Times New Roman"/>
          <w:sz w:val="28"/>
          <w:szCs w:val="28"/>
        </w:rPr>
        <w:t>, права и (или) законные интересы которого нарушены.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</w:t>
      </w:r>
      <w:r w:rsidR="00C07E53" w:rsidRPr="00860DBF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за решения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ими в ходе предоставления муниципальной услуги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Специалист</w:t>
      </w:r>
      <w:r w:rsidR="004974CA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несет ответственность за: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соблюдение сроков и порядка предоставления информации заявителю (представителю заявителя) и обеспечение доступа заявителей к сведениям о муниципальной услуге; 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соблюдение сроков и порядка предоставления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правильность принятия решения о предоставлении муниципальной услуги или об отказе в предоставлении муниципальной услуги.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Заместитель главы несет ответственность за: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соблюдение сроков и порядка предоставления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правильность принятия решения о предоставлении муниципальной услуги или об отказе в предоставлении муниципальной услуги.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Должностные лица </w:t>
      </w:r>
      <w:r w:rsidR="00C07E53" w:rsidRPr="00860DBF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Ответственность должностных лиц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0D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0DBF">
        <w:rPr>
          <w:rFonts w:ascii="Times New Roman" w:hAnsi="Times New Roman" w:cs="Times New Roman"/>
          <w:sz w:val="28"/>
          <w:szCs w:val="28"/>
        </w:rPr>
        <w:t xml:space="preserve"> формам контроля за предоставлением муниципальной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услуги, в том числе со стороны заявителей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Требования к порядку и формам контроля за предоставлением муниципальной услуги включают в себя: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выявление и устранение нарушений прав заявителей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>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рассмотрение, принятие решений и подготовку ответов на обращения заявителей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, содержащие жалобы на решения, действия (бездействие) должностных лиц </w:t>
      </w:r>
      <w:r w:rsidR="002A4DFE" w:rsidRPr="00860DBF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Заявители (представители заявителей) в рамках контроля за предоставлением муниципальной услуги: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вправе представлять дополнительные документы и материалы либо обращаться с просьбой об их истребовании;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обращаться с жалобой на принятое решение или на действие (бездействие) должностных лиц </w:t>
      </w:r>
      <w:r w:rsidR="002A4DFE" w:rsidRPr="00860DBF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в досудебном (внесудебном) порядке в соответствии с законодательством.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DFE" w:rsidRPr="00860DBF">
        <w:rPr>
          <w:rFonts w:ascii="Times New Roman" w:hAnsi="Times New Roman" w:cs="Times New Roman"/>
          <w:sz w:val="28"/>
          <w:szCs w:val="28"/>
        </w:rPr>
        <w:t>Должностные лица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принять и в установленные законодательством сроки рассмотреть жалобы заявителей </w:t>
      </w:r>
      <w:r w:rsidR="004974CA">
        <w:rPr>
          <w:rFonts w:ascii="Times New Roman" w:hAnsi="Times New Roman" w:cs="Times New Roman"/>
          <w:sz w:val="28"/>
          <w:szCs w:val="28"/>
        </w:rPr>
        <w:t xml:space="preserve">(представителей заявителя) </w:t>
      </w:r>
      <w:r w:rsidRPr="00860DBF">
        <w:rPr>
          <w:rFonts w:ascii="Times New Roman" w:hAnsi="Times New Roman" w:cs="Times New Roman"/>
          <w:sz w:val="28"/>
          <w:szCs w:val="28"/>
        </w:rPr>
        <w:t>на действия (бездействия) специалистов</w:t>
      </w:r>
      <w:r w:rsidR="002A4DFE" w:rsidRPr="00860DBF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а также принимаемые ими решения при предоставлении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предоставлять дополнительные документы и материалы при обращении заявителя с просьбой об их истребовании;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предоставить заявителю </w:t>
      </w:r>
      <w:r w:rsidR="004974CA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>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2A4DFE" w:rsidRPr="00860DBF">
        <w:rPr>
          <w:rFonts w:ascii="Times New Roman" w:hAnsi="Times New Roman" w:cs="Times New Roman"/>
          <w:sz w:val="28"/>
          <w:szCs w:val="28"/>
        </w:rPr>
        <w:t xml:space="preserve">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а также должностных лиц, муниципальных служащих, работников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                                  «Об организации предоставления государственных и муниципальных услуг», а также их должностных лиц, работников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5.1. Информация для заявителя </w:t>
      </w:r>
      <w:r w:rsidR="006C6D51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о его праве подать жалобу на решение и (или) действие (бездействие) </w:t>
      </w:r>
      <w:r w:rsidR="002F6678" w:rsidRPr="00860DBF">
        <w:rPr>
          <w:rFonts w:ascii="Times New Roman" w:hAnsi="Times New Roman" w:cs="Times New Roman"/>
          <w:sz w:val="28"/>
          <w:szCs w:val="28"/>
        </w:rPr>
        <w:t xml:space="preserve">архивного отдела </w:t>
      </w:r>
      <w:r w:rsidRPr="00860DBF">
        <w:rPr>
          <w:rFonts w:ascii="Times New Roman" w:hAnsi="Times New Roman" w:cs="Times New Roman"/>
          <w:sz w:val="28"/>
          <w:szCs w:val="28"/>
        </w:rPr>
        <w:t>и его должностных лиц при  предоставлении муниципальной услуги  (далее - жалоба)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1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59">
        <w:rPr>
          <w:rFonts w:ascii="Times New Roman" w:hAnsi="Times New Roman" w:cs="Times New Roman"/>
          <w:sz w:val="28"/>
          <w:szCs w:val="28"/>
        </w:rPr>
        <w:t xml:space="preserve">         Заявители </w:t>
      </w:r>
      <w:r w:rsidR="006C6D51" w:rsidRPr="00BC1B59">
        <w:rPr>
          <w:rFonts w:ascii="Times New Roman" w:hAnsi="Times New Roman" w:cs="Times New Roman"/>
          <w:sz w:val="28"/>
          <w:szCs w:val="28"/>
        </w:rPr>
        <w:t>(представители заявителя)</w:t>
      </w:r>
      <w:r w:rsidR="00A96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вправе обжаловать решения, принятые в ходе предоставления муниципальной услуги на любом этапе, действия (бездействия) должностных лиц.</w:t>
      </w:r>
    </w:p>
    <w:p w:rsidR="00FE77F4" w:rsidRPr="00FE77F4" w:rsidRDefault="00BC1B5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77F4" w:rsidRPr="00FE77F4">
        <w:rPr>
          <w:rFonts w:ascii="Times New Roman" w:hAnsi="Times New Roman" w:cs="Times New Roman"/>
          <w:sz w:val="28"/>
          <w:szCs w:val="28"/>
        </w:rPr>
        <w:t xml:space="preserve"> </w:t>
      </w:r>
      <w:r w:rsidR="004974CA">
        <w:rPr>
          <w:rFonts w:ascii="Times New Roman" w:hAnsi="Times New Roman" w:cs="Times New Roman"/>
          <w:sz w:val="28"/>
          <w:szCs w:val="28"/>
        </w:rPr>
        <w:tab/>
      </w:r>
      <w:r w:rsidR="00FE77F4" w:rsidRPr="00FE77F4">
        <w:rPr>
          <w:rFonts w:ascii="Times New Roman" w:hAnsi="Times New Roman" w:cs="Times New Roman"/>
          <w:sz w:val="28"/>
          <w:szCs w:val="28"/>
        </w:rPr>
        <w:t>Информация досудебного (внесудебного) порядка обжалования решений и действий (бездействия) образовательных учреждений (отдела образования), а также должностных лиц, муниципальных служащих  размещена на Едином портале, портале ЕАО, в реестре.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59">
        <w:rPr>
          <w:rFonts w:ascii="Times New Roman" w:hAnsi="Times New Roman" w:cs="Times New Roman"/>
          <w:sz w:val="28"/>
          <w:szCs w:val="28"/>
        </w:rPr>
        <w:t xml:space="preserve">         Заявитель</w:t>
      </w:r>
      <w:r w:rsidR="006C6D51" w:rsidRPr="00BC1B59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может обратиться с жалобой на нарушение порядка предоставления муниципальной услуги, в том числе в следующих случаях: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нарушение срока регистрации запроса о предоставлении муниципальной услуги;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нарушение срока предоставления муниципальной услуги. В указанном случае досудебное (внесудебное) обжалование </w:t>
      </w:r>
      <w:r w:rsidRPr="00BC1B59">
        <w:rPr>
          <w:rFonts w:ascii="Times New Roman" w:hAnsi="Times New Roman" w:cs="Times New Roman"/>
          <w:sz w:val="28"/>
          <w:szCs w:val="28"/>
        </w:rPr>
        <w:t>заявителем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6C6D51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Pr="00860DBF">
        <w:rPr>
          <w:rFonts w:ascii="Times New Roman" w:hAnsi="Times New Roman" w:cs="Times New Roman"/>
          <w:sz w:val="28"/>
          <w:szCs w:val="28"/>
        </w:rPr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требование у заявителя </w:t>
      </w:r>
      <w:r w:rsidR="006C6D51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документов, не предусмотренных нормативными правовыми актами Российской Федерации, нормативными правовыми актами </w:t>
      </w:r>
      <w:r w:rsidR="00BC1B5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860DBF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требование у заявителей</w:t>
      </w:r>
      <w:r w:rsidR="006C6D51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C1B5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860DB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затребование с заявителя</w:t>
      </w:r>
      <w:r w:rsidR="006C6D51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Еврейской автономной области, муниципальными правовыми актами;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7184" w:rsidRPr="00860DBF">
        <w:rPr>
          <w:rFonts w:ascii="Times New Roman" w:hAnsi="Times New Roman" w:cs="Times New Roman"/>
          <w:sz w:val="28"/>
          <w:szCs w:val="28"/>
        </w:rPr>
        <w:t>- отказ администрации в лице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должностного ли</w:t>
      </w:r>
      <w:r w:rsidR="00A27184" w:rsidRPr="00860DBF">
        <w:rPr>
          <w:rFonts w:ascii="Times New Roman" w:hAnsi="Times New Roman" w:cs="Times New Roman"/>
          <w:sz w:val="28"/>
          <w:szCs w:val="28"/>
        </w:rPr>
        <w:t>ца администрации в лице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нарушение срока или порядка выдачи документов по результатам предоставления муниципальной услуги;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требование у заявителя</w:t>
      </w:r>
      <w:r w:rsidR="006C6D51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 – ФЗ  «Об организации предоставления государственных и муниципальных услуг».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указанном случае досудебное (внесудебное) обжалование заявителем</w:t>
      </w:r>
      <w:r w:rsidR="006C6D51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услуг».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D51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5.3. Органы местного самоуправления </w:t>
      </w:r>
    </w:p>
    <w:p w:rsidR="006C6D51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и уполномоченные на рассмотрение жалобы должностные лица, 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Жалоба на решения и действия (бездействи</w:t>
      </w:r>
      <w:r w:rsidR="00A27184" w:rsidRPr="00860DBF">
        <w:rPr>
          <w:rFonts w:ascii="Times New Roman" w:hAnsi="Times New Roman" w:cs="Times New Roman"/>
          <w:sz w:val="28"/>
          <w:szCs w:val="28"/>
        </w:rPr>
        <w:t>е) администрации в лице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до</w:t>
      </w:r>
      <w:r w:rsidR="00A27184" w:rsidRPr="00860DBF">
        <w:rPr>
          <w:rFonts w:ascii="Times New Roman" w:hAnsi="Times New Roman" w:cs="Times New Roman"/>
          <w:sz w:val="28"/>
          <w:szCs w:val="28"/>
        </w:rPr>
        <w:t>лжностного лица администрации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муниципального служащего, руково</w:t>
      </w:r>
      <w:r w:rsidR="00A27184" w:rsidRPr="00860DBF">
        <w:rPr>
          <w:rFonts w:ascii="Times New Roman" w:hAnsi="Times New Roman" w:cs="Times New Roman"/>
          <w:sz w:val="28"/>
          <w:szCs w:val="28"/>
        </w:rPr>
        <w:t>дителя администрации в лице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органа, предоставляющего муниципальную услугу, </w:t>
      </w:r>
      <w:r w:rsidR="00FE77F4">
        <w:rPr>
          <w:rFonts w:ascii="Times New Roman" w:hAnsi="Times New Roman" w:cs="Times New Roman"/>
          <w:sz w:val="28"/>
          <w:szCs w:val="28"/>
        </w:rPr>
        <w:t>Е</w:t>
      </w:r>
      <w:r w:rsidRPr="00860DBF">
        <w:rPr>
          <w:rFonts w:ascii="Times New Roman" w:hAnsi="Times New Roman" w:cs="Times New Roman"/>
          <w:sz w:val="28"/>
          <w:szCs w:val="28"/>
        </w:rPr>
        <w:t>диного портала,</w:t>
      </w:r>
      <w:r w:rsidR="00FE77F4">
        <w:rPr>
          <w:rFonts w:ascii="Times New Roman" w:hAnsi="Times New Roman" w:cs="Times New Roman"/>
          <w:sz w:val="28"/>
          <w:szCs w:val="28"/>
        </w:rPr>
        <w:t xml:space="preserve"> портала ЕАО</w:t>
      </w:r>
      <w:r w:rsidR="004974CA">
        <w:rPr>
          <w:rFonts w:ascii="Times New Roman" w:hAnsi="Times New Roman" w:cs="Times New Roman"/>
          <w:sz w:val="28"/>
          <w:szCs w:val="28"/>
        </w:rPr>
        <w:t>,</w:t>
      </w:r>
      <w:r w:rsidRPr="00860DBF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>.</w:t>
      </w:r>
    </w:p>
    <w:p w:rsidR="00FE77F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Жалобы на решения и действия (бездействие) </w:t>
      </w:r>
      <w:r w:rsidR="00180992" w:rsidRPr="00860DBF">
        <w:rPr>
          <w:rFonts w:ascii="Times New Roman" w:hAnsi="Times New Roman" w:cs="Times New Roman"/>
          <w:sz w:val="28"/>
          <w:szCs w:val="28"/>
        </w:rPr>
        <w:t>архивного отдела, специалистов архивного 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рассматриваются непосредственно главой администрации муниципального района</w:t>
      </w:r>
      <w:r w:rsidR="00FE77F4">
        <w:rPr>
          <w:rFonts w:ascii="Times New Roman" w:hAnsi="Times New Roman" w:cs="Times New Roman"/>
          <w:sz w:val="28"/>
          <w:szCs w:val="28"/>
        </w:rPr>
        <w:t>.</w:t>
      </w:r>
    </w:p>
    <w:p w:rsidR="003E5C79" w:rsidRPr="00FE77F4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77F4">
        <w:rPr>
          <w:rFonts w:ascii="Times New Roman" w:hAnsi="Times New Roman" w:cs="Times New Roman"/>
          <w:sz w:val="28"/>
          <w:szCs w:val="28"/>
        </w:rPr>
        <w:t>По поручению главы администрации муниципального района жалоба может быть</w:t>
      </w:r>
      <w:r w:rsidR="004974CA">
        <w:rPr>
          <w:rFonts w:ascii="Times New Roman" w:hAnsi="Times New Roman" w:cs="Times New Roman"/>
          <w:sz w:val="28"/>
          <w:szCs w:val="28"/>
        </w:rPr>
        <w:t xml:space="preserve"> рассмотрена заместителем главы</w:t>
      </w:r>
      <w:r w:rsidRPr="00BC1B59">
        <w:rPr>
          <w:rFonts w:ascii="Times New Roman" w:hAnsi="Times New Roman" w:cs="Times New Roman"/>
          <w:sz w:val="28"/>
          <w:szCs w:val="28"/>
        </w:rPr>
        <w:t>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Рассмотрение жалобы осуществляется в порядке, установленном статьей 11.2 Федерального закона от 27.07.2010 № 210-ФЗ «Об организации предоставления государственных и муниципальных услуг».</w:t>
      </w:r>
    </w:p>
    <w:p w:rsidR="003E5C79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 Жалоба подается в письменной форме на бумажном носителе,                         в электронной форме в администрацию муниципального района, регистрируется в организационно-контрольном отделе в день её поступления. </w:t>
      </w:r>
    </w:p>
    <w:p w:rsidR="00020E89" w:rsidRPr="00020E89" w:rsidRDefault="00020E8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89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услуги. </w:t>
      </w:r>
    </w:p>
    <w:p w:rsidR="00020E89" w:rsidRPr="00020E89" w:rsidRDefault="00020E8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89">
        <w:rPr>
          <w:rFonts w:ascii="Times New Roman" w:hAnsi="Times New Roman" w:cs="Times New Roman"/>
          <w:sz w:val="28"/>
          <w:szCs w:val="28"/>
        </w:rPr>
        <w:t xml:space="preserve">       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20E89" w:rsidRPr="00020E89" w:rsidRDefault="00020E8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0E89">
        <w:rPr>
          <w:rFonts w:ascii="Times New Roman" w:hAnsi="Times New Roman" w:cs="Times New Roman"/>
          <w:sz w:val="28"/>
          <w:szCs w:val="28"/>
        </w:rPr>
        <w:t xml:space="preserve"> а) оформленная в соответствии с законодательством Российской Федерации доверенность (для физических лиц);</w:t>
      </w:r>
    </w:p>
    <w:p w:rsidR="00020E89" w:rsidRPr="00020E89" w:rsidRDefault="00020E8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E89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20E89" w:rsidRPr="00860DBF" w:rsidRDefault="00020E8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E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E89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1B59">
        <w:rPr>
          <w:rFonts w:ascii="Times New Roman" w:hAnsi="Times New Roman" w:cs="Times New Roman"/>
          <w:sz w:val="28"/>
          <w:szCs w:val="28"/>
        </w:rPr>
        <w:t>Глава администрации муниципального района поручает рассмотрение жалобы путём наложения резолюции ответственному должностному лицу.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Жалоба должна содержать: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наименование </w:t>
      </w:r>
      <w:r w:rsidR="00152A9C" w:rsidRPr="00860DBF">
        <w:rPr>
          <w:rFonts w:ascii="Times New Roman" w:hAnsi="Times New Roman" w:cs="Times New Roman"/>
          <w:sz w:val="28"/>
          <w:szCs w:val="28"/>
        </w:rPr>
        <w:t>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</w:t>
      </w:r>
      <w:r w:rsidR="00152A9C" w:rsidRPr="00860DBF">
        <w:rPr>
          <w:rFonts w:ascii="Times New Roman" w:hAnsi="Times New Roman" w:cs="Times New Roman"/>
          <w:sz w:val="28"/>
          <w:szCs w:val="28"/>
        </w:rPr>
        <w:t>лугу, должностного лица 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сведения об обжалуемых решениях и действиях (бездействии) </w:t>
      </w:r>
      <w:r w:rsidR="00A036D0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="00152A9C" w:rsidRPr="00860DBF">
        <w:rPr>
          <w:rFonts w:ascii="Times New Roman" w:hAnsi="Times New Roman" w:cs="Times New Roman"/>
          <w:sz w:val="28"/>
          <w:szCs w:val="28"/>
        </w:rPr>
        <w:t>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</w:t>
      </w:r>
      <w:r w:rsidR="00152A9C" w:rsidRPr="00860DBF">
        <w:rPr>
          <w:rFonts w:ascii="Times New Roman" w:hAnsi="Times New Roman" w:cs="Times New Roman"/>
          <w:sz w:val="28"/>
          <w:szCs w:val="28"/>
        </w:rPr>
        <w:t xml:space="preserve">лугу, должностного лица </w:t>
      </w:r>
      <w:r w:rsidR="00A036D0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="00152A9C" w:rsidRPr="00860DBF">
        <w:rPr>
          <w:rFonts w:ascii="Times New Roman" w:hAnsi="Times New Roman" w:cs="Times New Roman"/>
          <w:sz w:val="28"/>
          <w:szCs w:val="28"/>
        </w:rPr>
        <w:t>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доводы, на основании которых </w:t>
      </w:r>
      <w:r w:rsidRPr="00BC1B59">
        <w:rPr>
          <w:rFonts w:ascii="Times New Roman" w:hAnsi="Times New Roman" w:cs="Times New Roman"/>
          <w:sz w:val="28"/>
          <w:szCs w:val="28"/>
        </w:rPr>
        <w:t>заявитель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(представитель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="004974CA">
        <w:rPr>
          <w:rFonts w:ascii="Times New Roman" w:hAnsi="Times New Roman" w:cs="Times New Roman"/>
          <w:sz w:val="28"/>
          <w:szCs w:val="28"/>
        </w:rPr>
        <w:t xml:space="preserve">не согласен с решением </w:t>
      </w:r>
      <w:r w:rsidRPr="00860DBF">
        <w:rPr>
          <w:rFonts w:ascii="Times New Roman" w:hAnsi="Times New Roman" w:cs="Times New Roman"/>
          <w:sz w:val="28"/>
          <w:szCs w:val="28"/>
        </w:rPr>
        <w:t>и д</w:t>
      </w:r>
      <w:r w:rsidR="00152A9C" w:rsidRPr="00860DBF">
        <w:rPr>
          <w:rFonts w:ascii="Times New Roman" w:hAnsi="Times New Roman" w:cs="Times New Roman"/>
          <w:sz w:val="28"/>
          <w:szCs w:val="28"/>
        </w:rPr>
        <w:t xml:space="preserve">ействием (бездействием) </w:t>
      </w:r>
      <w:r w:rsidR="00BC1B59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="00152A9C" w:rsidRPr="00860DBF">
        <w:rPr>
          <w:rFonts w:ascii="Times New Roman" w:hAnsi="Times New Roman" w:cs="Times New Roman"/>
          <w:sz w:val="28"/>
          <w:szCs w:val="28"/>
        </w:rPr>
        <w:t>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служащего. Заявителем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заявителя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Должностное лицо, уполномоченное для рассмотрения жалобы, рассматривает жалобу, готовит и предоставляет письменный ответ заявителю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Должностное лицо, уполномоченное для рассмотрения жалобы, отказывает в удовлетворении жалобы в следующих случаях: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наличие вступившего в законную силу решения суда по жалобе о том же предмете и по тем же основаниям;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подача жалобы лицом, полномочия которого не подтверждены                       в порядке, установленном законодательством Российской Федерации;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наличие решения по жалобе, принятого ранее в соответствии                         с требованиями настоящего </w:t>
      </w:r>
      <w:r w:rsidR="00A036D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60DBF">
        <w:rPr>
          <w:rFonts w:ascii="Times New Roman" w:hAnsi="Times New Roman" w:cs="Times New Roman"/>
          <w:sz w:val="28"/>
          <w:szCs w:val="28"/>
        </w:rPr>
        <w:t>регламента в отношении того же заявителя и по тому же предмету жалобы.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Оставляет жалобу без ответа в следующих случаях: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По результатам рассмотрения жалобы принимается одно из следующих решений: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A9C" w:rsidRPr="00860DBF">
        <w:rPr>
          <w:rFonts w:ascii="Times New Roman" w:hAnsi="Times New Roman" w:cs="Times New Roman"/>
          <w:sz w:val="28"/>
          <w:szCs w:val="28"/>
        </w:rPr>
        <w:t xml:space="preserve">- жалоба, поступившая в </w:t>
      </w:r>
      <w:r w:rsidR="006C6D51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152A9C" w:rsidRPr="00A036D0">
        <w:rPr>
          <w:rFonts w:ascii="Times New Roman" w:hAnsi="Times New Roman" w:cs="Times New Roman"/>
          <w:sz w:val="28"/>
          <w:szCs w:val="28"/>
        </w:rPr>
        <w:t>отдел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регистрации,</w:t>
      </w:r>
      <w:r w:rsidR="00152A9C" w:rsidRPr="00860DBF"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отдела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</w:t>
      </w:r>
      <w:r w:rsidR="004974CA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</w:t>
      </w:r>
      <w:r w:rsidR="004974CA">
        <w:rPr>
          <w:rFonts w:ascii="Times New Roman" w:hAnsi="Times New Roman" w:cs="Times New Roman"/>
          <w:sz w:val="28"/>
          <w:szCs w:val="28"/>
        </w:rPr>
        <w:t xml:space="preserve">    </w:t>
      </w:r>
      <w:r w:rsidRPr="00860DBF">
        <w:rPr>
          <w:rFonts w:ascii="Times New Roman" w:hAnsi="Times New Roman" w:cs="Times New Roman"/>
          <w:sz w:val="28"/>
          <w:szCs w:val="28"/>
        </w:rPr>
        <w:t>- в течение пяти рабочих дней со дня ее регистрации,</w:t>
      </w:r>
      <w:r w:rsidR="00152A9C" w:rsidRPr="00860DBF"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отдела</w:t>
      </w:r>
      <w:r w:rsidRPr="00860DBF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в приеме документов     у заявителя либо в исправлении допущенных опечаток и ошибок или </w:t>
      </w:r>
      <w:r w:rsidR="00152A9C" w:rsidRPr="00860DBF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>в случае обжалования нарушения установленного срока таких исправлений - в течение пяти рабочих дней со дня ее регистрации.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По результатам рассмотрения жалобы принимается одно из следующих решений: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444">
        <w:rPr>
          <w:rFonts w:ascii="Times New Roman" w:hAnsi="Times New Roman" w:cs="Times New Roman"/>
          <w:sz w:val="28"/>
          <w:szCs w:val="28"/>
        </w:rPr>
        <w:t xml:space="preserve">- </w:t>
      </w:r>
      <w:r w:rsidRPr="00860DB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</w:t>
      </w:r>
      <w:r w:rsidR="00A036D0">
        <w:rPr>
          <w:rFonts w:ascii="Times New Roman" w:hAnsi="Times New Roman" w:cs="Times New Roman"/>
          <w:sz w:val="28"/>
          <w:szCs w:val="28"/>
        </w:rPr>
        <w:t xml:space="preserve"> </w:t>
      </w:r>
      <w:r w:rsidRPr="00860DBF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7144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860DB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E5C79" w:rsidRPr="00860DBF" w:rsidRDefault="00371444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3E5C79" w:rsidRPr="00860DBF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случае признания жалобы подлежащей удовлетворению в ответе заявителю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>в целях получения муниципальной услуги.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случае признания жалобы не подлежащей удовлетворению в ответе заявителю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прокуратуры.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5.7. Порядок информирования заявителя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60DBF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Не позднее дня, следующего за днем принятия решения, заявителю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>направляется в письменной форме и по желанию заявителя</w:t>
      </w:r>
      <w:r w:rsidR="004512B8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860DBF">
        <w:rPr>
          <w:rFonts w:ascii="Times New Roman" w:hAnsi="Times New Roman" w:cs="Times New Roman"/>
          <w:sz w:val="28"/>
          <w:szCs w:val="28"/>
        </w:rPr>
        <w:t xml:space="preserve"> в электронной форме мотивированный ответ о результатах рассмотрения жалобы.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Заявители </w:t>
      </w:r>
      <w:r w:rsidR="004512B8">
        <w:rPr>
          <w:rFonts w:ascii="Times New Roman" w:hAnsi="Times New Roman" w:cs="Times New Roman"/>
          <w:sz w:val="28"/>
          <w:szCs w:val="28"/>
        </w:rPr>
        <w:t xml:space="preserve">(представители заявителя) </w:t>
      </w:r>
      <w:r w:rsidRPr="00860DBF">
        <w:rPr>
          <w:rFonts w:ascii="Times New Roman" w:hAnsi="Times New Roman" w:cs="Times New Roman"/>
          <w:sz w:val="28"/>
          <w:szCs w:val="28"/>
        </w:rPr>
        <w:t>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в устной форме. 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Заявители</w:t>
      </w:r>
      <w:r w:rsidR="004512B8">
        <w:rPr>
          <w:rFonts w:ascii="Times New Roman" w:hAnsi="Times New Roman" w:cs="Times New Roman"/>
          <w:sz w:val="28"/>
          <w:szCs w:val="28"/>
        </w:rPr>
        <w:t xml:space="preserve"> </w:t>
      </w:r>
      <w:r w:rsidR="00A036D0">
        <w:rPr>
          <w:rFonts w:ascii="Times New Roman" w:hAnsi="Times New Roman" w:cs="Times New Roman"/>
          <w:sz w:val="28"/>
          <w:szCs w:val="28"/>
        </w:rPr>
        <w:t>(</w:t>
      </w:r>
      <w:r w:rsidR="004512B8">
        <w:rPr>
          <w:rFonts w:ascii="Times New Roman" w:hAnsi="Times New Roman" w:cs="Times New Roman"/>
          <w:sz w:val="28"/>
          <w:szCs w:val="28"/>
        </w:rPr>
        <w:t>представители заявителя)</w:t>
      </w:r>
      <w:r w:rsidR="00484F69" w:rsidRPr="00860DBF">
        <w:rPr>
          <w:rFonts w:ascii="Times New Roman" w:hAnsi="Times New Roman" w:cs="Times New Roman"/>
          <w:sz w:val="28"/>
          <w:szCs w:val="28"/>
        </w:rPr>
        <w:t xml:space="preserve"> имеют право обратиться в</w:t>
      </w:r>
      <w:r w:rsidR="004512B8">
        <w:rPr>
          <w:rFonts w:ascii="Times New Roman" w:hAnsi="Times New Roman" w:cs="Times New Roman"/>
          <w:sz w:val="28"/>
          <w:szCs w:val="28"/>
        </w:rPr>
        <w:t xml:space="preserve"> архивный </w:t>
      </w:r>
      <w:r w:rsidR="00484F69" w:rsidRPr="00860DBF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860DBF">
        <w:rPr>
          <w:rFonts w:ascii="Times New Roman" w:hAnsi="Times New Roman" w:cs="Times New Roman"/>
          <w:sz w:val="28"/>
          <w:szCs w:val="28"/>
        </w:rPr>
        <w:t>, предоставляющий муниципальную услугу за получением информации и документов, необходимых для обоснования и рассмотрения жалобы.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5.10. Способы информирования заявителей</w:t>
      </w:r>
      <w:r w:rsidR="004512B8">
        <w:rPr>
          <w:rFonts w:ascii="Times New Roman" w:hAnsi="Times New Roman" w:cs="Times New Roman"/>
          <w:sz w:val="28"/>
          <w:szCs w:val="28"/>
        </w:rPr>
        <w:t xml:space="preserve"> (представителей заявителя)</w:t>
      </w:r>
    </w:p>
    <w:p w:rsidR="003E5C79" w:rsidRPr="00860DBF" w:rsidRDefault="003E5C79" w:rsidP="00104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>о порядке подачи и рассмотрения жалобы</w:t>
      </w:r>
    </w:p>
    <w:p w:rsidR="003E5C79" w:rsidRPr="00860DBF" w:rsidRDefault="003E5C79" w:rsidP="0010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C79" w:rsidRPr="00860DBF" w:rsidRDefault="003E5C79" w:rsidP="001043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BF">
        <w:rPr>
          <w:rFonts w:ascii="Times New Roman" w:hAnsi="Times New Roman" w:cs="Times New Roman"/>
          <w:sz w:val="28"/>
          <w:szCs w:val="28"/>
        </w:rPr>
        <w:t xml:space="preserve">         В ходе личного приема, устных консультаций по телефону заявителю</w:t>
      </w:r>
      <w:r w:rsidR="004512B8">
        <w:rPr>
          <w:rFonts w:ascii="Times New Roman" w:hAnsi="Times New Roman" w:cs="Times New Roman"/>
          <w:sz w:val="28"/>
          <w:szCs w:val="28"/>
        </w:rPr>
        <w:t xml:space="preserve"> (представителю заявителя) </w:t>
      </w:r>
      <w:r w:rsidRPr="00860DBF">
        <w:rPr>
          <w:rFonts w:ascii="Times New Roman" w:hAnsi="Times New Roman" w:cs="Times New Roman"/>
          <w:sz w:val="28"/>
          <w:szCs w:val="28"/>
        </w:rPr>
        <w:t xml:space="preserve">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F36481" w:rsidRPr="00860DBF" w:rsidRDefault="00F36481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B" w:rsidRPr="00860DBF" w:rsidRDefault="006A4A6B" w:rsidP="00104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526"/>
        <w:gridCol w:w="786"/>
        <w:gridCol w:w="236"/>
        <w:gridCol w:w="341"/>
        <w:gridCol w:w="866"/>
        <w:gridCol w:w="887"/>
        <w:gridCol w:w="1161"/>
        <w:gridCol w:w="2082"/>
        <w:gridCol w:w="236"/>
        <w:gridCol w:w="918"/>
        <w:gridCol w:w="816"/>
        <w:gridCol w:w="34"/>
      </w:tblGrid>
      <w:tr w:rsidR="006A4A6B" w:rsidRPr="00860DBF" w:rsidTr="00CE7C9D">
        <w:trPr>
          <w:gridAfter w:val="1"/>
          <w:wAfter w:w="34" w:type="dxa"/>
        </w:trPr>
        <w:tc>
          <w:tcPr>
            <w:tcW w:w="2889" w:type="dxa"/>
            <w:gridSpan w:val="4"/>
          </w:tcPr>
          <w:p w:rsidR="006A4A6B" w:rsidRPr="00860DBF" w:rsidRDefault="006A4A6B" w:rsidP="0010433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6A4A6B" w:rsidRPr="00860DBF" w:rsidRDefault="006A4A6B" w:rsidP="00104335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gridSpan w:val="6"/>
          </w:tcPr>
          <w:p w:rsidR="00A963E8" w:rsidRDefault="00A963E8" w:rsidP="00104335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A6B" w:rsidRPr="00860DBF" w:rsidRDefault="006A4A6B" w:rsidP="00104335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60D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963E8" w:rsidRDefault="00A963E8" w:rsidP="00104335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4A6B" w:rsidRPr="00860DBF" w:rsidRDefault="006A4A6B" w:rsidP="00104335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D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административному регламенту предоставления муниципальной услуги </w:t>
            </w:r>
            <w:r w:rsidRPr="00860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 w:rsidR="00A85496" w:rsidRPr="00860DBF">
              <w:rPr>
                <w:rFonts w:ascii="Times New Roman" w:hAnsi="Times New Roman"/>
                <w:bCs/>
                <w:sz w:val="28"/>
                <w:szCs w:val="28"/>
              </w:rPr>
              <w:t>Информационное обеспечение юридических и физических лиц в соответствии с их обращениями (запросами)</w:t>
            </w:r>
            <w:r w:rsidRPr="00860D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7457CE" w:rsidRPr="00860DBF" w:rsidTr="00CE7C9D">
        <w:trPr>
          <w:gridAfter w:val="1"/>
          <w:wAfter w:w="34" w:type="dxa"/>
        </w:trPr>
        <w:tc>
          <w:tcPr>
            <w:tcW w:w="9855" w:type="dxa"/>
            <w:gridSpan w:val="11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568"/>
              <w:gridCol w:w="7071"/>
            </w:tblGrid>
            <w:tr w:rsidR="007457CE" w:rsidRPr="00860DBF" w:rsidTr="00B975F8">
              <w:tc>
                <w:tcPr>
                  <w:tcW w:w="3755" w:type="dxa"/>
                </w:tcPr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16" w:type="dxa"/>
                </w:tcPr>
                <w:p w:rsidR="00A963E8" w:rsidRDefault="00A963E8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63E8" w:rsidRDefault="00A963E8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63E8" w:rsidRDefault="00A963E8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Главе администрации </w:t>
                  </w:r>
                  <w:proofErr w:type="spellStart"/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Смидовичского</w:t>
                  </w:r>
                  <w:proofErr w:type="spellEnd"/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района Еврейской автономной области</w:t>
                  </w: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 xml:space="preserve">М.В. </w:t>
                  </w:r>
                  <w:proofErr w:type="spellStart"/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Шупикову</w:t>
                  </w:r>
                  <w:proofErr w:type="spellEnd"/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от______________________________________</w:t>
                  </w:r>
                </w:p>
                <w:p w:rsidR="00371444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Ф.И.О. заявителя </w:t>
                  </w:r>
                </w:p>
                <w:p w:rsidR="007457CE" w:rsidRPr="00860DBF" w:rsidRDefault="00371444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(представителя заявителя)</w:t>
                  </w:r>
                  <w:r w:rsidR="007457CE" w:rsidRPr="00860DBF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________________________________________ </w:t>
                  </w: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Номер контактного телефона ______________</w:t>
                  </w: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Почтовый адрес__________________________</w:t>
                  </w: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0DBF">
                    <w:rPr>
                      <w:rFonts w:ascii="Times New Roman" w:hAnsi="Times New Roman"/>
                      <w:sz w:val="28"/>
                      <w:szCs w:val="28"/>
                    </w:rPr>
                    <w:t>Адрес электронной почты (при наличии) _______________________________________</w:t>
                  </w:r>
                </w:p>
                <w:p w:rsidR="007457CE" w:rsidRPr="00860DBF" w:rsidRDefault="007457CE" w:rsidP="0010433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457CE" w:rsidRPr="00860DBF" w:rsidRDefault="007457CE" w:rsidP="001043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52D1E" w:rsidRPr="00044D72" w:rsidRDefault="00E52D1E" w:rsidP="00104335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4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ЗАЯВЛЕНИЕ</w:t>
            </w: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9571"/>
            </w:tblGrid>
            <w:tr w:rsidR="00E52D1E" w:rsidRPr="00044D72" w:rsidTr="007E5E98">
              <w:trPr>
                <w:trHeight w:val="9368"/>
              </w:trPr>
              <w:tc>
                <w:tcPr>
                  <w:tcW w:w="9464" w:type="dxa"/>
                </w:tcPr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ar-SA"/>
                    </w:rPr>
                    <w:t>_________________________________________________________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Фамилия, имя, отчество запрашивающего архивную справку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_________________________________________________________________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Фамилия, имя, отчество лица о котором запрашивается справка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(фамилия, которая была у него в запрашиваемый период)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Адрес заявителя_______________________________________________________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Номер телефона: _____________Дата рождения: 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Название мест (а) работы в запрашиваемый период, должность________________________________________________________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</w:t>
                  </w:r>
                  <w:r w:rsidRPr="00044D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отделение)</w:t>
                  </w: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__________________________________________________________________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о чем запрашивается архивная справка: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 льготном трудовом стаже__________________________________________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крайние даты трудовой деятельности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 трудовом стаже___________________________________________________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__________________________________________________________________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крайние даты трудовой деятельности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 заработной плате_________________________________________________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__________________________________________________________________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 выплате страховых взносов________________________________________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 переименовании__________________________________________________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копии документов__________________________________________________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__________________________________________________________________</w:t>
                  </w:r>
                </w:p>
                <w:p w:rsidR="00E52D1E" w:rsidRPr="00044D72" w:rsidRDefault="00E52D1E" w:rsidP="0010433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другое____________________________________________________________</w:t>
                  </w:r>
                </w:p>
                <w:p w:rsidR="00E52D1E" w:rsidRPr="00044D72" w:rsidRDefault="00E52D1E" w:rsidP="00104335">
                  <w:pPr>
                    <w:tabs>
                      <w:tab w:val="left" w:pos="284"/>
                      <w:tab w:val="left" w:pos="658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Дата подачи заявления:</w:t>
                  </w: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ab/>
                    <w:t>подпись:</w:t>
                  </w:r>
                </w:p>
                <w:p w:rsidR="00E52D1E" w:rsidRPr="00044D72" w:rsidRDefault="00E52D1E" w:rsidP="00104335">
                  <w:pPr>
                    <w:tabs>
                      <w:tab w:val="left" w:pos="284"/>
                      <w:tab w:val="left" w:pos="658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_________________________                                    _______________________</w:t>
                  </w:r>
                </w:p>
                <w:p w:rsidR="00E52D1E" w:rsidRPr="00044D72" w:rsidRDefault="00771C8F" w:rsidP="00104335">
                  <w:pPr>
                    <w:tabs>
                      <w:tab w:val="left" w:pos="284"/>
                      <w:tab w:val="left" w:pos="658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noProof/>
                    </w:rPr>
                    <w:pict>
                      <v:rect id="Прямоугольник 28" o:spid="_x0000_s1040" style="position:absolute;left:0;text-align:left;margin-left:-.2pt;margin-top:.95pt;width:17.15pt;height:17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39 -939 -939 21600 22539 21600 22539 -939 -939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">
                        <w10:wrap type="tight"/>
                      </v:rect>
                    </w:pict>
                  </w:r>
                  <w:r w:rsidR="00E52D1E"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Даю согласие на обработку своих персональных данных (ФИО; адрес, номер телефона, дата рождения) в целях исполнения заявления.</w:t>
                  </w:r>
                </w:p>
                <w:p w:rsidR="00E52D1E" w:rsidRPr="00044D72" w:rsidRDefault="00E52D1E" w:rsidP="00104335">
                  <w:pPr>
                    <w:tabs>
                      <w:tab w:val="left" w:pos="284"/>
                      <w:tab w:val="left" w:pos="4590"/>
                      <w:tab w:val="left" w:pos="7350"/>
                      <w:tab w:val="right" w:pos="935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ab/>
                  </w:r>
                  <w:proofErr w:type="spellStart"/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вх</w:t>
                  </w:r>
                  <w:proofErr w:type="spellEnd"/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 №______________________</w:t>
                  </w:r>
                </w:p>
                <w:p w:rsidR="00E52D1E" w:rsidRPr="00044D72" w:rsidRDefault="00E52D1E" w:rsidP="00104335">
                  <w:pPr>
                    <w:tabs>
                      <w:tab w:val="left" w:pos="284"/>
                      <w:tab w:val="left" w:pos="4620"/>
                      <w:tab w:val="left" w:pos="5205"/>
                      <w:tab w:val="left" w:pos="5955"/>
                      <w:tab w:val="left" w:pos="7350"/>
                      <w:tab w:val="right" w:pos="935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ab/>
                    <w:t xml:space="preserve">от_________________________ </w:t>
                  </w:r>
                </w:p>
                <w:p w:rsidR="00E52D1E" w:rsidRPr="00044D72" w:rsidRDefault="00E52D1E" w:rsidP="00104335">
                  <w:pPr>
                    <w:tabs>
                      <w:tab w:val="left" w:pos="284"/>
                      <w:tab w:val="left" w:pos="4620"/>
                      <w:tab w:val="left" w:pos="5205"/>
                      <w:tab w:val="left" w:pos="5955"/>
                      <w:tab w:val="left" w:pos="7350"/>
                      <w:tab w:val="right" w:pos="9355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E52D1E" w:rsidRPr="00044D72" w:rsidRDefault="00E52D1E" w:rsidP="00104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2E2D"/>
                      <w:spacing w:val="2"/>
                      <w:sz w:val="28"/>
                      <w:szCs w:val="28"/>
                      <w:lang w:eastAsia="ru-RU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color w:val="332E2D"/>
                      <w:spacing w:val="2"/>
                      <w:sz w:val="28"/>
                      <w:szCs w:val="28"/>
                      <w:lang w:eastAsia="ru-RU"/>
                    </w:rPr>
                    <w:t>Ответ подготовить к _______________________________________________</w:t>
                  </w:r>
                </w:p>
                <w:p w:rsidR="00E52D1E" w:rsidRPr="00044D72" w:rsidRDefault="00E52D1E" w:rsidP="001043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ar-SA"/>
                    </w:rPr>
                  </w:pPr>
                  <w:r w:rsidRPr="00044D72">
                    <w:rPr>
                      <w:rFonts w:ascii="Times New Roman" w:eastAsia="Times New Roman" w:hAnsi="Times New Roman" w:cs="Times New Roman"/>
                      <w:color w:val="332E2D"/>
                      <w:spacing w:val="2"/>
                      <w:sz w:val="28"/>
                      <w:szCs w:val="28"/>
                      <w:lang w:eastAsia="ru-RU"/>
                    </w:rPr>
                    <w:t xml:space="preserve">Персональные данные заявителя соответствуют предъявленному документу </w:t>
                  </w:r>
                </w:p>
              </w:tc>
            </w:tr>
          </w:tbl>
          <w:p w:rsidR="007457CE" w:rsidRPr="00860DBF" w:rsidRDefault="007457CE" w:rsidP="001043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4A6B" w:rsidRPr="00860DBF" w:rsidTr="00CE7C9D">
        <w:tblPrEx>
          <w:tblLook w:val="0000" w:firstRow="0" w:lastRow="0" w:firstColumn="0" w:lastColumn="0" w:noHBand="0" w:noVBand="0"/>
        </w:tblPrEx>
        <w:trPr>
          <w:trHeight w:val="2053"/>
        </w:trPr>
        <w:tc>
          <w:tcPr>
            <w:tcW w:w="152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  <w:gridSpan w:val="3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8" w:type="dxa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4A6B" w:rsidRPr="00860DBF" w:rsidRDefault="006A4A6B" w:rsidP="0010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4A6B" w:rsidRPr="00860DBF" w:rsidRDefault="006A4A6B" w:rsidP="00104335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0D90" w:rsidRPr="00860DBF" w:rsidRDefault="003B0D90" w:rsidP="00104335">
      <w:pPr>
        <w:rPr>
          <w:sz w:val="28"/>
          <w:szCs w:val="28"/>
        </w:rPr>
      </w:pPr>
    </w:p>
    <w:sectPr w:rsidR="003B0D90" w:rsidRPr="00860DBF" w:rsidSect="00E01405">
      <w:headerReference w:type="even" r:id="rId9"/>
      <w:headerReference w:type="default" r:id="rId10"/>
      <w:headerReference w:type="first" r:id="rId11"/>
      <w:pgSz w:w="11906" w:h="16838"/>
      <w:pgMar w:top="1134" w:right="1133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8F" w:rsidRDefault="00771C8F" w:rsidP="00787653">
      <w:pPr>
        <w:spacing w:after="0" w:line="240" w:lineRule="auto"/>
      </w:pPr>
      <w:r>
        <w:separator/>
      </w:r>
    </w:p>
  </w:endnote>
  <w:endnote w:type="continuationSeparator" w:id="0">
    <w:p w:rsidR="00771C8F" w:rsidRDefault="00771C8F" w:rsidP="0078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8F" w:rsidRDefault="00771C8F" w:rsidP="00787653">
      <w:pPr>
        <w:spacing w:after="0" w:line="240" w:lineRule="auto"/>
      </w:pPr>
      <w:r>
        <w:separator/>
      </w:r>
    </w:p>
  </w:footnote>
  <w:footnote w:type="continuationSeparator" w:id="0">
    <w:p w:rsidR="00771C8F" w:rsidRDefault="00771C8F" w:rsidP="0078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8F" w:rsidRDefault="00771C8F" w:rsidP="003C5E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1C8F" w:rsidRDefault="00771C8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8F" w:rsidRDefault="00771C8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58A1">
      <w:rPr>
        <w:noProof/>
      </w:rPr>
      <w:t>20</w:t>
    </w:r>
    <w:r>
      <w:rPr>
        <w:noProof/>
      </w:rPr>
      <w:fldChar w:fldCharType="end"/>
    </w:r>
  </w:p>
  <w:p w:rsidR="00771C8F" w:rsidRDefault="00771C8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8F" w:rsidRPr="00BA30DA" w:rsidRDefault="00771C8F" w:rsidP="003C5EA1">
    <w:pPr>
      <w:pStyle w:val="a5"/>
      <w:ind w:left="75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2820"/>
    <w:multiLevelType w:val="hybridMultilevel"/>
    <w:tmpl w:val="1F6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E4"/>
    <w:multiLevelType w:val="multilevel"/>
    <w:tmpl w:val="028AD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E138C"/>
    <w:multiLevelType w:val="multilevel"/>
    <w:tmpl w:val="45567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575D3"/>
    <w:multiLevelType w:val="hybridMultilevel"/>
    <w:tmpl w:val="D8F6F612"/>
    <w:lvl w:ilvl="0" w:tplc="A418C5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14ACA"/>
    <w:multiLevelType w:val="multilevel"/>
    <w:tmpl w:val="DC30C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007FFD"/>
    <w:multiLevelType w:val="multilevel"/>
    <w:tmpl w:val="D7C07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07"/>
    <w:rsid w:val="00020E89"/>
    <w:rsid w:val="00051A07"/>
    <w:rsid w:val="000669BF"/>
    <w:rsid w:val="000A55DF"/>
    <w:rsid w:val="000B0BBE"/>
    <w:rsid w:val="000B10DB"/>
    <w:rsid w:val="000E7CB0"/>
    <w:rsid w:val="00102B8D"/>
    <w:rsid w:val="00104335"/>
    <w:rsid w:val="001339FD"/>
    <w:rsid w:val="00137A6C"/>
    <w:rsid w:val="00152A9C"/>
    <w:rsid w:val="0017401C"/>
    <w:rsid w:val="00175570"/>
    <w:rsid w:val="00180992"/>
    <w:rsid w:val="001C4B76"/>
    <w:rsid w:val="001C6796"/>
    <w:rsid w:val="001D5C94"/>
    <w:rsid w:val="001F3432"/>
    <w:rsid w:val="002035E8"/>
    <w:rsid w:val="00214247"/>
    <w:rsid w:val="00223BDE"/>
    <w:rsid w:val="0022618B"/>
    <w:rsid w:val="00232F65"/>
    <w:rsid w:val="00241B87"/>
    <w:rsid w:val="00250C1C"/>
    <w:rsid w:val="00274A1F"/>
    <w:rsid w:val="002811FF"/>
    <w:rsid w:val="00282D3B"/>
    <w:rsid w:val="00297637"/>
    <w:rsid w:val="002A4DFE"/>
    <w:rsid w:val="002E53E3"/>
    <w:rsid w:val="002F6678"/>
    <w:rsid w:val="003201F4"/>
    <w:rsid w:val="00325F6D"/>
    <w:rsid w:val="00331E2B"/>
    <w:rsid w:val="003644A9"/>
    <w:rsid w:val="00364AF1"/>
    <w:rsid w:val="00371444"/>
    <w:rsid w:val="00373470"/>
    <w:rsid w:val="003937C2"/>
    <w:rsid w:val="00396E5D"/>
    <w:rsid w:val="003B0D90"/>
    <w:rsid w:val="003C5EA1"/>
    <w:rsid w:val="003D5B8B"/>
    <w:rsid w:val="003E5C79"/>
    <w:rsid w:val="00401D6F"/>
    <w:rsid w:val="00423A26"/>
    <w:rsid w:val="00427C9E"/>
    <w:rsid w:val="00432D56"/>
    <w:rsid w:val="004512B8"/>
    <w:rsid w:val="00484F69"/>
    <w:rsid w:val="004974CA"/>
    <w:rsid w:val="004A43C1"/>
    <w:rsid w:val="004B1BEB"/>
    <w:rsid w:val="004D34C9"/>
    <w:rsid w:val="004E62CA"/>
    <w:rsid w:val="004E7748"/>
    <w:rsid w:val="00503D87"/>
    <w:rsid w:val="005206D8"/>
    <w:rsid w:val="00553542"/>
    <w:rsid w:val="005662D9"/>
    <w:rsid w:val="005977B5"/>
    <w:rsid w:val="005E7389"/>
    <w:rsid w:val="00635A40"/>
    <w:rsid w:val="00651882"/>
    <w:rsid w:val="006536E4"/>
    <w:rsid w:val="00653EF4"/>
    <w:rsid w:val="00661E74"/>
    <w:rsid w:val="00691489"/>
    <w:rsid w:val="006952E9"/>
    <w:rsid w:val="006A4A6B"/>
    <w:rsid w:val="006C58A1"/>
    <w:rsid w:val="006C6D51"/>
    <w:rsid w:val="006D0C3C"/>
    <w:rsid w:val="006D1B07"/>
    <w:rsid w:val="006D21A7"/>
    <w:rsid w:val="006E7BA2"/>
    <w:rsid w:val="00716D7E"/>
    <w:rsid w:val="007457CE"/>
    <w:rsid w:val="00745ADF"/>
    <w:rsid w:val="007504D6"/>
    <w:rsid w:val="0075184B"/>
    <w:rsid w:val="007603A9"/>
    <w:rsid w:val="007718D1"/>
    <w:rsid w:val="00771C8F"/>
    <w:rsid w:val="00777863"/>
    <w:rsid w:val="00784CD8"/>
    <w:rsid w:val="00787653"/>
    <w:rsid w:val="007A3C4C"/>
    <w:rsid w:val="007D06D9"/>
    <w:rsid w:val="007D4F48"/>
    <w:rsid w:val="007D7756"/>
    <w:rsid w:val="007E5BE8"/>
    <w:rsid w:val="007E5E98"/>
    <w:rsid w:val="007E668A"/>
    <w:rsid w:val="008001FF"/>
    <w:rsid w:val="008267E7"/>
    <w:rsid w:val="00846760"/>
    <w:rsid w:val="00860DBF"/>
    <w:rsid w:val="00863968"/>
    <w:rsid w:val="00875B0D"/>
    <w:rsid w:val="00876524"/>
    <w:rsid w:val="00893153"/>
    <w:rsid w:val="008C3A3A"/>
    <w:rsid w:val="008C49C8"/>
    <w:rsid w:val="008E289A"/>
    <w:rsid w:val="0090326E"/>
    <w:rsid w:val="00920335"/>
    <w:rsid w:val="00922596"/>
    <w:rsid w:val="0093094F"/>
    <w:rsid w:val="00937A62"/>
    <w:rsid w:val="00955A57"/>
    <w:rsid w:val="00956B48"/>
    <w:rsid w:val="009630BE"/>
    <w:rsid w:val="00974EC7"/>
    <w:rsid w:val="009D6609"/>
    <w:rsid w:val="009D7CEF"/>
    <w:rsid w:val="009E12E0"/>
    <w:rsid w:val="009E7497"/>
    <w:rsid w:val="009F102C"/>
    <w:rsid w:val="00A036D0"/>
    <w:rsid w:val="00A11072"/>
    <w:rsid w:val="00A11611"/>
    <w:rsid w:val="00A1482A"/>
    <w:rsid w:val="00A27184"/>
    <w:rsid w:val="00A30414"/>
    <w:rsid w:val="00A31BD1"/>
    <w:rsid w:val="00A45707"/>
    <w:rsid w:val="00A46618"/>
    <w:rsid w:val="00A47691"/>
    <w:rsid w:val="00A60164"/>
    <w:rsid w:val="00A67C6C"/>
    <w:rsid w:val="00A85496"/>
    <w:rsid w:val="00A900E1"/>
    <w:rsid w:val="00A963E8"/>
    <w:rsid w:val="00AB0034"/>
    <w:rsid w:val="00AB40EE"/>
    <w:rsid w:val="00B568A4"/>
    <w:rsid w:val="00B65815"/>
    <w:rsid w:val="00B65F36"/>
    <w:rsid w:val="00B81C31"/>
    <w:rsid w:val="00B975F8"/>
    <w:rsid w:val="00B978C4"/>
    <w:rsid w:val="00BA2C7D"/>
    <w:rsid w:val="00BA75DF"/>
    <w:rsid w:val="00BB17E8"/>
    <w:rsid w:val="00BB1AD4"/>
    <w:rsid w:val="00BC1B59"/>
    <w:rsid w:val="00BC3F7F"/>
    <w:rsid w:val="00BD1CAC"/>
    <w:rsid w:val="00BE56B6"/>
    <w:rsid w:val="00C00CF1"/>
    <w:rsid w:val="00C07E53"/>
    <w:rsid w:val="00C249B0"/>
    <w:rsid w:val="00C46AB6"/>
    <w:rsid w:val="00C6250A"/>
    <w:rsid w:val="00C80D51"/>
    <w:rsid w:val="00CA0B26"/>
    <w:rsid w:val="00CA5716"/>
    <w:rsid w:val="00CB5234"/>
    <w:rsid w:val="00CC19D7"/>
    <w:rsid w:val="00CE467B"/>
    <w:rsid w:val="00CE7C9D"/>
    <w:rsid w:val="00CF68AD"/>
    <w:rsid w:val="00D32137"/>
    <w:rsid w:val="00D929B7"/>
    <w:rsid w:val="00DB14A3"/>
    <w:rsid w:val="00DB3719"/>
    <w:rsid w:val="00DB761C"/>
    <w:rsid w:val="00DE3B8D"/>
    <w:rsid w:val="00E01405"/>
    <w:rsid w:val="00E04513"/>
    <w:rsid w:val="00E05C61"/>
    <w:rsid w:val="00E25D53"/>
    <w:rsid w:val="00E5123A"/>
    <w:rsid w:val="00E52D1E"/>
    <w:rsid w:val="00E70094"/>
    <w:rsid w:val="00E925DC"/>
    <w:rsid w:val="00EC5460"/>
    <w:rsid w:val="00ED562B"/>
    <w:rsid w:val="00EE6A46"/>
    <w:rsid w:val="00F2381E"/>
    <w:rsid w:val="00F36481"/>
    <w:rsid w:val="00F42DF3"/>
    <w:rsid w:val="00F43717"/>
    <w:rsid w:val="00F47DA7"/>
    <w:rsid w:val="00F7239A"/>
    <w:rsid w:val="00F81037"/>
    <w:rsid w:val="00F90D06"/>
    <w:rsid w:val="00FC7E45"/>
    <w:rsid w:val="00FE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C9320C2D-8392-4BCD-9E7B-46B410B9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53"/>
  </w:style>
  <w:style w:type="paragraph" w:styleId="1">
    <w:name w:val="heading 1"/>
    <w:basedOn w:val="a"/>
    <w:next w:val="a"/>
    <w:link w:val="10"/>
    <w:qFormat/>
    <w:rsid w:val="006A4A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A4A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4A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A4A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4A6B"/>
    <w:pPr>
      <w:keepNext/>
      <w:spacing w:after="0" w:line="240" w:lineRule="auto"/>
      <w:jc w:val="both"/>
      <w:outlineLvl w:val="4"/>
    </w:pPr>
    <w:rPr>
      <w:rFonts w:ascii="Arial" w:eastAsia="Batang" w:hAnsi="Arial" w:cs="Arial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A4A6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A4A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A4A6B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4A6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A6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4A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4A6B"/>
    <w:rPr>
      <w:rFonts w:ascii="Arial" w:eastAsia="Batang" w:hAnsi="Arial" w:cs="Arial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4A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4A6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6A4A6B"/>
  </w:style>
  <w:style w:type="paragraph" w:customStyle="1" w:styleId="ConsNonformat">
    <w:name w:val="ConsNonformat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Title">
    <w:name w:val="ConsTitle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A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A4A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6A4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4A6B"/>
  </w:style>
  <w:style w:type="paragraph" w:styleId="a8">
    <w:name w:val="Body Text"/>
    <w:aliases w:val=" Знак, Знак Знак Знак Знак, Знак Знак"/>
    <w:basedOn w:val="a"/>
    <w:link w:val="a9"/>
    <w:rsid w:val="006A4A6B"/>
    <w:pPr>
      <w:spacing w:after="0" w:line="240" w:lineRule="auto"/>
      <w:jc w:val="right"/>
    </w:pPr>
    <w:rPr>
      <w:rFonts w:ascii="Courier New" w:eastAsia="Times New Roman" w:hAnsi="Courier New" w:cs="Wingdings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, Знак Знак Знак Знак Знак, Знак Знак Знак"/>
    <w:basedOn w:val="a0"/>
    <w:link w:val="a8"/>
    <w:rsid w:val="006A4A6B"/>
    <w:rPr>
      <w:rFonts w:ascii="Courier New" w:eastAsia="Times New Roman" w:hAnsi="Courier New" w:cs="Wingdings"/>
      <w:sz w:val="20"/>
      <w:szCs w:val="20"/>
      <w:lang w:eastAsia="ru-RU"/>
    </w:rPr>
  </w:style>
  <w:style w:type="paragraph" w:styleId="21">
    <w:name w:val="Body Text 2"/>
    <w:basedOn w:val="a"/>
    <w:link w:val="22"/>
    <w:rsid w:val="006A4A6B"/>
    <w:pPr>
      <w:spacing w:after="0" w:line="240" w:lineRule="auto"/>
      <w:jc w:val="right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A4A6B"/>
    <w:rPr>
      <w:rFonts w:ascii="Courier New" w:eastAsia="Times New Roman" w:hAnsi="Courier New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6A4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6A4A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A4A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caption"/>
    <w:basedOn w:val="a"/>
    <w:next w:val="a"/>
    <w:qFormat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6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6A4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A4A6B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next w:val="a"/>
    <w:link w:val="ConsPlusNormal0"/>
    <w:rsid w:val="006A4A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3f3f3f3f3f3f3f3f3f3f3f">
    <w:name w:val="À3fä3fð3få3fñ3f ï3fè3fñ3fü3fì3fà3f"/>
    <w:basedOn w:val="a"/>
    <w:rsid w:val="006A4A6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6A4A6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6A4A6B"/>
    <w:pPr>
      <w:suppressAutoHyphens/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A4A6B"/>
    <w:rPr>
      <w:rFonts w:ascii="Arial" w:eastAsia="Arial" w:hAnsi="Arial" w:cs="Times New Roman"/>
      <w:sz w:val="20"/>
      <w:szCs w:val="20"/>
    </w:rPr>
  </w:style>
  <w:style w:type="numbering" w:customStyle="1" w:styleId="110">
    <w:name w:val="Нет списка11"/>
    <w:next w:val="a2"/>
    <w:semiHidden/>
    <w:rsid w:val="006A4A6B"/>
  </w:style>
  <w:style w:type="paragraph" w:customStyle="1" w:styleId="Normall">
    <w:name w:val="Normal l"/>
    <w:basedOn w:val="a"/>
    <w:rsid w:val="006A4A6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rsid w:val="006A4A6B"/>
    <w:rPr>
      <w:sz w:val="24"/>
      <w:szCs w:val="24"/>
      <w:lang w:val="ru-RU" w:eastAsia="en-US" w:bidi="ar-SA"/>
    </w:rPr>
  </w:style>
  <w:style w:type="paragraph" w:styleId="HTML">
    <w:name w:val="HTML Preformatted"/>
    <w:basedOn w:val="a"/>
    <w:link w:val="HTML0"/>
    <w:rsid w:val="006A4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4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nhideWhenUsed/>
    <w:rsid w:val="006A4A6B"/>
    <w:rPr>
      <w:color w:val="0000FF"/>
      <w:u w:val="single"/>
    </w:rPr>
  </w:style>
  <w:style w:type="paragraph" w:styleId="af1">
    <w:name w:val="Plain Text"/>
    <w:basedOn w:val="a"/>
    <w:link w:val="af2"/>
    <w:rsid w:val="006A4A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6A4A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Комментарий"/>
    <w:basedOn w:val="a"/>
    <w:next w:val="a"/>
    <w:rsid w:val="006A4A6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4">
    <w:name w:val="Цветовое выделение"/>
    <w:rsid w:val="006A4A6B"/>
    <w:rPr>
      <w:b/>
      <w:bCs/>
      <w:color w:val="000080"/>
      <w:sz w:val="20"/>
      <w:szCs w:val="20"/>
    </w:rPr>
  </w:style>
  <w:style w:type="paragraph" w:styleId="af5">
    <w:name w:val="Title"/>
    <w:basedOn w:val="a"/>
    <w:link w:val="af6"/>
    <w:qFormat/>
    <w:rsid w:val="006A4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A4A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6A4A6B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A4A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7">
    <w:name w:val="Block Text"/>
    <w:basedOn w:val="a"/>
    <w:rsid w:val="006A4A6B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Готовый"/>
    <w:basedOn w:val="a"/>
    <w:rsid w:val="006A4A6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6A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6A4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A4A6B"/>
    <w:rPr>
      <w:vertAlign w:val="superscript"/>
    </w:rPr>
  </w:style>
  <w:style w:type="character" w:customStyle="1" w:styleId="afc">
    <w:name w:val="Знак Знак Знак"/>
    <w:rsid w:val="006A4A6B"/>
    <w:rPr>
      <w:sz w:val="24"/>
      <w:lang w:val="ru-RU" w:eastAsia="ru-RU" w:bidi="ar-SA"/>
    </w:rPr>
  </w:style>
  <w:style w:type="character" w:customStyle="1" w:styleId="afd">
    <w:name w:val="Гипертекстовая ссылка"/>
    <w:rsid w:val="006A4A6B"/>
    <w:rPr>
      <w:rFonts w:cs="Times New Roman"/>
      <w:b/>
      <w:bCs/>
      <w:color w:val="008000"/>
      <w:sz w:val="20"/>
      <w:szCs w:val="20"/>
      <w:u w:val="single"/>
    </w:rPr>
  </w:style>
  <w:style w:type="paragraph" w:styleId="afe">
    <w:name w:val="List Paragraph"/>
    <w:basedOn w:val="a"/>
    <w:uiPriority w:val="34"/>
    <w:qFormat/>
    <w:rsid w:val="006A4A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A4A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Продолжение ссылки"/>
    <w:rsid w:val="006A4A6B"/>
  </w:style>
  <w:style w:type="character" w:styleId="aff1">
    <w:name w:val="FollowedHyperlink"/>
    <w:rsid w:val="006A4A6B"/>
    <w:rPr>
      <w:color w:val="800080"/>
      <w:u w:val="single"/>
    </w:rPr>
  </w:style>
  <w:style w:type="paragraph" w:styleId="aff2">
    <w:name w:val="Normal (Web)"/>
    <w:basedOn w:val="a"/>
    <w:rsid w:val="006A4A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"/>
    <w:basedOn w:val="a"/>
    <w:next w:val="a8"/>
    <w:rsid w:val="006A4A6B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2">
    <w:name w:val="нум список 1"/>
    <w:basedOn w:val="a"/>
    <w:rsid w:val="006A4A6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4">
    <w:name w:val="Стиль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4A6B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customStyle="1" w:styleId="Default">
    <w:name w:val="Default"/>
    <w:rsid w:val="006A4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0">
    <w:name w:val="a8"/>
    <w:rsid w:val="006A4A6B"/>
  </w:style>
  <w:style w:type="paragraph" w:customStyle="1" w:styleId="aff5">
    <w:name w:val="Прижатый влево"/>
    <w:basedOn w:val="a"/>
    <w:next w:val="a"/>
    <w:rsid w:val="006A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нак Знак Знак Знак Знак Знак1"/>
    <w:basedOn w:val="a"/>
    <w:rsid w:val="006A4A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"/>
    <w:rsid w:val="006A4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46">
    <w:name w:val="Font Style46"/>
    <w:rsid w:val="006A4A6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oficefieldlabel">
    <w:name w:val="cfoficefieldlabel"/>
    <w:rsid w:val="006A4A6B"/>
  </w:style>
  <w:style w:type="character" w:customStyle="1" w:styleId="cfoficefieldvalue">
    <w:name w:val="cfoficefieldvalue"/>
    <w:rsid w:val="006A4A6B"/>
  </w:style>
  <w:style w:type="character" w:customStyle="1" w:styleId="FontStyle47">
    <w:name w:val="Font Style47"/>
    <w:rsid w:val="006A4A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Знак Знак8"/>
    <w:rsid w:val="006A4A6B"/>
    <w:rPr>
      <w:b/>
      <w:sz w:val="32"/>
      <w:szCs w:val="24"/>
      <w:lang w:val="ru-RU" w:eastAsia="ru-RU" w:bidi="ar-SA"/>
    </w:rPr>
  </w:style>
  <w:style w:type="paragraph" w:customStyle="1" w:styleId="Style7">
    <w:name w:val="Style7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rsid w:val="006A4A6B"/>
    <w:rPr>
      <w:rFonts w:ascii="Courier New" w:hAnsi="Courier New" w:cs="Courier New"/>
      <w:lang w:val="ru-RU" w:eastAsia="ar-SA" w:bidi="ar-SA"/>
    </w:rPr>
  </w:style>
  <w:style w:type="paragraph" w:customStyle="1" w:styleId="Style35">
    <w:name w:val="Style35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A4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A4A6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A4A6B"/>
    <w:rPr>
      <w:rFonts w:ascii="Times New Roman" w:hAnsi="Times New Roman" w:cs="Times New Roman"/>
      <w:sz w:val="18"/>
      <w:szCs w:val="18"/>
    </w:rPr>
  </w:style>
  <w:style w:type="paragraph" w:customStyle="1" w:styleId="412pt">
    <w:name w:val="Заголовок 4+12 pt"/>
    <w:aliases w:val="влево"/>
    <w:basedOn w:val="a"/>
    <w:rsid w:val="006A4A6B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Char">
    <w:name w:val="Header Char"/>
    <w:semiHidden/>
    <w:locked/>
    <w:rsid w:val="006A4A6B"/>
    <w:rPr>
      <w:rFonts w:eastAsia="Calibri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link w:val="ListParagraphChar"/>
    <w:rsid w:val="006A4A6B"/>
    <w:pPr>
      <w:ind w:left="720"/>
      <w:contextualSpacing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ListParagraphChar">
    <w:name w:val="List Paragraph Char"/>
    <w:link w:val="14"/>
    <w:locked/>
    <w:rsid w:val="006A4A6B"/>
    <w:rPr>
      <w:rFonts w:ascii="Times New Roman" w:eastAsia="Calibri" w:hAnsi="Times New Roman" w:cs="Times New Roman"/>
      <w:lang w:eastAsia="ru-RU"/>
    </w:rPr>
  </w:style>
  <w:style w:type="paragraph" w:customStyle="1" w:styleId="15">
    <w:name w:val="Абзац списка1"/>
    <w:basedOn w:val="a"/>
    <w:rsid w:val="006A4A6B"/>
    <w:pPr>
      <w:ind w:left="720"/>
      <w:contextualSpacing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aff7">
    <w:name w:val="Знак"/>
    <w:basedOn w:val="a"/>
    <w:rsid w:val="006A4A6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8">
    <w:name w:val="No Spacing"/>
    <w:uiPriority w:val="1"/>
    <w:qFormat/>
    <w:rsid w:val="006A4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Intense Quote"/>
    <w:basedOn w:val="a"/>
    <w:next w:val="a"/>
    <w:link w:val="affa"/>
    <w:uiPriority w:val="30"/>
    <w:qFormat/>
    <w:rsid w:val="006A4A6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a">
    <w:name w:val="Выделенная цитата Знак"/>
    <w:basedOn w:val="a0"/>
    <w:link w:val="aff9"/>
    <w:uiPriority w:val="30"/>
    <w:rsid w:val="006A4A6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241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B87"/>
    <w:pPr>
      <w:widowControl w:val="0"/>
      <w:shd w:val="clear" w:color="auto" w:fill="FFFFFF"/>
      <w:spacing w:before="780" w:after="126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ED9D88741ABBE067C592AF777C0D88B2FEFD81CFB652691B59D8100ED9934B27833CC57D7DD895580AE8AF0EEE4DF23188210d2C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2ED9D88741ABBE067C592AF777C0D88B2FEFD81CFB652691B59D8100ED9934B27833C954DC89D911DEF7DBB0A5E9DB3904821533A32995d1C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33</Pages>
  <Words>10872</Words>
  <Characters>61976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ОИЗИ</cp:lastModifiedBy>
  <cp:revision>90</cp:revision>
  <cp:lastPrinted>2019-07-19T01:27:00Z</cp:lastPrinted>
  <dcterms:created xsi:type="dcterms:W3CDTF">2018-07-27T03:04:00Z</dcterms:created>
  <dcterms:modified xsi:type="dcterms:W3CDTF">2019-07-23T05:16:00Z</dcterms:modified>
</cp:coreProperties>
</file>