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47095E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25.11.2019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644</w:t>
      </w:r>
      <w:r w:rsidR="007C4F6B">
        <w:rPr>
          <w:rFonts w:ascii="Times New Roman" w:hAnsi="Times New Roman" w:cs="Times New Roman"/>
          <w:sz w:val="28"/>
          <w:szCs w:val="28"/>
        </w:rPr>
        <w:t>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№422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 и выдача разрешений на строительство»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Default="002D34BC" w:rsidP="002D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0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>
        <w:rPr>
          <w:rFonts w:ascii="Times New Roman" w:hAnsi="Times New Roman" w:cs="Times New Roman"/>
          <w:sz w:val="28"/>
          <w:szCs w:val="28"/>
        </w:rPr>
        <w:t xml:space="preserve"> пунктом 5 части 1 статьи 8 Градостроительного кодекса Российской Федерации, пунктом  20 части 1 статьи 14 Федерального закона №131-ФЗ «Об общих принципах организации местного самоуправления в Российской Федерации», Федеральным </w:t>
      </w:r>
      <w:hyperlink r:id="rId7" w:history="1">
        <w:r w:rsidR="00165F62" w:rsidRPr="00165F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5F6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6A2843" w:rsidRDefault="00BB0065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2D34BC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Default="006A2843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от 26.07.2019 №422 «Об утверждении административного регламента предоставления муниципальной услуги «Подготовка и выдача разрешений на строительство»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5F62" w:rsidRDefault="008B1BB3" w:rsidP="008B1B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преамбуле постановления </w:t>
      </w:r>
      <w:r w:rsidR="002D34BC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от  27.12.2018 №727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Pr="007C4F6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D34BC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4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65F62">
        <w:rPr>
          <w:rFonts w:ascii="Times New Roman" w:hAnsi="Times New Roman" w:cs="Times New Roman"/>
          <w:sz w:val="28"/>
          <w:szCs w:val="28"/>
        </w:rPr>
        <w:t xml:space="preserve"> 02.08.2019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5F62">
        <w:rPr>
          <w:rFonts w:ascii="Times New Roman" w:hAnsi="Times New Roman" w:cs="Times New Roman"/>
          <w:sz w:val="28"/>
          <w:szCs w:val="28"/>
        </w:rPr>
        <w:t>428 «О</w:t>
      </w:r>
      <w:r w:rsidR="00165F62" w:rsidRPr="00165F62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165F62">
        <w:rPr>
          <w:rFonts w:ascii="Times New Roman" w:hAnsi="Times New Roman" w:cs="Times New Roman"/>
          <w:sz w:val="28"/>
          <w:szCs w:val="28"/>
        </w:rPr>
        <w:t>».</w:t>
      </w:r>
    </w:p>
    <w:p w:rsidR="008B1BB3" w:rsidRDefault="006A2843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BB3" w:rsidRPr="008B1BB3">
        <w:rPr>
          <w:rFonts w:ascii="Times New Roman" w:hAnsi="Times New Roman" w:cs="Times New Roman"/>
          <w:sz w:val="28"/>
          <w:szCs w:val="28"/>
        </w:rPr>
        <w:t xml:space="preserve"> </w:t>
      </w:r>
      <w:r w:rsidR="008B1BB3">
        <w:rPr>
          <w:rFonts w:ascii="Times New Roman" w:hAnsi="Times New Roman" w:cs="Times New Roman"/>
          <w:sz w:val="28"/>
          <w:szCs w:val="28"/>
        </w:rPr>
        <w:t>В раздел 2 «</w:t>
      </w:r>
      <w:r w:rsidR="00454C5F" w:rsidRPr="0045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454C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B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D34BC">
        <w:rPr>
          <w:rFonts w:ascii="Times New Roman" w:hAnsi="Times New Roman" w:cs="Times New Roman"/>
          <w:sz w:val="28"/>
          <w:szCs w:val="28"/>
        </w:rPr>
        <w:t xml:space="preserve">, утверждённого вышеуказанным постановлением, </w:t>
      </w:r>
      <w:r w:rsidR="008B1BB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72F72" w:rsidRPr="007C4F6B" w:rsidRDefault="006A2843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B3">
        <w:rPr>
          <w:rFonts w:ascii="Times New Roman" w:hAnsi="Times New Roman" w:cs="Times New Roman"/>
          <w:sz w:val="28"/>
          <w:szCs w:val="28"/>
        </w:rPr>
        <w:t xml:space="preserve">- </w:t>
      </w:r>
      <w:r w:rsidR="00B24CE1" w:rsidRP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подпункт 1 подпункта 2.6.1 пункта 2.6</w:t>
      </w:r>
      <w:r w:rsidR="00700622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D34BC">
        <w:rPr>
          <w:rFonts w:ascii="Times New Roman" w:hAnsi="Times New Roman" w:cs="Times New Roman"/>
          <w:sz w:val="28"/>
          <w:szCs w:val="28"/>
        </w:rPr>
        <w:t>тестом</w:t>
      </w:r>
      <w:r w:rsidR="0070062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97E" w:rsidRDefault="002D34BC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6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797E">
        <w:rPr>
          <w:rFonts w:ascii="Times New Roman" w:hAnsi="Times New Roman" w:cs="Times New Roman"/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</w:t>
      </w:r>
      <w:r w:rsidR="00E66AC8">
        <w:rPr>
          <w:rFonts w:ascii="Times New Roman" w:hAnsi="Times New Roman" w:cs="Times New Roman"/>
          <w:sz w:val="28"/>
          <w:szCs w:val="28"/>
        </w:rPr>
        <w:t>о</w:t>
      </w:r>
      <w:r w:rsidR="0051797E">
        <w:rPr>
          <w:rFonts w:ascii="Times New Roman" w:hAnsi="Times New Roman" w:cs="Times New Roman"/>
          <w:sz w:val="28"/>
          <w:szCs w:val="28"/>
        </w:rPr>
        <w:t xml:space="preserve">рой был </w:t>
      </w:r>
      <w:r w:rsidR="0051797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 указанный земельный участок и выдан градостроительный план земельного участка в случае, предусмотренном частью 1.1 статьи 57.3  </w:t>
      </w:r>
      <w:proofErr w:type="spellStart"/>
      <w:r w:rsidR="0051797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1797E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="0070062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00622">
        <w:rPr>
          <w:rFonts w:ascii="Times New Roman" w:hAnsi="Times New Roman" w:cs="Times New Roman"/>
          <w:sz w:val="28"/>
          <w:szCs w:val="28"/>
        </w:rPr>
        <w:t>;</w:t>
      </w:r>
    </w:p>
    <w:p w:rsidR="0051797E" w:rsidRDefault="00E66AC8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A1F30">
        <w:rPr>
          <w:rFonts w:ascii="Times New Roman" w:hAnsi="Times New Roman" w:cs="Times New Roman"/>
          <w:sz w:val="28"/>
          <w:szCs w:val="28"/>
        </w:rPr>
        <w:t>п</w:t>
      </w:r>
      <w:r w:rsidR="0051797E">
        <w:rPr>
          <w:rFonts w:ascii="Times New Roman" w:hAnsi="Times New Roman" w:cs="Times New Roman"/>
          <w:sz w:val="28"/>
          <w:szCs w:val="28"/>
        </w:rPr>
        <w:t xml:space="preserve">одпункт 2.6.1 пункта 2.6 дополнить </w:t>
      </w:r>
      <w:r w:rsidR="00BF00AA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5179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6AC8" w:rsidRDefault="0051797E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F00AA">
        <w:rPr>
          <w:rFonts w:ascii="Times New Roman" w:hAnsi="Times New Roman" w:cs="Times New Roman"/>
          <w:sz w:val="28"/>
          <w:szCs w:val="28"/>
        </w:rPr>
        <w:t>;</w:t>
      </w:r>
      <w:r w:rsidR="0085042C">
        <w:rPr>
          <w:rFonts w:ascii="Times New Roman" w:hAnsi="Times New Roman" w:cs="Times New Roman"/>
          <w:sz w:val="28"/>
          <w:szCs w:val="28"/>
        </w:rPr>
        <w:t xml:space="preserve">10)  </w:t>
      </w:r>
      <w:r>
        <w:rPr>
          <w:rFonts w:ascii="Times New Roman" w:hAnsi="Times New Roman" w:cs="Times New Roman"/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</w:t>
      </w:r>
      <w:r w:rsidR="008B1B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</w:t>
      </w:r>
      <w:r w:rsidR="008B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развитии территории по ини</w:t>
      </w:r>
      <w:r w:rsidR="008B1BB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иативе</w:t>
      </w:r>
      <w:r w:rsidR="00E66AC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2D34B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34BC" w:rsidRDefault="002D34BC" w:rsidP="006A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 подпункта 2.7.1 пункта 2.7 дополнить текстом следующего содержания:</w:t>
      </w:r>
    </w:p>
    <w:p w:rsidR="002D34BC" w:rsidRDefault="002D34BC" w:rsidP="002D3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6AC8" w:rsidRDefault="00E66AC8" w:rsidP="00E66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2D34BC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2.7.1 пункта 2.7 </w:t>
      </w:r>
      <w:r w:rsidR="00623653">
        <w:rPr>
          <w:rFonts w:ascii="Times New Roman" w:hAnsi="Times New Roman" w:cs="Times New Roman"/>
          <w:sz w:val="28"/>
          <w:szCs w:val="28"/>
        </w:rPr>
        <w:t>исключить;</w:t>
      </w:r>
    </w:p>
    <w:p w:rsidR="002D34BC" w:rsidRDefault="00623653" w:rsidP="00E66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4BC">
        <w:rPr>
          <w:rFonts w:ascii="Times New Roman" w:hAnsi="Times New Roman" w:cs="Times New Roman"/>
          <w:sz w:val="28"/>
          <w:szCs w:val="28"/>
        </w:rPr>
        <w:t xml:space="preserve"> </w:t>
      </w:r>
      <w:r w:rsidR="009A1F30">
        <w:rPr>
          <w:rFonts w:ascii="Times New Roman" w:hAnsi="Times New Roman" w:cs="Times New Roman"/>
          <w:sz w:val="28"/>
          <w:szCs w:val="28"/>
        </w:rPr>
        <w:t xml:space="preserve">подпункт 2.10.2 пункта 2.10 </w:t>
      </w:r>
      <w:r w:rsidR="002D34BC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BD3E5A" w:rsidRPr="00BD3E5A" w:rsidRDefault="00BD3E5A" w:rsidP="00BD3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3E5A"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5A">
        <w:rPr>
          <w:rFonts w:ascii="Times New Roman" w:hAnsi="Times New Roman" w:cs="Times New Roman"/>
          <w:sz w:val="28"/>
          <w:szCs w:val="28"/>
        </w:rPr>
        <w:t>Основания для отказа заявителю (представителю заявителя) в предоставлении муниципальной услуги:</w:t>
      </w:r>
    </w:p>
    <w:p w:rsidR="00BD3E5A" w:rsidRPr="00BD3E5A" w:rsidRDefault="00BD3E5A" w:rsidP="00BD3E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5A">
        <w:rPr>
          <w:rFonts w:ascii="Times New Roman" w:hAnsi="Times New Roman" w:cs="Times New Roman"/>
          <w:sz w:val="28"/>
          <w:szCs w:val="28"/>
        </w:rPr>
        <w:t xml:space="preserve">1) </w:t>
      </w:r>
      <w:r w:rsidRPr="00BD3E5A">
        <w:rPr>
          <w:rFonts w:ascii="Times New Roman" w:hAnsi="Times New Roman" w:cs="Times New Roman"/>
          <w:iCs/>
          <w:sz w:val="28"/>
          <w:szCs w:val="28"/>
        </w:rPr>
        <w:t>отсутстви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D3E5A">
        <w:rPr>
          <w:rFonts w:ascii="Times New Roman" w:hAnsi="Times New Roman" w:cs="Times New Roman"/>
          <w:iCs/>
          <w:sz w:val="28"/>
          <w:szCs w:val="28"/>
        </w:rPr>
        <w:t xml:space="preserve"> документов, предусмотренных частью 7 статьи 51 </w:t>
      </w:r>
      <w:proofErr w:type="spellStart"/>
      <w:r w:rsidRPr="00BD3E5A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BD3E5A">
        <w:rPr>
          <w:rFonts w:ascii="Times New Roman" w:hAnsi="Times New Roman" w:cs="Times New Roman"/>
          <w:iCs/>
          <w:sz w:val="28"/>
          <w:szCs w:val="28"/>
        </w:rPr>
        <w:t xml:space="preserve"> РФ, или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proofErr w:type="gramStart"/>
      <w:r w:rsidRPr="00BD3E5A">
        <w:rPr>
          <w:rFonts w:ascii="Times New Roman" w:hAnsi="Times New Roman" w:cs="Times New Roman"/>
          <w:iCs/>
          <w:sz w:val="28"/>
          <w:szCs w:val="28"/>
        </w:rPr>
        <w:t>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 и (или) ограничениям, установленным в соответствии с земельным и иным законодательством Российской Федерации и</w:t>
      </w:r>
      <w:proofErr w:type="gramEnd"/>
      <w:r w:rsidRPr="00BD3E5A">
        <w:rPr>
          <w:rFonts w:ascii="Times New Roman" w:hAnsi="Times New Roman" w:cs="Times New Roman"/>
          <w:iCs/>
          <w:sz w:val="28"/>
          <w:szCs w:val="28"/>
        </w:rPr>
        <w:t xml:space="preserve"> действующим на дату выдачи разрешения на строительство, требованиям, установленным  в разрешении на </w:t>
      </w:r>
      <w:r w:rsidRPr="00BD3E5A">
        <w:rPr>
          <w:rFonts w:ascii="Times New Roman" w:hAnsi="Times New Roman" w:cs="Times New Roman"/>
          <w:iCs/>
          <w:sz w:val="28"/>
          <w:szCs w:val="28"/>
        </w:rPr>
        <w:lastRenderedPageBreak/>
        <w:t>отклонение от предельных параметров разрешенного  строительства, реконструкции</w:t>
      </w:r>
      <w:r w:rsidRPr="00BD3E5A">
        <w:rPr>
          <w:rFonts w:ascii="Times New Roman" w:hAnsi="Times New Roman" w:cs="Times New Roman"/>
          <w:sz w:val="28"/>
          <w:szCs w:val="28"/>
        </w:rPr>
        <w:t>;</w:t>
      </w:r>
    </w:p>
    <w:p w:rsidR="00BD3E5A" w:rsidRPr="00BD3E5A" w:rsidRDefault="00BD3E5A" w:rsidP="00BD3E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5A">
        <w:rPr>
          <w:rFonts w:ascii="Times New Roman" w:hAnsi="Times New Roman" w:cs="Times New Roman"/>
          <w:sz w:val="28"/>
          <w:szCs w:val="28"/>
        </w:rPr>
        <w:t xml:space="preserve">2) </w:t>
      </w:r>
      <w:r w:rsidRPr="00BD3E5A">
        <w:rPr>
          <w:rFonts w:ascii="Times New Roman" w:hAnsi="Times New Roman" w:cs="Times New Roman"/>
          <w:iCs/>
          <w:sz w:val="28"/>
          <w:szCs w:val="28"/>
        </w:rPr>
        <w:t>поступивш</w:t>
      </w:r>
      <w:r>
        <w:rPr>
          <w:rFonts w:ascii="Times New Roman" w:hAnsi="Times New Roman" w:cs="Times New Roman"/>
          <w:iCs/>
          <w:sz w:val="28"/>
          <w:szCs w:val="28"/>
        </w:rPr>
        <w:t>ее</w:t>
      </w:r>
      <w:r w:rsidRPr="00BD3E5A">
        <w:rPr>
          <w:rFonts w:ascii="Times New Roman" w:hAnsi="Times New Roman" w:cs="Times New Roman"/>
          <w:iCs/>
          <w:sz w:val="28"/>
          <w:szCs w:val="28"/>
        </w:rPr>
        <w:t xml:space="preserve">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примирительного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D3E5A" w:rsidRDefault="00BD3E5A" w:rsidP="00BD3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3E5A" w:rsidRPr="00BD3E5A" w:rsidRDefault="00BD3E5A" w:rsidP="00BD3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5A">
        <w:rPr>
          <w:rFonts w:ascii="Times New Roman" w:hAnsi="Times New Roman" w:cs="Times New Roman"/>
          <w:iCs/>
          <w:sz w:val="28"/>
          <w:szCs w:val="28"/>
        </w:rPr>
        <w:t xml:space="preserve">Неполучение или несвоевременное получение документов, запрошенных в соответствии с частью 7.1. статьи 51 </w:t>
      </w:r>
      <w:proofErr w:type="spellStart"/>
      <w:r w:rsidRPr="00BD3E5A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BD3E5A">
        <w:rPr>
          <w:rFonts w:ascii="Times New Roman" w:hAnsi="Times New Roman" w:cs="Times New Roman"/>
          <w:iCs/>
          <w:sz w:val="28"/>
          <w:szCs w:val="28"/>
        </w:rPr>
        <w:t xml:space="preserve"> РФ не может являться основанием для отказа в выдаче разрешения на строительство.</w:t>
      </w:r>
    </w:p>
    <w:p w:rsidR="0039122F" w:rsidRDefault="0039122F" w:rsidP="00536F5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Default="0039122F" w:rsidP="00536F5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536F5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Default="0039122F" w:rsidP="005E3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Default="0039122F" w:rsidP="005E3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Шупиков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2228A3" w:rsidRPr="002228A3" w:rsidTr="00BF00AA">
        <w:trPr>
          <w:trHeight w:val="425"/>
        </w:trPr>
        <w:tc>
          <w:tcPr>
            <w:tcW w:w="7479" w:type="dxa"/>
            <w:shd w:val="clear" w:color="auto" w:fill="auto"/>
          </w:tcPr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759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 архитектуры 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3759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BF00AA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Зыкова</w:t>
            </w:r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5E3759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8A3" w:rsidRPr="002228A3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</w:t>
            </w:r>
            <w:r w:rsidR="007F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Ю.В.В</w:t>
            </w:r>
            <w:r w:rsidR="00222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олошенко</w:t>
            </w:r>
            <w:proofErr w:type="spellEnd"/>
          </w:p>
        </w:tc>
      </w:tr>
      <w:tr w:rsidR="002228A3" w:rsidRPr="002228A3" w:rsidTr="00C66A24">
        <w:tc>
          <w:tcPr>
            <w:tcW w:w="7479" w:type="dxa"/>
            <w:shd w:val="clear" w:color="auto" w:fill="auto"/>
          </w:tcPr>
          <w:p w:rsidR="002228A3" w:rsidRPr="002228A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Управляющий делами администрации</w:t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28A3" w:rsidRPr="002228A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В.М.</w:t>
            </w:r>
            <w:r w:rsidR="007F5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228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Трунова</w:t>
            </w:r>
            <w:proofErr w:type="spellEnd"/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5E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8F" w:rsidRDefault="000F438F" w:rsidP="0045012C">
      <w:pPr>
        <w:spacing w:after="0" w:line="240" w:lineRule="auto"/>
      </w:pPr>
      <w:r>
        <w:separator/>
      </w:r>
    </w:p>
  </w:endnote>
  <w:endnote w:type="continuationSeparator" w:id="0">
    <w:p w:rsidR="000F438F" w:rsidRDefault="000F438F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8F" w:rsidRDefault="000F438F" w:rsidP="0045012C">
      <w:pPr>
        <w:spacing w:after="0" w:line="240" w:lineRule="auto"/>
      </w:pPr>
      <w:r>
        <w:separator/>
      </w:r>
    </w:p>
  </w:footnote>
  <w:footnote w:type="continuationSeparator" w:id="0">
    <w:p w:rsidR="000F438F" w:rsidRDefault="000F438F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956160"/>
      <w:docPartObj>
        <w:docPartGallery w:val="Page Numbers (Top of Page)"/>
        <w:docPartUnique/>
      </w:docPartObj>
    </w:sdtPr>
    <w:sdtEndPr/>
    <w:sdtContent>
      <w:p w:rsidR="0045012C" w:rsidRDefault="00450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5E">
          <w:rPr>
            <w:noProof/>
          </w:rPr>
          <w:t>4</w:t>
        </w:r>
        <w:r>
          <w:fldChar w:fldCharType="end"/>
        </w:r>
      </w:p>
    </w:sdtContent>
  </w:sdt>
  <w:p w:rsidR="0045012C" w:rsidRDefault="004501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D15A4"/>
    <w:rsid w:val="000D1E85"/>
    <w:rsid w:val="000F438F"/>
    <w:rsid w:val="000F7E04"/>
    <w:rsid w:val="001115C8"/>
    <w:rsid w:val="00165F62"/>
    <w:rsid w:val="002228A3"/>
    <w:rsid w:val="00266DAA"/>
    <w:rsid w:val="002D34BC"/>
    <w:rsid w:val="0039122F"/>
    <w:rsid w:val="0045012C"/>
    <w:rsid w:val="00454C5F"/>
    <w:rsid w:val="0047095E"/>
    <w:rsid w:val="00472F72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C1D2B"/>
    <w:rsid w:val="005E3759"/>
    <w:rsid w:val="00623653"/>
    <w:rsid w:val="00647195"/>
    <w:rsid w:val="006806DA"/>
    <w:rsid w:val="006A2843"/>
    <w:rsid w:val="00700622"/>
    <w:rsid w:val="00712F99"/>
    <w:rsid w:val="00767BCB"/>
    <w:rsid w:val="00772C79"/>
    <w:rsid w:val="007C4F6B"/>
    <w:rsid w:val="007F50A7"/>
    <w:rsid w:val="007F6E8E"/>
    <w:rsid w:val="008031E9"/>
    <w:rsid w:val="0085042C"/>
    <w:rsid w:val="008B1BB3"/>
    <w:rsid w:val="0098762E"/>
    <w:rsid w:val="009A1F30"/>
    <w:rsid w:val="00A415DD"/>
    <w:rsid w:val="00B24CE1"/>
    <w:rsid w:val="00B526C5"/>
    <w:rsid w:val="00BB0065"/>
    <w:rsid w:val="00BC7530"/>
    <w:rsid w:val="00BD3E5A"/>
    <w:rsid w:val="00BF00AA"/>
    <w:rsid w:val="00C402A2"/>
    <w:rsid w:val="00C66A24"/>
    <w:rsid w:val="00CF1BD5"/>
    <w:rsid w:val="00E2243F"/>
    <w:rsid w:val="00E62287"/>
    <w:rsid w:val="00E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2019-11-26T01:11:00Z</cp:lastPrinted>
  <dcterms:created xsi:type="dcterms:W3CDTF">2019-11-26T00:33:00Z</dcterms:created>
  <dcterms:modified xsi:type="dcterms:W3CDTF">2019-11-26T08:04:00Z</dcterms:modified>
</cp:coreProperties>
</file>