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97" w:rsidRPr="00C23AF8" w:rsidRDefault="00DC0297" w:rsidP="00DC0297">
      <w:pPr>
        <w:tabs>
          <w:tab w:val="left" w:pos="454"/>
        </w:tabs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Муниципальное образование "Смидовичский муниципальный район"</w:t>
      </w:r>
    </w:p>
    <w:p w:rsidR="00DC0297" w:rsidRPr="00C23AF8" w:rsidRDefault="00DC0297" w:rsidP="00DC0297">
      <w:pPr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Еврейской автономной области</w:t>
      </w:r>
    </w:p>
    <w:p w:rsidR="00DC0297" w:rsidRPr="00C23AF8" w:rsidRDefault="00DC0297" w:rsidP="00DC0297">
      <w:pPr>
        <w:jc w:val="center"/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АДМИНИСТРАЦИЯ   МУНИЦИПАЛЬНОГО  РАЙОНА</w:t>
      </w:r>
    </w:p>
    <w:p w:rsidR="00DC0297" w:rsidRPr="00C23AF8" w:rsidRDefault="00DC0297" w:rsidP="00DC0297">
      <w:pPr>
        <w:jc w:val="center"/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ПОСТАНОВЛЕНИЕ</w:t>
      </w:r>
    </w:p>
    <w:p w:rsidR="00DC0297" w:rsidRPr="00C23AF8" w:rsidRDefault="00DC0297" w:rsidP="00DC0297">
      <w:pPr>
        <w:jc w:val="center"/>
        <w:rPr>
          <w:rFonts w:ascii="Times New Roman" w:hAnsi="Times New Roman"/>
          <w:sz w:val="28"/>
        </w:rPr>
      </w:pPr>
    </w:p>
    <w:p w:rsidR="00DC0297" w:rsidRPr="00DC0297" w:rsidRDefault="00DC0297" w:rsidP="00DC0297">
      <w:pPr>
        <w:jc w:val="both"/>
        <w:rPr>
          <w:rFonts w:ascii="Times New Roman" w:hAnsi="Times New Roman"/>
          <w:sz w:val="28"/>
          <w:szCs w:val="28"/>
        </w:rPr>
      </w:pPr>
      <w:r w:rsidRPr="00DC0297">
        <w:rPr>
          <w:rFonts w:ascii="Times New Roman" w:hAnsi="Times New Roman"/>
          <w:sz w:val="28"/>
          <w:szCs w:val="28"/>
        </w:rPr>
        <w:t xml:space="preserve">14.11.2019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DC0297">
        <w:rPr>
          <w:rFonts w:ascii="Times New Roman" w:hAnsi="Times New Roman"/>
          <w:sz w:val="28"/>
          <w:szCs w:val="28"/>
        </w:rPr>
        <w:t xml:space="preserve">№ 620  </w:t>
      </w:r>
    </w:p>
    <w:p w:rsidR="00DC0297" w:rsidRDefault="00DC0297" w:rsidP="00DC0297">
      <w:pPr>
        <w:jc w:val="center"/>
        <w:rPr>
          <w:rFonts w:ascii="Times New Roman" w:hAnsi="Times New Roman"/>
          <w:sz w:val="28"/>
        </w:rPr>
      </w:pPr>
      <w:r w:rsidRPr="00C23AF8">
        <w:rPr>
          <w:rFonts w:ascii="Times New Roman" w:hAnsi="Times New Roman"/>
          <w:sz w:val="28"/>
        </w:rPr>
        <w:t>пос.Смидович</w:t>
      </w:r>
    </w:p>
    <w:p w:rsidR="00DC0297" w:rsidRPr="00C23AF8" w:rsidRDefault="00DC0297" w:rsidP="00DC0297">
      <w:pPr>
        <w:jc w:val="center"/>
        <w:rPr>
          <w:rFonts w:ascii="Times New Roman" w:hAnsi="Times New Roman"/>
          <w:sz w:val="28"/>
        </w:rPr>
      </w:pPr>
    </w:p>
    <w:p w:rsidR="00DC0297" w:rsidRPr="002A440C" w:rsidRDefault="00DC0297" w:rsidP="00DC0297">
      <w:pPr>
        <w:tabs>
          <w:tab w:val="left" w:pos="454"/>
        </w:tabs>
        <w:jc w:val="both"/>
        <w:rPr>
          <w:rFonts w:ascii="Times New Roman" w:hAnsi="Times New Roman"/>
          <w:sz w:val="28"/>
        </w:rPr>
      </w:pPr>
      <w:r w:rsidRPr="002A440C">
        <w:rPr>
          <w:rFonts w:ascii="Times New Roman" w:hAnsi="Times New Roman"/>
          <w:sz w:val="28"/>
        </w:rPr>
        <w:t xml:space="preserve">Об утверждении положения об условиях и порядке поощрения муниципальных служащих администрации </w:t>
      </w:r>
      <w:r>
        <w:rPr>
          <w:rFonts w:ascii="Times New Roman" w:hAnsi="Times New Roman"/>
          <w:sz w:val="28"/>
        </w:rPr>
        <w:t xml:space="preserve">Смидовичского муниципального района ЕАО </w:t>
      </w:r>
      <w:r w:rsidRPr="002A440C">
        <w:rPr>
          <w:rFonts w:ascii="Times New Roman" w:hAnsi="Times New Roman"/>
          <w:sz w:val="28"/>
        </w:rPr>
        <w:t xml:space="preserve">в связи с юбилейными датами </w:t>
      </w:r>
    </w:p>
    <w:p w:rsidR="00DC0297" w:rsidRPr="00C23AF8" w:rsidRDefault="00DC0297" w:rsidP="00DC0297">
      <w:pPr>
        <w:jc w:val="both"/>
        <w:rPr>
          <w:rFonts w:ascii="Times New Roman" w:hAnsi="Times New Roman"/>
          <w:sz w:val="28"/>
          <w:szCs w:val="28"/>
        </w:rPr>
      </w:pPr>
    </w:p>
    <w:p w:rsidR="00DC0297" w:rsidRPr="00C23AF8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ab/>
        <w:t>В соответствии с Федеральным законом от 02.03.2007 № 25-ФЗ "О муниципальной службе в Российской Федерации" и на основании статьи 8 Закона области от 25.04.2007 № 127-ОЗ "О некоторых вопросах муниципальной службы в Еврейской автономной области" администрация муниципального района</w:t>
      </w:r>
    </w:p>
    <w:p w:rsidR="00DC0297" w:rsidRPr="00C23AF8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DC0297" w:rsidRPr="00C23AF8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ab/>
        <w:t xml:space="preserve">1. Утвердить прилагаемое Положение </w:t>
      </w:r>
      <w:r w:rsidRPr="00FF1711">
        <w:rPr>
          <w:rFonts w:ascii="Times New Roman" w:hAnsi="Times New Roman"/>
          <w:sz w:val="28"/>
          <w:szCs w:val="28"/>
        </w:rPr>
        <w:t xml:space="preserve">об условиях и порядке поощрения муниципальных служащих администрации Смидовичского муниципального района </w:t>
      </w:r>
      <w:r w:rsidRPr="00C23AF8">
        <w:rPr>
          <w:rFonts w:ascii="Times New Roman" w:hAnsi="Times New Roman"/>
          <w:sz w:val="28"/>
          <w:szCs w:val="28"/>
        </w:rPr>
        <w:t xml:space="preserve">Еврейской автономной области </w:t>
      </w:r>
      <w:r w:rsidRPr="00FF1711">
        <w:rPr>
          <w:rFonts w:ascii="Times New Roman" w:hAnsi="Times New Roman"/>
          <w:sz w:val="28"/>
          <w:szCs w:val="28"/>
        </w:rPr>
        <w:t>в связи с</w:t>
      </w:r>
      <w:r>
        <w:rPr>
          <w:rFonts w:ascii="Times New Roman" w:hAnsi="Times New Roman"/>
          <w:sz w:val="28"/>
          <w:szCs w:val="28"/>
        </w:rPr>
        <w:t xml:space="preserve"> юбилеями, </w:t>
      </w:r>
      <w:r w:rsidRPr="00FF1711">
        <w:rPr>
          <w:rFonts w:ascii="Times New Roman" w:hAnsi="Times New Roman"/>
          <w:sz w:val="28"/>
          <w:szCs w:val="28"/>
        </w:rPr>
        <w:t>юбилейными датами долгосрочной и безупречной муниципальной службы</w:t>
      </w:r>
      <w:r w:rsidRPr="00C23AF8">
        <w:rPr>
          <w:rFonts w:ascii="Times New Roman" w:hAnsi="Times New Roman"/>
          <w:sz w:val="28"/>
          <w:szCs w:val="28"/>
        </w:rPr>
        <w:t>.</w:t>
      </w:r>
    </w:p>
    <w:p w:rsidR="00DC0297" w:rsidRPr="00C23AF8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C23AF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3AF8">
        <w:rPr>
          <w:rFonts w:ascii="Times New Roman" w:hAnsi="Times New Roman"/>
          <w:sz w:val="28"/>
          <w:szCs w:val="28"/>
        </w:rPr>
        <w:t xml:space="preserve"> выполнением 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начальника отдела муниципальной службы </w:t>
      </w:r>
      <w:r w:rsidRPr="00C23AF8">
        <w:rPr>
          <w:rFonts w:ascii="Times New Roman" w:hAnsi="Times New Roman"/>
          <w:sz w:val="28"/>
          <w:szCs w:val="28"/>
        </w:rPr>
        <w:t xml:space="preserve">администрации  муниципального района  </w:t>
      </w:r>
      <w:r>
        <w:rPr>
          <w:rFonts w:ascii="Times New Roman" w:hAnsi="Times New Roman"/>
          <w:sz w:val="28"/>
          <w:szCs w:val="28"/>
        </w:rPr>
        <w:t xml:space="preserve">Коновалову Е.Н. </w:t>
      </w:r>
    </w:p>
    <w:p w:rsidR="00DC0297" w:rsidRPr="00C23AF8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 xml:space="preserve">  </w:t>
      </w:r>
      <w:r w:rsidRPr="00C23AF8">
        <w:rPr>
          <w:rFonts w:ascii="Times New Roman" w:hAnsi="Times New Roman"/>
          <w:sz w:val="28"/>
          <w:szCs w:val="28"/>
        </w:rPr>
        <w:tab/>
        <w:t>3. Опубликовать настоящее постановление в газете "Районный вестник".</w:t>
      </w:r>
    </w:p>
    <w:p w:rsidR="00DC0297" w:rsidRPr="00C23AF8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C23AF8">
        <w:rPr>
          <w:rFonts w:ascii="Times New Roman" w:hAnsi="Times New Roman"/>
          <w:sz w:val="28"/>
          <w:szCs w:val="28"/>
        </w:rPr>
        <w:tab/>
        <w:t>4. Настоящее постановление вступает в силу после дня его официального опубликования.</w:t>
      </w:r>
    </w:p>
    <w:p w:rsidR="00DC0297" w:rsidRPr="00C23AF8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C0297" w:rsidRPr="00C23AF8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1958"/>
        <w:gridCol w:w="2118"/>
      </w:tblGrid>
      <w:tr w:rsidR="00DC0297" w:rsidRPr="00C23AF8" w:rsidTr="00FA54F4">
        <w:tc>
          <w:tcPr>
            <w:tcW w:w="5778" w:type="dxa"/>
            <w:shd w:val="clear" w:color="auto" w:fill="auto"/>
          </w:tcPr>
          <w:p w:rsidR="00DC0297" w:rsidRPr="00C23AF8" w:rsidRDefault="00DC0297" w:rsidP="00DC02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r w:rsidRPr="00B10F4F">
              <w:rPr>
                <w:rFonts w:ascii="Times New Roman" w:hAnsi="Times New Roman"/>
                <w:bCs/>
                <w:sz w:val="28"/>
                <w:szCs w:val="28"/>
              </w:rPr>
              <w:t xml:space="preserve">Первый заместитель главы администрации  муниципального района   </w:t>
            </w:r>
            <w:r w:rsidRPr="00C23AF8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</w:tc>
        <w:tc>
          <w:tcPr>
            <w:tcW w:w="1958" w:type="dxa"/>
            <w:shd w:val="clear" w:color="auto" w:fill="auto"/>
          </w:tcPr>
          <w:p w:rsidR="00DC0297" w:rsidRPr="00C23AF8" w:rsidRDefault="00DC0297" w:rsidP="00FA54F4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18" w:type="dxa"/>
            <w:shd w:val="clear" w:color="auto" w:fill="auto"/>
          </w:tcPr>
          <w:p w:rsidR="00DC0297" w:rsidRPr="00C23AF8" w:rsidRDefault="00DC0297" w:rsidP="00FA54F4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C0297" w:rsidRPr="00C23AF8" w:rsidRDefault="00DC0297" w:rsidP="00DC0297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Б.Д.Королев</w:t>
            </w:r>
            <w:proofErr w:type="spellEnd"/>
          </w:p>
        </w:tc>
      </w:tr>
    </w:tbl>
    <w:p w:rsidR="00DC0297" w:rsidRPr="00C23AF8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DC0297" w:rsidRPr="00C23AF8" w:rsidRDefault="00DC0297" w:rsidP="00DC0297">
      <w:pPr>
        <w:rPr>
          <w:rFonts w:ascii="Times New Roman" w:hAnsi="Times New Roman"/>
        </w:rPr>
      </w:pPr>
    </w:p>
    <w:p w:rsidR="00DC0297" w:rsidRPr="00C23AF8" w:rsidRDefault="00DC0297" w:rsidP="00DC0297">
      <w:pPr>
        <w:ind w:firstLine="454"/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ind w:firstLine="454"/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ind w:firstLine="454"/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ind w:firstLine="454"/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ind w:firstLine="454"/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ind w:firstLine="454"/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ind w:firstLine="454"/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rPr>
          <w:rFonts w:ascii="Times New Roman" w:hAnsi="Times New Roman"/>
          <w:sz w:val="28"/>
        </w:rPr>
      </w:pPr>
    </w:p>
    <w:p w:rsidR="00DC0297" w:rsidRPr="00C23AF8" w:rsidRDefault="00DC0297" w:rsidP="00DC0297">
      <w:pPr>
        <w:rPr>
          <w:rFonts w:ascii="Times New Roman" w:hAnsi="Times New Roman"/>
          <w:sz w:val="28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4217"/>
      </w:tblGrid>
      <w:tr w:rsidR="00DC0297" w:rsidRPr="00C23AF8" w:rsidTr="00FA54F4">
        <w:tc>
          <w:tcPr>
            <w:tcW w:w="4217" w:type="dxa"/>
            <w:shd w:val="clear" w:color="auto" w:fill="auto"/>
          </w:tcPr>
          <w:p w:rsidR="00DC0297" w:rsidRPr="00C23AF8" w:rsidRDefault="00DC0297" w:rsidP="00FA54F4">
            <w:pPr>
              <w:rPr>
                <w:rFonts w:ascii="Times New Roman" w:hAnsi="Times New Roman"/>
                <w:sz w:val="28"/>
              </w:rPr>
            </w:pPr>
            <w:r w:rsidRPr="00C23AF8">
              <w:rPr>
                <w:rFonts w:ascii="Times New Roman" w:hAnsi="Times New Roman"/>
                <w:sz w:val="28"/>
              </w:rPr>
              <w:lastRenderedPageBreak/>
              <w:t>УТВЕРЖДЕНО</w:t>
            </w:r>
          </w:p>
          <w:p w:rsidR="00DC0297" w:rsidRPr="00C23AF8" w:rsidRDefault="00DC0297" w:rsidP="00FA54F4">
            <w:pPr>
              <w:rPr>
                <w:rFonts w:ascii="Times New Roman" w:hAnsi="Times New Roman"/>
                <w:sz w:val="28"/>
              </w:rPr>
            </w:pPr>
          </w:p>
          <w:p w:rsidR="00DC0297" w:rsidRPr="00C23AF8" w:rsidRDefault="00DC0297" w:rsidP="00FA54F4">
            <w:pPr>
              <w:rPr>
                <w:rFonts w:ascii="Times New Roman" w:hAnsi="Times New Roman"/>
                <w:sz w:val="28"/>
              </w:rPr>
            </w:pPr>
            <w:r w:rsidRPr="00C23AF8">
              <w:rPr>
                <w:rFonts w:ascii="Times New Roman" w:hAnsi="Times New Roman"/>
                <w:sz w:val="28"/>
              </w:rPr>
              <w:t xml:space="preserve">постановлением администрации  муниципального               района </w:t>
            </w:r>
          </w:p>
          <w:p w:rsidR="00DC0297" w:rsidRPr="00C23AF8" w:rsidRDefault="00DC0297" w:rsidP="00DC0297">
            <w:pPr>
              <w:jc w:val="both"/>
              <w:rPr>
                <w:rFonts w:ascii="Times New Roman" w:hAnsi="Times New Roman"/>
                <w:sz w:val="28"/>
              </w:rPr>
            </w:pPr>
            <w:r w:rsidRPr="00C23AF8"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DC0297">
              <w:rPr>
                <w:rFonts w:ascii="Times New Roman" w:hAnsi="Times New Roman"/>
                <w:sz w:val="28"/>
                <w:szCs w:val="28"/>
              </w:rPr>
              <w:t xml:space="preserve">14.11.2019 № 620  </w:t>
            </w:r>
            <w:bookmarkStart w:id="0" w:name="_GoBack"/>
            <w:bookmarkEnd w:id="0"/>
          </w:p>
        </w:tc>
      </w:tr>
    </w:tbl>
    <w:p w:rsidR="00DC0297" w:rsidRPr="00C23AF8" w:rsidRDefault="00DC0297" w:rsidP="00DC0297">
      <w:pPr>
        <w:rPr>
          <w:rFonts w:ascii="Times New Roman" w:hAnsi="Times New Roman"/>
          <w:sz w:val="28"/>
        </w:rPr>
      </w:pPr>
    </w:p>
    <w:p w:rsidR="00DC0297" w:rsidRDefault="00DC0297" w:rsidP="00DC0297">
      <w:pPr>
        <w:tabs>
          <w:tab w:val="left" w:pos="454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ПОЛОЖЕНИЕ </w:t>
      </w:r>
    </w:p>
    <w:p w:rsidR="00DC0297" w:rsidRDefault="00DC0297" w:rsidP="00DC0297">
      <w:pPr>
        <w:tabs>
          <w:tab w:val="left" w:pos="454"/>
        </w:tabs>
        <w:jc w:val="center"/>
        <w:rPr>
          <w:rFonts w:ascii="Times New Roman" w:hAnsi="Times New Roman"/>
          <w:sz w:val="28"/>
        </w:rPr>
      </w:pPr>
      <w:r w:rsidRPr="00ED03AC">
        <w:rPr>
          <w:rFonts w:ascii="Times New Roman" w:hAnsi="Times New Roman"/>
          <w:sz w:val="28"/>
        </w:rPr>
        <w:t>об условиях и порядке поощрения муниципальных служащих администрации Смидовичского муниципального района Еврейской автономной области в связи с</w:t>
      </w:r>
      <w:r>
        <w:rPr>
          <w:rFonts w:ascii="Times New Roman" w:hAnsi="Times New Roman"/>
          <w:sz w:val="28"/>
        </w:rPr>
        <w:t xml:space="preserve"> юбилеями, </w:t>
      </w:r>
      <w:r w:rsidRPr="00ED03AC">
        <w:rPr>
          <w:rFonts w:ascii="Times New Roman" w:hAnsi="Times New Roman"/>
          <w:sz w:val="28"/>
        </w:rPr>
        <w:t>юбилейными датами долгосрочной и безупречной муниципальной службы</w:t>
      </w:r>
    </w:p>
    <w:p w:rsidR="00DC0297" w:rsidRPr="00ED03AC" w:rsidRDefault="00DC0297" w:rsidP="00DC0297">
      <w:pPr>
        <w:tabs>
          <w:tab w:val="left" w:pos="454"/>
        </w:tabs>
        <w:jc w:val="both"/>
        <w:rPr>
          <w:rFonts w:ascii="Times New Roman" w:hAnsi="Times New Roman"/>
          <w:sz w:val="28"/>
        </w:rPr>
      </w:pPr>
    </w:p>
    <w:p w:rsidR="00DC0297" w:rsidRPr="00ED03AC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 xml:space="preserve">1. </w:t>
      </w:r>
      <w:proofErr w:type="gramStart"/>
      <w:r w:rsidRPr="00ED03AC">
        <w:rPr>
          <w:rFonts w:ascii="Times New Roman" w:hAnsi="Times New Roman"/>
          <w:sz w:val="28"/>
        </w:rPr>
        <w:t xml:space="preserve">Настоящее Положение разработано на основании статьи 8 </w:t>
      </w:r>
      <w:r>
        <w:rPr>
          <w:rFonts w:ascii="Times New Roman" w:hAnsi="Times New Roman"/>
          <w:sz w:val="28"/>
        </w:rPr>
        <w:t>З</w:t>
      </w:r>
      <w:r w:rsidRPr="00ED03AC">
        <w:rPr>
          <w:rFonts w:ascii="Times New Roman" w:hAnsi="Times New Roman"/>
          <w:sz w:val="28"/>
        </w:rPr>
        <w:t xml:space="preserve">акона области от 25.04.2007 </w:t>
      </w:r>
      <w:r>
        <w:rPr>
          <w:rFonts w:ascii="Times New Roman" w:hAnsi="Times New Roman"/>
          <w:sz w:val="28"/>
        </w:rPr>
        <w:t xml:space="preserve">№ </w:t>
      </w:r>
      <w:r w:rsidRPr="00ED03AC">
        <w:rPr>
          <w:rFonts w:ascii="Times New Roman" w:hAnsi="Times New Roman"/>
          <w:sz w:val="28"/>
        </w:rPr>
        <w:t xml:space="preserve">127-ОЗ "О некоторых вопросах муниципальной службы в Еврейской автономной области" в целях </w:t>
      </w:r>
      <w:r>
        <w:rPr>
          <w:rFonts w:ascii="Times New Roman" w:hAnsi="Times New Roman"/>
          <w:sz w:val="28"/>
        </w:rPr>
        <w:t xml:space="preserve">установления </w:t>
      </w:r>
      <w:r w:rsidRPr="00ED03AC">
        <w:rPr>
          <w:rFonts w:ascii="Times New Roman" w:hAnsi="Times New Roman"/>
          <w:sz w:val="28"/>
        </w:rPr>
        <w:t xml:space="preserve"> условий и порядка выплаты единовременного денежного поощрения муниципальным служащим администрации </w:t>
      </w:r>
      <w:r>
        <w:rPr>
          <w:rFonts w:ascii="Times New Roman" w:hAnsi="Times New Roman"/>
          <w:sz w:val="28"/>
        </w:rPr>
        <w:t xml:space="preserve">Смидовичского </w:t>
      </w:r>
      <w:r w:rsidRPr="00ED03AC">
        <w:rPr>
          <w:rFonts w:ascii="Times New Roman" w:hAnsi="Times New Roman"/>
          <w:sz w:val="28"/>
        </w:rPr>
        <w:t>муниципального района Еврейской автономной области в связи с юбилеями, юбилейными датами долгосрочной и безупречной муниципальной службы.</w:t>
      </w:r>
      <w:proofErr w:type="gramEnd"/>
    </w:p>
    <w:p w:rsidR="00DC0297" w:rsidRPr="00ED03AC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>2. В связи с юбилеями (начиная с 50 лет со дня рождения и через каждые 5 лет) муниципальному служащему выплачивается единовременное денежное поощрение в двукратном размере суммы должностного оклада и ежемесячной выплаты за классный чин муниципального служащего.</w:t>
      </w:r>
    </w:p>
    <w:p w:rsidR="00DC0297" w:rsidRPr="00ED03AC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 xml:space="preserve">3. </w:t>
      </w:r>
      <w:proofErr w:type="gramStart"/>
      <w:r w:rsidRPr="00ED03AC">
        <w:rPr>
          <w:rFonts w:ascii="Times New Roman" w:hAnsi="Times New Roman"/>
          <w:sz w:val="28"/>
        </w:rPr>
        <w:t>Муниципальному служащему при стаже муниципальной службы 25 лет, в том числе не менее 10 лет на должностях гражданской и муниципальной службы в Еврейской автономной области, выплачивается единовременное денежное поощрение в связи юбилейными датами долгосрочной и безупречной муниципальной службы в двукратном размере суммы должностного оклада и ежемесячной выплаты за классный чин муниципального служащего.</w:t>
      </w:r>
      <w:proofErr w:type="gramEnd"/>
    </w:p>
    <w:p w:rsidR="00DC0297" w:rsidRPr="00ED03AC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>4. Решение о выплате единовременного денежного поощрения</w:t>
      </w:r>
      <w:r>
        <w:rPr>
          <w:rFonts w:ascii="Times New Roman" w:hAnsi="Times New Roman"/>
          <w:sz w:val="28"/>
        </w:rPr>
        <w:t xml:space="preserve"> </w:t>
      </w:r>
      <w:r w:rsidRPr="00ED03AC">
        <w:rPr>
          <w:rFonts w:ascii="Times New Roman" w:hAnsi="Times New Roman"/>
          <w:sz w:val="28"/>
        </w:rPr>
        <w:t xml:space="preserve">принимает </w:t>
      </w:r>
      <w:r>
        <w:rPr>
          <w:rFonts w:ascii="Times New Roman" w:hAnsi="Times New Roman"/>
          <w:sz w:val="28"/>
        </w:rPr>
        <w:t xml:space="preserve">глава администрации  муниципального района  </w:t>
      </w:r>
      <w:r w:rsidRPr="00ED03AC">
        <w:rPr>
          <w:rFonts w:ascii="Times New Roman" w:hAnsi="Times New Roman"/>
          <w:sz w:val="28"/>
        </w:rPr>
        <w:t>на основании ходатайства, подготовленного отделом муниципальной службы администрации муниципального района</w:t>
      </w:r>
      <w:r>
        <w:rPr>
          <w:rFonts w:ascii="Times New Roman" w:hAnsi="Times New Roman"/>
          <w:sz w:val="28"/>
        </w:rPr>
        <w:t xml:space="preserve"> (далее – отдел муниципальной службы)</w:t>
      </w:r>
      <w:r w:rsidRPr="00ED03AC">
        <w:rPr>
          <w:rFonts w:ascii="Times New Roman" w:hAnsi="Times New Roman"/>
          <w:sz w:val="28"/>
        </w:rPr>
        <w:t>.</w:t>
      </w:r>
    </w:p>
    <w:p w:rsidR="00DC0297" w:rsidRPr="00ED03AC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 xml:space="preserve">5. Отдел муниципальной службы за 15 </w:t>
      </w:r>
      <w:r>
        <w:rPr>
          <w:rFonts w:ascii="Times New Roman" w:hAnsi="Times New Roman"/>
          <w:sz w:val="28"/>
        </w:rPr>
        <w:t xml:space="preserve">календарных </w:t>
      </w:r>
      <w:r w:rsidRPr="00ED03AC">
        <w:rPr>
          <w:rFonts w:ascii="Times New Roman" w:hAnsi="Times New Roman"/>
          <w:sz w:val="28"/>
        </w:rPr>
        <w:t xml:space="preserve">дней до наступления юбилейной даты </w:t>
      </w:r>
      <w:r>
        <w:rPr>
          <w:rFonts w:ascii="Times New Roman" w:hAnsi="Times New Roman"/>
          <w:sz w:val="28"/>
        </w:rPr>
        <w:t xml:space="preserve">разрабатывает </w:t>
      </w:r>
      <w:r w:rsidRPr="00ED03AC">
        <w:rPr>
          <w:rFonts w:ascii="Times New Roman" w:hAnsi="Times New Roman"/>
          <w:sz w:val="28"/>
        </w:rPr>
        <w:t>проект распоряжения администрации муниципального района о выплате единовременного денежного поощрения.</w:t>
      </w:r>
    </w:p>
    <w:p w:rsidR="00DC0297" w:rsidRPr="00ED03AC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>6. Копия распоряжения администрации муниципального района о поощрении муниципального служащего в связи с юбилеем, юбилейной датой долгосрочной и безупречной муниципальной службы хранится в личном деле муниципального служащего, в трудовой книжке делается соответствующая запись.</w:t>
      </w:r>
    </w:p>
    <w:p w:rsidR="00DC0297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ED03AC">
        <w:rPr>
          <w:rFonts w:ascii="Times New Roman" w:hAnsi="Times New Roman"/>
          <w:sz w:val="28"/>
        </w:rPr>
        <w:t xml:space="preserve">7. Выплата единовременного денежного поощрения в связи с юбилеями, юбилейными датами долгосрочной и безупречной муниципальной службы осуществляется в пределах </w:t>
      </w:r>
      <w:proofErr w:type="gramStart"/>
      <w:r w:rsidRPr="00ED03AC">
        <w:rPr>
          <w:rFonts w:ascii="Times New Roman" w:hAnsi="Times New Roman"/>
          <w:sz w:val="28"/>
        </w:rPr>
        <w:t>фонда оплаты труда администрации муниципального района</w:t>
      </w:r>
      <w:proofErr w:type="gramEnd"/>
      <w:r w:rsidRPr="00ED03AC">
        <w:rPr>
          <w:rFonts w:ascii="Times New Roman" w:hAnsi="Times New Roman"/>
          <w:sz w:val="28"/>
        </w:rPr>
        <w:t>.</w:t>
      </w:r>
    </w:p>
    <w:p w:rsidR="00DC0297" w:rsidRPr="006F690C" w:rsidRDefault="00DC0297" w:rsidP="00DC0297">
      <w:pPr>
        <w:tabs>
          <w:tab w:val="left" w:pos="709"/>
        </w:tabs>
        <w:jc w:val="both"/>
        <w:rPr>
          <w:rFonts w:ascii="Times New Roman" w:hAnsi="Times New Roman"/>
          <w:sz w:val="28"/>
        </w:rPr>
      </w:pPr>
    </w:p>
    <w:p w:rsidR="00605F8E" w:rsidRDefault="00605F8E"/>
    <w:sectPr w:rsidR="00605F8E" w:rsidSect="002A440C">
      <w:pgSz w:w="11906" w:h="16838" w:code="9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97"/>
    <w:rsid w:val="00605F8E"/>
    <w:rsid w:val="0088501B"/>
    <w:rsid w:val="00DC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7"/>
    <w:rPr>
      <w:rFonts w:ascii="Bookman Old Style" w:hAnsi="Bookman Old Style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297"/>
    <w:rPr>
      <w:rFonts w:ascii="Bookman Old Style" w:hAnsi="Bookman Old Style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2019-11-14T05:48:00Z</dcterms:created>
  <dcterms:modified xsi:type="dcterms:W3CDTF">2019-11-14T05:49:00Z</dcterms:modified>
</cp:coreProperties>
</file>