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0CB" w:rsidRPr="005F3720" w:rsidRDefault="004C30CB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</w:t>
      </w:r>
      <w:r w:rsidRPr="005F3720">
        <w:rPr>
          <w:rFonts w:ascii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4C30CB" w:rsidRPr="005F3720" w:rsidRDefault="004C30CB" w:rsidP="005F3720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4C30CB" w:rsidRPr="005F3720" w:rsidRDefault="004C30CB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C30CB" w:rsidRPr="005F3720" w:rsidRDefault="004C30CB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4C30CB" w:rsidRPr="005F3720" w:rsidRDefault="004C30CB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Pr="005F3720" w:rsidRDefault="004C30CB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</w:p>
    <w:p w:rsidR="004C30CB" w:rsidRPr="005F3720" w:rsidRDefault="00713065" w:rsidP="00F20665">
      <w:pPr>
        <w:tabs>
          <w:tab w:val="left" w:pos="8049"/>
        </w:tabs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28.06.2019г.</w:t>
      </w:r>
      <w:bookmarkStart w:id="0" w:name="_GoBack"/>
      <w:bookmarkEnd w:id="0"/>
      <w:r w:rsidR="004C30C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№ 341</w:t>
      </w:r>
    </w:p>
    <w:p w:rsidR="004C30CB" w:rsidRPr="005F3720" w:rsidRDefault="004C30CB" w:rsidP="005F3720">
      <w:pPr>
        <w:tabs>
          <w:tab w:val="decimal" w:pos="804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>пос. Смидович</w:t>
      </w:r>
    </w:p>
    <w:p w:rsidR="004C30CB" w:rsidRDefault="004C30CB" w:rsidP="000D6FF8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0D6FF8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8B624B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муниципального района от 05.02.2018 № 64 «Об утверждении Порядка и условий предоставления в аренду  имущества, находящегося в муниципальной собственности муниципального образования «Смидовичский муниципальный район» Еврейской автономной области, включенного в перечень имущества, находящегося в муниципальной собственности муниципального образования «Смидовичский муниципальный район» Еврейской автономной области,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предпринимательства)» </w:t>
      </w:r>
    </w:p>
    <w:p w:rsidR="004C30CB" w:rsidRDefault="004C30CB" w:rsidP="000D6FF8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0E5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соответствии с нормами статьи 18 Федерального закона от 24.07.2007  № 209-ФЗ «О развитии малого и среднего предпринимательства в Российской Федерации», в целях приведения в соответствие муниципального нормативного правового акта  федеральному законодательству администрации муниципального района</w:t>
      </w:r>
    </w:p>
    <w:p w:rsidR="004C30CB" w:rsidRDefault="004C30CB" w:rsidP="000E50B4">
      <w:pPr>
        <w:spacing w:after="0" w:line="240" w:lineRule="auto"/>
        <w:jc w:val="both"/>
      </w:pPr>
      <w:r w:rsidRPr="005F3720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  <w:r w:rsidRPr="00FC3CB5">
        <w:t xml:space="preserve"> </w:t>
      </w:r>
    </w:p>
    <w:p w:rsidR="004C30CB" w:rsidRDefault="004C30CB" w:rsidP="008B624B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1. Внести в постановление администрации от 05.02.2018 № 64 «Об утверждении Порядка и условий предоставления в аренду  имущества, находящегося в муниципальной собственности муниципального образования «Смидовичский муниципальный район» Еврейской автономной области, включенного в перечень имущества, находящегося в муниципальной собственности муниципального образования «Смидовичский муниципальный район» Еврейской автономной области,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предпринимательства)» (далее – постановление), следующие изменения:</w:t>
      </w:r>
    </w:p>
    <w:p w:rsidR="004C30CB" w:rsidRDefault="004C30CB" w:rsidP="008B624B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1.1. пункт 3 постановления изложить в следующей редакции:</w:t>
      </w:r>
    </w:p>
    <w:p w:rsidR="004C30CB" w:rsidRDefault="004C30CB" w:rsidP="008B624B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«3. Контроль за исполнением постановления возложить на заместителя главы администрации муниципального района – председателя комитета по управлению муниципальным имуществом Федоренкову Е.В.»;</w:t>
      </w:r>
    </w:p>
    <w:p w:rsidR="004C30CB" w:rsidRDefault="004C30CB" w:rsidP="008B624B">
      <w:pPr>
        <w:tabs>
          <w:tab w:val="decimal" w:pos="8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1.2. пункт 13 Порядка и условий предоставления в аренду  имущества, находящегося в муниципальной собственности муниципального образования «Смидовичский муниципальный район» Еврейской автономной области,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включенного в перечень имущества, находящегося в муниципальной собственности муниципального образования «Смидовичский муниципальный район» Еврейской автономной области, свободного от прав третьих лиц (за исключением права хозяйственного ведения, права оперативного управления, имущественных прав субъектов малого и среднего предпринимательства), утвержденных вышеуказанным постановлением,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0CB" w:rsidRDefault="004C30CB" w:rsidP="00B60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20B">
        <w:rPr>
          <w:rFonts w:ascii="Times New Roman" w:hAnsi="Times New Roman" w:cs="Times New Roman"/>
          <w:sz w:val="28"/>
          <w:szCs w:val="28"/>
        </w:rPr>
        <w:t>«13.</w:t>
      </w:r>
      <w:r w:rsidRPr="00B6020B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Администрация, оказав имущественную поддержку в соответствии с </w:t>
      </w:r>
      <w:hyperlink r:id="rId7" w:history="1">
        <w:r w:rsidRPr="00B6020B">
          <w:rPr>
            <w:rFonts w:ascii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6020B">
        <w:rPr>
          <w:rFonts w:ascii="Times New Roman" w:hAnsi="Times New Roman" w:cs="Times New Roman"/>
          <w:sz w:val="28"/>
          <w:szCs w:val="28"/>
          <w:lang w:eastAsia="ru-RU"/>
        </w:rPr>
        <w:t xml:space="preserve"> статьи 18 Федерального закона от 24.07.2007  № 209-ФЗ «О развитии малого и среднего предпринимательства в Российской Федерации»,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предоставленным таким субъектам и организациям муниципальным имуществом при его использовании не по целевому назначению и (или) с нарушением запретов, установленных </w:t>
      </w:r>
      <w:hyperlink r:id="rId8" w:history="1">
        <w:r w:rsidRPr="00B6020B">
          <w:rPr>
            <w:rFonts w:ascii="Times New Roman" w:hAnsi="Times New Roman" w:cs="Times New Roman"/>
            <w:sz w:val="28"/>
            <w:szCs w:val="28"/>
            <w:lang w:eastAsia="ru-RU"/>
          </w:rPr>
          <w:t>частью 4.2</w:t>
        </w:r>
      </w:hyperlink>
      <w:r w:rsidRPr="00B6020B">
        <w:rPr>
          <w:rFonts w:ascii="Times New Roman" w:hAnsi="Times New Roman" w:cs="Times New Roman"/>
          <w:sz w:val="28"/>
          <w:szCs w:val="28"/>
          <w:lang w:eastAsia="ru-RU"/>
        </w:rPr>
        <w:t xml:space="preserve"> статьи 18 Федерального закона от 24.07.2007  № 209-ФЗ «О развитии малого и среднего предпринимательства в Российской Федерации»</w:t>
      </w:r>
      <w:r w:rsidRPr="00B6020B">
        <w:rPr>
          <w:rFonts w:ascii="Times New Roman" w:hAnsi="Times New Roman" w:cs="Times New Roman"/>
          <w:sz w:val="28"/>
          <w:szCs w:val="28"/>
        </w:rPr>
        <w:t>.»</w:t>
      </w:r>
    </w:p>
    <w:p w:rsidR="004C30CB" w:rsidRDefault="004C30CB" w:rsidP="00721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6020B">
        <w:rPr>
          <w:rFonts w:ascii="Times New Roman" w:hAnsi="Times New Roman" w:cs="Times New Roman"/>
          <w:sz w:val="28"/>
          <w:szCs w:val="28"/>
        </w:rPr>
        <w:t>2. Настоящее постановление опубликовать в газете «Районный   вестник» и разместить на официальном</w:t>
      </w:r>
      <w:r w:rsidRPr="003C3668">
        <w:rPr>
          <w:rFonts w:ascii="Times New Roman" w:hAnsi="Times New Roman" w:cs="Times New Roman"/>
          <w:sz w:val="28"/>
          <w:szCs w:val="28"/>
        </w:rPr>
        <w:t xml:space="preserve"> сайте Смидовичского муниципального района.</w:t>
      </w:r>
    </w:p>
    <w:p w:rsidR="004C30CB" w:rsidRDefault="004C30CB" w:rsidP="007509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вступает в силу после дня его официального опубликования.</w:t>
      </w:r>
    </w:p>
    <w:p w:rsidR="004C30CB" w:rsidRDefault="004C30CB" w:rsidP="000E5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0E5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0E5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0E5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М. В. Шупиков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:rsidR="004C30CB" w:rsidRDefault="004C30CB" w:rsidP="007509A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Готовил:</w:t>
      </w: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Заместитель главы администрации –</w:t>
      </w: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председатель  комитета по управлению </w:t>
      </w: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муниципальным имуществом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  <w:t xml:space="preserve">         Е.В. Федоренкова </w:t>
      </w: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</w:p>
    <w:p w:rsidR="004C30CB" w:rsidRPr="008B624B" w:rsidRDefault="004C30CB" w:rsidP="008B62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  <w:t xml:space="preserve">         В.С. Ваулин                                                         </w:t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  <w:r w:rsidRPr="008B624B">
        <w:rPr>
          <w:rFonts w:ascii="Times New Roman" w:hAnsi="Times New Roman" w:cs="Times New Roman"/>
          <w:sz w:val="28"/>
          <w:szCs w:val="28"/>
        </w:rPr>
        <w:tab/>
      </w:r>
    </w:p>
    <w:p w:rsidR="004C30CB" w:rsidRPr="008B624B" w:rsidRDefault="004C30CB" w:rsidP="008B6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4C30CB" w:rsidRPr="008B624B" w:rsidRDefault="004C30CB" w:rsidP="008B62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624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В.М. Трунова  </w:t>
      </w:r>
    </w:p>
    <w:p w:rsidR="004C30CB" w:rsidRDefault="004C30CB" w:rsidP="00904ABC">
      <w:pPr>
        <w:pStyle w:val="2"/>
        <w:tabs>
          <w:tab w:val="num" w:pos="5220"/>
        </w:tabs>
        <w:spacing w:after="0" w:line="360" w:lineRule="auto"/>
        <w:ind w:left="52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C30CB" w:rsidSect="00892A99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0CB" w:rsidRDefault="004C30CB">
      <w:pPr>
        <w:spacing w:after="0" w:line="240" w:lineRule="auto"/>
      </w:pPr>
      <w:r>
        <w:separator/>
      </w:r>
    </w:p>
  </w:endnote>
  <w:endnote w:type="continuationSeparator" w:id="0">
    <w:p w:rsidR="004C30CB" w:rsidRDefault="004C3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0CB" w:rsidRDefault="004C30CB">
      <w:pPr>
        <w:spacing w:after="0" w:line="240" w:lineRule="auto"/>
      </w:pPr>
      <w:r>
        <w:separator/>
      </w:r>
    </w:p>
  </w:footnote>
  <w:footnote w:type="continuationSeparator" w:id="0">
    <w:p w:rsidR="004C30CB" w:rsidRDefault="004C3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0CB" w:rsidRDefault="004C30CB" w:rsidP="00C7231C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71306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A0708"/>
    <w:multiLevelType w:val="hybridMultilevel"/>
    <w:tmpl w:val="405EA68C"/>
    <w:lvl w:ilvl="0" w:tplc="FF8AF596">
      <w:start w:val="1"/>
      <w:numFmt w:val="decimal"/>
      <w:lvlText w:val="%1."/>
      <w:lvlJc w:val="left"/>
      <w:pPr>
        <w:ind w:left="1152" w:hanging="44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7E5345"/>
    <w:multiLevelType w:val="hybridMultilevel"/>
    <w:tmpl w:val="D3DC5C70"/>
    <w:lvl w:ilvl="0" w:tplc="B8AE7C20">
      <w:start w:val="1"/>
      <w:numFmt w:val="decimal"/>
      <w:lvlText w:val="%1."/>
      <w:lvlJc w:val="left"/>
      <w:pPr>
        <w:ind w:left="1104" w:hanging="408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76" w:hanging="360"/>
      </w:pPr>
    </w:lvl>
    <w:lvl w:ilvl="2" w:tplc="0419001B">
      <w:start w:val="1"/>
      <w:numFmt w:val="lowerRoman"/>
      <w:lvlText w:val="%3."/>
      <w:lvlJc w:val="right"/>
      <w:pPr>
        <w:ind w:left="2496" w:hanging="180"/>
      </w:pPr>
    </w:lvl>
    <w:lvl w:ilvl="3" w:tplc="0419000F">
      <w:start w:val="1"/>
      <w:numFmt w:val="decimal"/>
      <w:lvlText w:val="%4."/>
      <w:lvlJc w:val="left"/>
      <w:pPr>
        <w:ind w:left="3216" w:hanging="360"/>
      </w:pPr>
    </w:lvl>
    <w:lvl w:ilvl="4" w:tplc="04190019">
      <w:start w:val="1"/>
      <w:numFmt w:val="lowerLetter"/>
      <w:lvlText w:val="%5."/>
      <w:lvlJc w:val="left"/>
      <w:pPr>
        <w:ind w:left="3936" w:hanging="360"/>
      </w:pPr>
    </w:lvl>
    <w:lvl w:ilvl="5" w:tplc="0419001B">
      <w:start w:val="1"/>
      <w:numFmt w:val="lowerRoman"/>
      <w:lvlText w:val="%6."/>
      <w:lvlJc w:val="right"/>
      <w:pPr>
        <w:ind w:left="4656" w:hanging="180"/>
      </w:pPr>
    </w:lvl>
    <w:lvl w:ilvl="6" w:tplc="0419000F">
      <w:start w:val="1"/>
      <w:numFmt w:val="decimal"/>
      <w:lvlText w:val="%7."/>
      <w:lvlJc w:val="left"/>
      <w:pPr>
        <w:ind w:left="5376" w:hanging="360"/>
      </w:pPr>
    </w:lvl>
    <w:lvl w:ilvl="7" w:tplc="04190019">
      <w:start w:val="1"/>
      <w:numFmt w:val="lowerLetter"/>
      <w:lvlText w:val="%8."/>
      <w:lvlJc w:val="left"/>
      <w:pPr>
        <w:ind w:left="6096" w:hanging="360"/>
      </w:pPr>
    </w:lvl>
    <w:lvl w:ilvl="8" w:tplc="0419001B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7B5D7A58"/>
    <w:multiLevelType w:val="multilevel"/>
    <w:tmpl w:val="9BD82C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2"/>
      <w:numFmt w:val="decimal"/>
      <w:lvlText w:val="%1.%2"/>
      <w:lvlJc w:val="left"/>
      <w:pPr>
        <w:ind w:left="151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4536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7200" w:hanging="144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9864" w:hanging="180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11376" w:hanging="2160"/>
      </w:pPr>
      <w:rPr>
        <w:rFonts w:hint="default"/>
        <w:b w:val="0"/>
        <w:bCs w:val="0"/>
      </w:rPr>
    </w:lvl>
  </w:abstractNum>
  <w:abstractNum w:abstractNumId="3" w15:restartNumberingAfterBreak="0">
    <w:nsid w:val="7C8F44FF"/>
    <w:multiLevelType w:val="hybridMultilevel"/>
    <w:tmpl w:val="D48A342E"/>
    <w:lvl w:ilvl="0" w:tplc="1EFADF0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2" w:hanging="360"/>
      </w:pPr>
    </w:lvl>
    <w:lvl w:ilvl="2" w:tplc="0419001B">
      <w:start w:val="1"/>
      <w:numFmt w:val="lowerRoman"/>
      <w:lvlText w:val="%3."/>
      <w:lvlJc w:val="right"/>
      <w:pPr>
        <w:ind w:left="2592" w:hanging="180"/>
      </w:pPr>
    </w:lvl>
    <w:lvl w:ilvl="3" w:tplc="0419000F">
      <w:start w:val="1"/>
      <w:numFmt w:val="decimal"/>
      <w:lvlText w:val="%4."/>
      <w:lvlJc w:val="left"/>
      <w:pPr>
        <w:ind w:left="3312" w:hanging="360"/>
      </w:pPr>
    </w:lvl>
    <w:lvl w:ilvl="4" w:tplc="04190019">
      <w:start w:val="1"/>
      <w:numFmt w:val="lowerLetter"/>
      <w:lvlText w:val="%5."/>
      <w:lvlJc w:val="left"/>
      <w:pPr>
        <w:ind w:left="4032" w:hanging="360"/>
      </w:pPr>
    </w:lvl>
    <w:lvl w:ilvl="5" w:tplc="0419001B">
      <w:start w:val="1"/>
      <w:numFmt w:val="lowerRoman"/>
      <w:lvlText w:val="%6."/>
      <w:lvlJc w:val="right"/>
      <w:pPr>
        <w:ind w:left="4752" w:hanging="180"/>
      </w:pPr>
    </w:lvl>
    <w:lvl w:ilvl="6" w:tplc="0419000F">
      <w:start w:val="1"/>
      <w:numFmt w:val="decimal"/>
      <w:lvlText w:val="%7."/>
      <w:lvlJc w:val="left"/>
      <w:pPr>
        <w:ind w:left="5472" w:hanging="360"/>
      </w:pPr>
    </w:lvl>
    <w:lvl w:ilvl="7" w:tplc="04190019">
      <w:start w:val="1"/>
      <w:numFmt w:val="lowerLetter"/>
      <w:lvlText w:val="%8."/>
      <w:lvlJc w:val="left"/>
      <w:pPr>
        <w:ind w:left="6192" w:hanging="360"/>
      </w:pPr>
    </w:lvl>
    <w:lvl w:ilvl="8" w:tplc="0419001B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3720"/>
    <w:rsid w:val="00003662"/>
    <w:rsid w:val="00011478"/>
    <w:rsid w:val="00041337"/>
    <w:rsid w:val="00050617"/>
    <w:rsid w:val="0006402E"/>
    <w:rsid w:val="000673A2"/>
    <w:rsid w:val="000B09DB"/>
    <w:rsid w:val="000B3DFF"/>
    <w:rsid w:val="000D5EE0"/>
    <w:rsid w:val="000D6FF8"/>
    <w:rsid w:val="000E50B4"/>
    <w:rsid w:val="000F1868"/>
    <w:rsid w:val="000F4A28"/>
    <w:rsid w:val="0012293B"/>
    <w:rsid w:val="0012431B"/>
    <w:rsid w:val="00137482"/>
    <w:rsid w:val="00150B1E"/>
    <w:rsid w:val="00152F68"/>
    <w:rsid w:val="0016188C"/>
    <w:rsid w:val="0018404D"/>
    <w:rsid w:val="001A7AE8"/>
    <w:rsid w:val="001B113F"/>
    <w:rsid w:val="001C13B6"/>
    <w:rsid w:val="001C2E2C"/>
    <w:rsid w:val="001E256D"/>
    <w:rsid w:val="001F61DC"/>
    <w:rsid w:val="001F6414"/>
    <w:rsid w:val="001F6E5B"/>
    <w:rsid w:val="00206B5C"/>
    <w:rsid w:val="00217EBD"/>
    <w:rsid w:val="00222322"/>
    <w:rsid w:val="00234FBA"/>
    <w:rsid w:val="00264D34"/>
    <w:rsid w:val="00271CE3"/>
    <w:rsid w:val="0028148D"/>
    <w:rsid w:val="0028737E"/>
    <w:rsid w:val="002A3672"/>
    <w:rsid w:val="002C7CBD"/>
    <w:rsid w:val="002D1ABA"/>
    <w:rsid w:val="002D1DA4"/>
    <w:rsid w:val="002E3D74"/>
    <w:rsid w:val="003141F3"/>
    <w:rsid w:val="0031703E"/>
    <w:rsid w:val="0032390A"/>
    <w:rsid w:val="00337DB5"/>
    <w:rsid w:val="00342F83"/>
    <w:rsid w:val="0038072B"/>
    <w:rsid w:val="003971BB"/>
    <w:rsid w:val="003A1AB8"/>
    <w:rsid w:val="003A1E67"/>
    <w:rsid w:val="003A4AD3"/>
    <w:rsid w:val="003A7C5E"/>
    <w:rsid w:val="003C0E8A"/>
    <w:rsid w:val="003C3668"/>
    <w:rsid w:val="003C437F"/>
    <w:rsid w:val="003C53F2"/>
    <w:rsid w:val="003C6901"/>
    <w:rsid w:val="003D2DDB"/>
    <w:rsid w:val="003E66D3"/>
    <w:rsid w:val="003F37F9"/>
    <w:rsid w:val="00416862"/>
    <w:rsid w:val="00417004"/>
    <w:rsid w:val="00420DE0"/>
    <w:rsid w:val="00457CC0"/>
    <w:rsid w:val="00460DB2"/>
    <w:rsid w:val="00480166"/>
    <w:rsid w:val="004920C2"/>
    <w:rsid w:val="004926C2"/>
    <w:rsid w:val="004A2D49"/>
    <w:rsid w:val="004B0759"/>
    <w:rsid w:val="004B0C40"/>
    <w:rsid w:val="004C2298"/>
    <w:rsid w:val="004C30CB"/>
    <w:rsid w:val="004F170F"/>
    <w:rsid w:val="005039A2"/>
    <w:rsid w:val="00531C29"/>
    <w:rsid w:val="00540EC9"/>
    <w:rsid w:val="0056073B"/>
    <w:rsid w:val="00571673"/>
    <w:rsid w:val="00576000"/>
    <w:rsid w:val="00582113"/>
    <w:rsid w:val="005B2F07"/>
    <w:rsid w:val="005C070E"/>
    <w:rsid w:val="005C45C7"/>
    <w:rsid w:val="005D1DFD"/>
    <w:rsid w:val="005D3F41"/>
    <w:rsid w:val="005E2A47"/>
    <w:rsid w:val="005E4FDC"/>
    <w:rsid w:val="005F3720"/>
    <w:rsid w:val="006250E9"/>
    <w:rsid w:val="006331F7"/>
    <w:rsid w:val="006332B9"/>
    <w:rsid w:val="0063374D"/>
    <w:rsid w:val="00641C74"/>
    <w:rsid w:val="006513CE"/>
    <w:rsid w:val="006637CA"/>
    <w:rsid w:val="00675B53"/>
    <w:rsid w:val="0068244F"/>
    <w:rsid w:val="006B3982"/>
    <w:rsid w:val="006C05C2"/>
    <w:rsid w:val="006E4AFC"/>
    <w:rsid w:val="006F1729"/>
    <w:rsid w:val="00713065"/>
    <w:rsid w:val="00721DD6"/>
    <w:rsid w:val="00747C62"/>
    <w:rsid w:val="007509A1"/>
    <w:rsid w:val="00755853"/>
    <w:rsid w:val="00756BA0"/>
    <w:rsid w:val="007606FF"/>
    <w:rsid w:val="00771AB0"/>
    <w:rsid w:val="0079276E"/>
    <w:rsid w:val="007B0ACD"/>
    <w:rsid w:val="007D5672"/>
    <w:rsid w:val="0082304F"/>
    <w:rsid w:val="00825FA6"/>
    <w:rsid w:val="0084204A"/>
    <w:rsid w:val="00845BF5"/>
    <w:rsid w:val="00892A99"/>
    <w:rsid w:val="008A2305"/>
    <w:rsid w:val="008B624B"/>
    <w:rsid w:val="008B7286"/>
    <w:rsid w:val="008C0227"/>
    <w:rsid w:val="008E0C0A"/>
    <w:rsid w:val="00904ABC"/>
    <w:rsid w:val="00947831"/>
    <w:rsid w:val="00963900"/>
    <w:rsid w:val="009816CC"/>
    <w:rsid w:val="0099118E"/>
    <w:rsid w:val="00991442"/>
    <w:rsid w:val="009A5973"/>
    <w:rsid w:val="009B57C1"/>
    <w:rsid w:val="009B6757"/>
    <w:rsid w:val="009D22BC"/>
    <w:rsid w:val="009D6140"/>
    <w:rsid w:val="009E0D10"/>
    <w:rsid w:val="00A210C3"/>
    <w:rsid w:val="00A47E50"/>
    <w:rsid w:val="00A6761E"/>
    <w:rsid w:val="00A77A0A"/>
    <w:rsid w:val="00A92126"/>
    <w:rsid w:val="00AA0FF6"/>
    <w:rsid w:val="00AC04DC"/>
    <w:rsid w:val="00AC24B3"/>
    <w:rsid w:val="00AF0032"/>
    <w:rsid w:val="00B050D1"/>
    <w:rsid w:val="00B110B7"/>
    <w:rsid w:val="00B15D59"/>
    <w:rsid w:val="00B42D73"/>
    <w:rsid w:val="00B51B66"/>
    <w:rsid w:val="00B6020B"/>
    <w:rsid w:val="00BB0DE3"/>
    <w:rsid w:val="00BB2C9B"/>
    <w:rsid w:val="00BE5DF6"/>
    <w:rsid w:val="00BF2C7D"/>
    <w:rsid w:val="00BF4111"/>
    <w:rsid w:val="00BF499A"/>
    <w:rsid w:val="00C12756"/>
    <w:rsid w:val="00C230C5"/>
    <w:rsid w:val="00C23164"/>
    <w:rsid w:val="00C7231C"/>
    <w:rsid w:val="00C75890"/>
    <w:rsid w:val="00C85310"/>
    <w:rsid w:val="00C8626D"/>
    <w:rsid w:val="00C95DA9"/>
    <w:rsid w:val="00CA50F9"/>
    <w:rsid w:val="00CC5A03"/>
    <w:rsid w:val="00CD1F35"/>
    <w:rsid w:val="00CD6C14"/>
    <w:rsid w:val="00D152AF"/>
    <w:rsid w:val="00D33C49"/>
    <w:rsid w:val="00D47C2B"/>
    <w:rsid w:val="00D54DAA"/>
    <w:rsid w:val="00D818DC"/>
    <w:rsid w:val="00DB332F"/>
    <w:rsid w:val="00DE11BE"/>
    <w:rsid w:val="00E005CD"/>
    <w:rsid w:val="00E20D8E"/>
    <w:rsid w:val="00E4572D"/>
    <w:rsid w:val="00E80618"/>
    <w:rsid w:val="00E82EB4"/>
    <w:rsid w:val="00E9065F"/>
    <w:rsid w:val="00E96C8C"/>
    <w:rsid w:val="00EB586A"/>
    <w:rsid w:val="00EC1C22"/>
    <w:rsid w:val="00EC49C7"/>
    <w:rsid w:val="00EC693E"/>
    <w:rsid w:val="00ED4FB3"/>
    <w:rsid w:val="00EE15BA"/>
    <w:rsid w:val="00F20665"/>
    <w:rsid w:val="00F435D9"/>
    <w:rsid w:val="00F60787"/>
    <w:rsid w:val="00F615E0"/>
    <w:rsid w:val="00F62B55"/>
    <w:rsid w:val="00F9640C"/>
    <w:rsid w:val="00FA274E"/>
    <w:rsid w:val="00FA4FEF"/>
    <w:rsid w:val="00FC3CB5"/>
    <w:rsid w:val="00FD17DC"/>
    <w:rsid w:val="00FE1366"/>
    <w:rsid w:val="00FE7DCB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BC8290-F676-424C-A28F-634E734C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6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F372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5F3720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0B3DFF"/>
    <w:pPr>
      <w:ind w:left="720"/>
    </w:pPr>
  </w:style>
  <w:style w:type="table" w:customStyle="1" w:styleId="1">
    <w:name w:val="Сетка таблицы1"/>
    <w:uiPriority w:val="99"/>
    <w:rsid w:val="005C070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231C"/>
  </w:style>
  <w:style w:type="paragraph" w:customStyle="1" w:styleId="ConsPlusNormal">
    <w:name w:val="ConsPlusNormal"/>
    <w:uiPriority w:val="99"/>
    <w:rsid w:val="009B6757"/>
    <w:pPr>
      <w:widowControl w:val="0"/>
      <w:autoSpaceDE w:val="0"/>
      <w:autoSpaceDN w:val="0"/>
    </w:pPr>
    <w:rPr>
      <w:rFonts w:eastAsia="Times New Roman" w:cs="Calibri"/>
    </w:rPr>
  </w:style>
  <w:style w:type="character" w:styleId="ab">
    <w:name w:val="Hyperlink"/>
    <w:basedOn w:val="a0"/>
    <w:uiPriority w:val="99"/>
    <w:rsid w:val="009B6757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3A7C5E"/>
    <w:pPr>
      <w:spacing w:after="120" w:line="480" w:lineRule="auto"/>
    </w:pPr>
    <w:rPr>
      <w:rFonts w:ascii="MS Sans Serif" w:eastAsia="Times New Roman" w:hAnsi="MS Sans Serif" w:cs="MS Sans Serif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3A7C5E"/>
    <w:rPr>
      <w:rFonts w:ascii="MS Sans Serif" w:hAnsi="MS Sans Serif" w:cs="MS Sans Serif"/>
      <w:sz w:val="20"/>
      <w:szCs w:val="20"/>
      <w:lang w:val="en-US" w:eastAsia="ru-RU"/>
    </w:rPr>
  </w:style>
  <w:style w:type="character" w:customStyle="1" w:styleId="FontStyle13">
    <w:name w:val="Font Style13"/>
    <w:basedOn w:val="a0"/>
    <w:uiPriority w:val="99"/>
    <w:rsid w:val="00756BA0"/>
    <w:rPr>
      <w:rFonts w:ascii="Times New Roman" w:hAnsi="Times New Roman" w:cs="Times New Roman"/>
      <w:sz w:val="26"/>
      <w:szCs w:val="26"/>
    </w:rPr>
  </w:style>
  <w:style w:type="paragraph" w:styleId="ac">
    <w:name w:val="No Spacing"/>
    <w:uiPriority w:val="99"/>
    <w:qFormat/>
    <w:rsid w:val="003D2DDB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0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3E88021C1E7A58C8D7C59BF2F00B7485472A01D616614D59069C0033C8B2CD6AE2B75E1DD28477BCB94CEEA4675CB583383D2A6C1E3FDFGBoB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3E88021C1E7A58C8D7C59BF2F00B7485472A01D616614D59069C0033C8B2CD6AE2B75E1DD28677BCB94CEEA4675CB583383D2A6C1E3FDFGBo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688</Words>
  <Characters>3927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Реформа</dc:creator>
  <cp:keywords/>
  <dc:description/>
  <cp:lastModifiedBy>Куми5</cp:lastModifiedBy>
  <cp:revision>8</cp:revision>
  <cp:lastPrinted>2019-06-26T06:18:00Z</cp:lastPrinted>
  <dcterms:created xsi:type="dcterms:W3CDTF">2019-06-21T07:54:00Z</dcterms:created>
  <dcterms:modified xsi:type="dcterms:W3CDTF">2019-07-23T06:43:00Z</dcterms:modified>
</cp:coreProperties>
</file>