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636" w:rsidRPr="00CD6636" w:rsidRDefault="00CD6636" w:rsidP="00A93043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Муниципальное образование "Смидовичский муниципальный район"</w:t>
      </w:r>
    </w:p>
    <w:p w:rsidR="00CD6636" w:rsidRPr="00CD6636" w:rsidRDefault="00CD6636" w:rsidP="00A93043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D6636" w:rsidRPr="00CD6636" w:rsidRDefault="00CD6636" w:rsidP="00A93043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636" w:rsidRPr="00CD6636" w:rsidRDefault="00CD6636" w:rsidP="00A93043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  МУНИЦИПАЛЬНОГО  РАЙОНА </w:t>
      </w:r>
    </w:p>
    <w:p w:rsidR="00CD6636" w:rsidRPr="00CD6636" w:rsidRDefault="00CD6636" w:rsidP="00A93043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636" w:rsidRPr="00CD6636" w:rsidRDefault="00CD6636" w:rsidP="00A93043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</w:p>
    <w:p w:rsidR="00CD6636" w:rsidRPr="00CD6636" w:rsidRDefault="00CD6636" w:rsidP="00A93043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65C" w:rsidRDefault="005A165C" w:rsidP="00A93043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07.03.2019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№ 11</w:t>
      </w:r>
      <w:r w:rsidR="008C0DE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CD6636" w:rsidRDefault="00CD6636" w:rsidP="00A93043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пос.Смидович</w:t>
      </w:r>
    </w:p>
    <w:p w:rsidR="00A93043" w:rsidRPr="00CD6636" w:rsidRDefault="00A93043" w:rsidP="00A93043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4"/>
      </w:tblGrid>
      <w:tr w:rsidR="00A93043" w:rsidTr="00A93043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A93043" w:rsidRDefault="00A93043" w:rsidP="00A93043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CD6636">
              <w:rPr>
                <w:sz w:val="28"/>
                <w:szCs w:val="28"/>
              </w:rPr>
              <w:t>О повышении размеров базовых окладов (базовых должностных окладов), базовых ставок заработной платы работников муниципальных учреждений</w:t>
            </w:r>
          </w:p>
        </w:tc>
      </w:tr>
    </w:tbl>
    <w:p w:rsidR="00CD6636" w:rsidRPr="00CD6636" w:rsidRDefault="00CD6636" w:rsidP="00A93043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636" w:rsidRPr="00CD6636" w:rsidRDefault="00CD6636" w:rsidP="00A93043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соответствии со статьей 134 Трудового кодекса Российской Федерации и в целях повышения заработной платы работников муниципальных учреждений, финансируемых из местного бюджета,  администрация муниципального района     </w:t>
      </w:r>
    </w:p>
    <w:p w:rsidR="00CD6636" w:rsidRPr="00CD6636" w:rsidRDefault="00CD6636" w:rsidP="00A93043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:rsidR="003D1465" w:rsidRDefault="00CD6636" w:rsidP="00A93043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="003D1465"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с 01 января 201</w:t>
      </w:r>
      <w:r w:rsidR="003D146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D1465"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1,04</w:t>
      </w:r>
      <w:r w:rsidR="003D14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3D1465"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раза</w:t>
      </w:r>
      <w:r w:rsidR="003D14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D1465" w:rsidRPr="00A93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 базовых окладов (базовых должностных окладов), базовых ставок заработной платы работников муниципальных учреждений, установленные постановлениями администрации  муниципального района:</w:t>
      </w:r>
    </w:p>
    <w:p w:rsidR="00CD6636" w:rsidRDefault="00A93043" w:rsidP="00A93043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D6636"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05.02.2010 № 279 "Об  утверждении размеров базовых окладов (базовых должностных окладов), базовых ставок заработной платы  по профессиональным квалификационным группам общеотраслевых должностей руководителей, специалистов, служащих и рабочих муниципальных учреждений Смидовичского  муниципального района", за исключением работников муниципальных учреждений, финансируемых из областного бюджета;   </w:t>
      </w:r>
    </w:p>
    <w:p w:rsidR="00CD6636" w:rsidRPr="00CD6636" w:rsidRDefault="003D1465" w:rsidP="00A93043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D6636"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 от 21.10.2010 № 3085 "О системе </w:t>
      </w:r>
      <w:proofErr w:type="gramStart"/>
      <w:r w:rsidR="00CD6636"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оплаты труда работников муниципальных учреждений средств массовой информации</w:t>
      </w:r>
      <w:proofErr w:type="gramEnd"/>
      <w:r w:rsidR="00CD6636"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Смидовичского  муниципального района"; </w:t>
      </w:r>
    </w:p>
    <w:p w:rsidR="00CD6636" w:rsidRPr="00CD6636" w:rsidRDefault="00CD6636" w:rsidP="00A93043">
      <w:pPr>
        <w:tabs>
          <w:tab w:val="left" w:pos="45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- от 09.11.2012 № 2272 "Об утверждении Положения "Об оплате труда 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администрации Смидовичского  муниципального района"; </w:t>
      </w:r>
    </w:p>
    <w:p w:rsidR="00CD6636" w:rsidRDefault="003D1465" w:rsidP="00A93043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CD6636"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от 20.02.2015 № 239 "Об утверждении Положения об оплате труда работников муниципального казенного учреждения культуры "Музейно-выставочный центр" Смидовичского  муниципального района  ЕАО";  </w:t>
      </w:r>
    </w:p>
    <w:p w:rsidR="009341B4" w:rsidRPr="00CD6636" w:rsidRDefault="009341B4" w:rsidP="00A93043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41B4" w:rsidRDefault="00CD6636" w:rsidP="00A93043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CD6636" w:rsidRPr="00CD6636" w:rsidRDefault="009341B4" w:rsidP="00A93043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</w:r>
      <w:r w:rsidR="00CD6636"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от 01.08.2016 № 313 "Об утверждении Положения об оплате труда работников муниципального казенного учреждения "Центр по обслуживанию</w:t>
      </w:r>
      <w:r w:rsidR="003D14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6636"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образовательных учреждений" Смидовичского  муниципального района  ЕАО".</w:t>
      </w:r>
      <w:r w:rsidR="00CD6636"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</w:t>
      </w:r>
    </w:p>
    <w:p w:rsidR="00CD6636" w:rsidRPr="00CD6636" w:rsidRDefault="00CD6636" w:rsidP="00A93043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Руководителям муниципальных учреждений  повысить размеры окладов (должностных окладов), ставок заработной платы работников муниципальных учреждений  в соответствии с </w:t>
      </w:r>
      <w:hyperlink r:id="rId6" w:history="1">
        <w:r w:rsidRPr="00CD6636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пунктом 1</w:t>
        </w:r>
      </w:hyperlink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настоящего постановления.</w:t>
      </w:r>
    </w:p>
    <w:p w:rsidR="00CD6636" w:rsidRPr="00CD6636" w:rsidRDefault="00CD6636" w:rsidP="00A93043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Установить, что при повышении базовых окладов (базовых должностных окладов), базовых ставок заработной платы работников муниципальных  учреждений </w:t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их размеры подлежат округлению до целого рубля в сторону увеличения. </w:t>
      </w:r>
    </w:p>
    <w:p w:rsidR="00CD6636" w:rsidRPr="00CD6636" w:rsidRDefault="00CD6636" w:rsidP="00A93043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</w:t>
      </w:r>
      <w:r w:rsidR="007F4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оставляю за собой.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D6636" w:rsidRPr="00CD6636" w:rsidRDefault="00CD6636" w:rsidP="00A93043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5. Опубликовать настоящее постановление в газете  "Районный вестник". </w:t>
      </w:r>
    </w:p>
    <w:p w:rsidR="00CD6636" w:rsidRPr="00CD6636" w:rsidRDefault="00CD6636" w:rsidP="00A93043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Настоящее п</w:t>
      </w: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остановление вступает в силу после дня его официального опубликования.   </w:t>
      </w:r>
    </w:p>
    <w:p w:rsidR="00CD6636" w:rsidRDefault="00CD6636" w:rsidP="00A93043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3D1465" w:rsidRDefault="003D1465" w:rsidP="00A93043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341B4" w:rsidRDefault="009341B4" w:rsidP="00A93043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869"/>
        <w:gridCol w:w="1923"/>
      </w:tblGrid>
      <w:tr w:rsidR="004D3A76" w:rsidRPr="004D3A76" w:rsidTr="007A17E5">
        <w:tc>
          <w:tcPr>
            <w:tcW w:w="5495" w:type="dxa"/>
          </w:tcPr>
          <w:p w:rsidR="004D3A76" w:rsidRPr="004D3A76" w:rsidRDefault="004D3A76" w:rsidP="00A93043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D3A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администрации  </w:t>
            </w:r>
            <w:r w:rsidRPr="004D3A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муниципального района  </w:t>
            </w:r>
          </w:p>
          <w:p w:rsidR="004D3A76" w:rsidRPr="004D3A76" w:rsidRDefault="004D3A76" w:rsidP="00A93043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D3A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4D3A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4D3A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4D3A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4D3A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4D3A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 </w:t>
            </w:r>
          </w:p>
          <w:p w:rsidR="004D3A76" w:rsidRPr="004D3A76" w:rsidRDefault="004D3A76" w:rsidP="00A93043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4D3A76" w:rsidRPr="004D3A76" w:rsidRDefault="004D3A76" w:rsidP="00A93043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23" w:type="dxa"/>
          </w:tcPr>
          <w:p w:rsidR="004D3A76" w:rsidRDefault="004D3A76" w:rsidP="00A93043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D3A76" w:rsidRPr="004D3A76" w:rsidRDefault="004D3A76" w:rsidP="00A93043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4D3A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М.В.Шупиков</w:t>
            </w:r>
            <w:proofErr w:type="spellEnd"/>
            <w:r w:rsidRPr="004D3A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4D3A76" w:rsidRDefault="004D3A76" w:rsidP="00A93043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D3A76" w:rsidRPr="004D3A76" w:rsidRDefault="004D3A76" w:rsidP="00A93043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D3A76" w:rsidRPr="004D3A76" w:rsidRDefault="004D3A76" w:rsidP="003D1465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ED172D" w:rsidRDefault="00ED172D" w:rsidP="003D1465">
      <w:pPr>
        <w:spacing w:line="240" w:lineRule="auto"/>
      </w:pPr>
    </w:p>
    <w:sectPr w:rsidR="00ED172D" w:rsidSect="00D645A4">
      <w:pgSz w:w="11906" w:h="16838"/>
      <w:pgMar w:top="1134" w:right="1134" w:bottom="1134" w:left="1701" w:header="720" w:footer="720" w:gutter="0"/>
      <w:cols w:space="708"/>
      <w:noEndnote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636"/>
    <w:rsid w:val="003D1465"/>
    <w:rsid w:val="004D3A76"/>
    <w:rsid w:val="005A165C"/>
    <w:rsid w:val="00796858"/>
    <w:rsid w:val="007F41B0"/>
    <w:rsid w:val="008C0DEF"/>
    <w:rsid w:val="009341B4"/>
    <w:rsid w:val="009512F9"/>
    <w:rsid w:val="00A93043"/>
    <w:rsid w:val="00AA7CFE"/>
    <w:rsid w:val="00CD6636"/>
    <w:rsid w:val="00ED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">
    <w:name w:val="Знак Знак Char Char Char Char Char Знак Знак"/>
    <w:basedOn w:val="a"/>
    <w:rsid w:val="00CD6636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3">
    <w:name w:val="Table Grid"/>
    <w:basedOn w:val="a1"/>
    <w:rsid w:val="00CD6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4D3A7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4D3A7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">
    <w:name w:val="Знак Знак Char Char Char Char Char Знак Знак"/>
    <w:basedOn w:val="a"/>
    <w:rsid w:val="00CD6636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3">
    <w:name w:val="Table Grid"/>
    <w:basedOn w:val="a1"/>
    <w:rsid w:val="00CD6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4D3A7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4D3A7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8E1514050A8D232C12B49369B03D40F26596E5585110431589EAA906030E0BEF99B715EFF1B2056F5EFC02971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9F84D-5081-45F4-91BF-703DACD01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9</cp:revision>
  <cp:lastPrinted>2019-03-04T05:42:00Z</cp:lastPrinted>
  <dcterms:created xsi:type="dcterms:W3CDTF">2019-02-10T23:19:00Z</dcterms:created>
  <dcterms:modified xsi:type="dcterms:W3CDTF">2019-03-12T00:58:00Z</dcterms:modified>
</cp:coreProperties>
</file>