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1" w:rsidRPr="00A22AFE" w:rsidRDefault="008960ED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EF5F81" w:rsidRPr="00A22AFE" w:rsidRDefault="008960ED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22AFE" w:rsidRPr="00A22AFE" w:rsidRDefault="00A22AFE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81" w:rsidRPr="00A22AFE" w:rsidRDefault="008960ED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22AFE" w:rsidRPr="00A22AFE" w:rsidRDefault="00A22AFE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81" w:rsidRPr="00A22AFE" w:rsidRDefault="008960ED" w:rsidP="00284AD3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0" w:name="bookmark0"/>
      <w:r w:rsidRPr="00A22AFE">
        <w:rPr>
          <w:rFonts w:ascii="Times New Roman" w:hAnsi="Times New Roman" w:cs="Times New Roman"/>
          <w:b w:val="0"/>
          <w:spacing w:val="0"/>
          <w:sz w:val="28"/>
          <w:szCs w:val="28"/>
        </w:rPr>
        <w:t>ПОСТАНОВЛЕНИЕ</w:t>
      </w:r>
      <w:bookmarkEnd w:id="0"/>
    </w:p>
    <w:p w:rsidR="00A22AFE" w:rsidRPr="00A22AFE" w:rsidRDefault="00A22AFE" w:rsidP="00284AD3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A22AFE" w:rsidRPr="00A22AFE" w:rsidRDefault="00A22AFE" w:rsidP="00284AD3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A22AFE">
        <w:rPr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26.11.2015</w:t>
      </w:r>
      <w:r w:rsidRPr="00A22AF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A22AF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</w:t>
      </w:r>
      <w:r w:rsidRPr="00A22AFE">
        <w:rPr>
          <w:rFonts w:ascii="Times New Roman" w:hAnsi="Times New Roman" w:cs="Times New Roman"/>
          <w:b w:val="0"/>
          <w:spacing w:val="0"/>
          <w:sz w:val="28"/>
          <w:szCs w:val="28"/>
          <w:u w:val="single"/>
        </w:rPr>
        <w:t>№ 1336</w:t>
      </w:r>
    </w:p>
    <w:p w:rsidR="00A22AFE" w:rsidRPr="00A22AFE" w:rsidRDefault="00A22AFE" w:rsidP="00284AD3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FE" w:rsidRPr="00A22AFE" w:rsidRDefault="00A22AFE" w:rsidP="00284AD3">
      <w:pPr>
        <w:pStyle w:val="40"/>
        <w:shd w:val="clear" w:color="auto" w:fill="auto"/>
        <w:spacing w:after="0" w:line="240" w:lineRule="auto"/>
        <w:jc w:val="center"/>
        <w:rPr>
          <w:rStyle w:val="4Exact"/>
          <w:rFonts w:ascii="Times New Roman" w:hAnsi="Times New Roman" w:cs="Times New Roman"/>
          <w:sz w:val="28"/>
          <w:szCs w:val="28"/>
        </w:rPr>
      </w:pPr>
      <w:r w:rsidRPr="00A22AFE">
        <w:rPr>
          <w:rStyle w:val="4Exact"/>
          <w:rFonts w:ascii="Times New Roman" w:hAnsi="Times New Roman" w:cs="Times New Roman"/>
          <w:sz w:val="28"/>
          <w:szCs w:val="28"/>
        </w:rPr>
        <w:t>пос. Смидович</w:t>
      </w:r>
    </w:p>
    <w:p w:rsidR="00A22AFE" w:rsidRPr="00A22AFE" w:rsidRDefault="00A22AFE" w:rsidP="00284AD3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FE" w:rsidRPr="00A22AFE" w:rsidRDefault="00A22AFE" w:rsidP="00284AD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FE">
        <w:rPr>
          <w:rStyle w:val="2Exact"/>
          <w:rFonts w:ascii="Times New Roman" w:hAnsi="Times New Roman" w:cs="Times New Roman"/>
          <w:sz w:val="28"/>
          <w:szCs w:val="28"/>
        </w:rPr>
        <w:t xml:space="preserve">Об </w:t>
      </w:r>
      <w:r w:rsidRPr="00A22AFE">
        <w:rPr>
          <w:rStyle w:val="2Exact"/>
          <w:rFonts w:ascii="Times New Roman" w:hAnsi="Times New Roman" w:cs="Times New Roman"/>
          <w:sz w:val="28"/>
          <w:szCs w:val="28"/>
        </w:rPr>
        <w:t>утверждении</w:t>
      </w:r>
      <w:r w:rsidRPr="00A22AFE">
        <w:rPr>
          <w:rStyle w:val="2Exact"/>
          <w:rFonts w:ascii="Times New Roman" w:hAnsi="Times New Roman" w:cs="Times New Roman"/>
          <w:sz w:val="28"/>
          <w:szCs w:val="28"/>
        </w:rPr>
        <w:t xml:space="preserve"> перечня должностных лиц администрации Смидовичского</w:t>
      </w:r>
      <w:r w:rsidRPr="00A22AFE">
        <w:rPr>
          <w:rStyle w:val="2Exact"/>
          <w:rFonts w:ascii="Times New Roman" w:hAnsi="Times New Roman" w:cs="Times New Roman"/>
          <w:sz w:val="28"/>
          <w:szCs w:val="28"/>
        </w:rPr>
        <w:br/>
        <w:t>муниципального</w:t>
      </w:r>
      <w:r w:rsidRPr="00A22AFE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-2ptExact"/>
          <w:rFonts w:ascii="Times New Roman" w:hAnsi="Times New Roman" w:cs="Times New Roman"/>
          <w:spacing w:val="0"/>
          <w:sz w:val="28"/>
          <w:szCs w:val="28"/>
        </w:rPr>
        <w:t>района</w:t>
      </w:r>
      <w:r>
        <w:rPr>
          <w:rStyle w:val="2Exact"/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 на территории муниципального образования «Смидовичский муниципальный район» Еврейской автономной области</w:t>
      </w:r>
    </w:p>
    <w:p w:rsidR="00A22AFE" w:rsidRPr="00A22AFE" w:rsidRDefault="00A22AFE" w:rsidP="00284AD3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81" w:rsidRPr="00A22AFE" w:rsidRDefault="008960ED" w:rsidP="00284AD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В соответствии с законом Еврейской автономной области от 23.06.2010</w:t>
      </w:r>
      <w:r w:rsidRPr="00A22AFE">
        <w:rPr>
          <w:rFonts w:ascii="Times New Roman" w:hAnsi="Times New Roman" w:cs="Times New Roman"/>
          <w:sz w:val="28"/>
          <w:szCs w:val="28"/>
        </w:rPr>
        <w:br/>
        <w:t>№ 781-03 «Об административных правонарушениях», на основании Устава</w:t>
      </w:r>
      <w:r w:rsidRPr="00A22AFE">
        <w:rPr>
          <w:rFonts w:ascii="Times New Roman" w:hAnsi="Times New Roman" w:cs="Times New Roman"/>
          <w:sz w:val="28"/>
          <w:szCs w:val="28"/>
        </w:rPr>
        <w:br/>
        <w:t>муниципального образования «Смидовичский му</w:t>
      </w:r>
      <w:r w:rsidRPr="00A22AFE">
        <w:rPr>
          <w:rFonts w:ascii="Times New Roman" w:hAnsi="Times New Roman" w:cs="Times New Roman"/>
          <w:sz w:val="28"/>
          <w:szCs w:val="28"/>
        </w:rPr>
        <w:t>ниципальный район»</w:t>
      </w:r>
      <w:r w:rsidRPr="00A22AFE">
        <w:rPr>
          <w:rFonts w:ascii="Times New Roman" w:hAnsi="Times New Roman" w:cs="Times New Roman"/>
          <w:sz w:val="28"/>
          <w:szCs w:val="28"/>
        </w:rPr>
        <w:br/>
        <w:t>Еврейской автономной области администрация муниципального района</w:t>
      </w:r>
    </w:p>
    <w:p w:rsidR="00EF5F81" w:rsidRPr="00A22AFE" w:rsidRDefault="008960ED" w:rsidP="00284AD3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632A" w:rsidRDefault="008960ED" w:rsidP="00284AD3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Утвердить прилагаемый перечен</w:t>
      </w:r>
      <w:r w:rsidR="0017632A">
        <w:rPr>
          <w:rFonts w:ascii="Times New Roman" w:hAnsi="Times New Roman" w:cs="Times New Roman"/>
          <w:sz w:val="28"/>
          <w:szCs w:val="28"/>
        </w:rPr>
        <w:t xml:space="preserve">ь должностных лиц администрации </w:t>
      </w:r>
      <w:r w:rsidRPr="00A22AFE">
        <w:rPr>
          <w:rFonts w:ascii="Times New Roman" w:hAnsi="Times New Roman" w:cs="Times New Roman"/>
          <w:sz w:val="28"/>
          <w:szCs w:val="28"/>
        </w:rPr>
        <w:t>Смидовичского муниципального ра</w:t>
      </w:r>
      <w:r w:rsidR="0017632A">
        <w:rPr>
          <w:rFonts w:ascii="Times New Roman" w:hAnsi="Times New Roman" w:cs="Times New Roman"/>
          <w:sz w:val="28"/>
          <w:szCs w:val="28"/>
        </w:rPr>
        <w:t xml:space="preserve">йона, уполномоченных составлять  </w:t>
      </w:r>
      <w:r w:rsidRPr="00A22AFE">
        <w:rPr>
          <w:rFonts w:ascii="Times New Roman" w:hAnsi="Times New Roman" w:cs="Times New Roman"/>
          <w:sz w:val="28"/>
          <w:szCs w:val="28"/>
        </w:rPr>
        <w:t>протоколы об административных п</w:t>
      </w:r>
      <w:r w:rsidRPr="00A22AFE">
        <w:rPr>
          <w:rFonts w:ascii="Times New Roman" w:hAnsi="Times New Roman" w:cs="Times New Roman"/>
          <w:sz w:val="28"/>
          <w:szCs w:val="28"/>
        </w:rPr>
        <w:t>равонарушениях на территории</w:t>
      </w:r>
      <w:r w:rsidRPr="00A22AFE">
        <w:rPr>
          <w:rFonts w:ascii="Times New Roman" w:hAnsi="Times New Roman" w:cs="Times New Roman"/>
          <w:sz w:val="28"/>
          <w:szCs w:val="28"/>
        </w:rPr>
        <w:br/>
        <w:t>Муниципального образования «Смидовичский муниципальный район»</w:t>
      </w:r>
      <w:r w:rsidR="0017632A">
        <w:rPr>
          <w:rFonts w:ascii="Times New Roman" w:hAnsi="Times New Roman" w:cs="Times New Roman"/>
          <w:sz w:val="28"/>
          <w:szCs w:val="28"/>
        </w:rPr>
        <w:t xml:space="preserve"> </w:t>
      </w:r>
      <w:r w:rsidRPr="0017632A">
        <w:rPr>
          <w:rFonts w:ascii="Times New Roman" w:hAnsi="Times New Roman" w:cs="Times New Roman"/>
          <w:sz w:val="28"/>
          <w:szCs w:val="28"/>
        </w:rPr>
        <w:t>Еврейской автономной области.</w:t>
      </w:r>
    </w:p>
    <w:p w:rsidR="0017632A" w:rsidRDefault="008960ED" w:rsidP="00284AD3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632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Pr="0017632A">
        <w:rPr>
          <w:rFonts w:ascii="Times New Roman" w:hAnsi="Times New Roman" w:cs="Times New Roman"/>
          <w:sz w:val="28"/>
          <w:szCs w:val="28"/>
        </w:rPr>
        <w:br/>
      </w:r>
      <w:r w:rsidRPr="0017632A">
        <w:rPr>
          <w:rStyle w:val="412pt0pt"/>
          <w:rFonts w:ascii="Times New Roman" w:hAnsi="Times New Roman" w:cs="Times New Roman"/>
          <w:b w:val="0"/>
          <w:spacing w:val="0"/>
          <w:sz w:val="28"/>
          <w:szCs w:val="28"/>
        </w:rPr>
        <w:t xml:space="preserve">муниципального района </w:t>
      </w:r>
      <w:r w:rsidRPr="0017632A">
        <w:rPr>
          <w:rFonts w:ascii="Times New Roman" w:hAnsi="Times New Roman" w:cs="Times New Roman"/>
          <w:sz w:val="28"/>
          <w:szCs w:val="28"/>
        </w:rPr>
        <w:t xml:space="preserve">от 15.07.2010 № 2225 </w:t>
      </w:r>
      <w:r w:rsidRPr="0017632A">
        <w:rPr>
          <w:rStyle w:val="411pt"/>
          <w:rFonts w:ascii="Times New Roman" w:hAnsi="Times New Roman" w:cs="Times New Roman"/>
          <w:sz w:val="28"/>
          <w:szCs w:val="28"/>
        </w:rPr>
        <w:t xml:space="preserve">«Об </w:t>
      </w:r>
      <w:r w:rsidRPr="0017632A">
        <w:rPr>
          <w:rFonts w:ascii="Times New Roman" w:hAnsi="Times New Roman" w:cs="Times New Roman"/>
          <w:sz w:val="28"/>
          <w:szCs w:val="28"/>
        </w:rPr>
        <w:t>утверждении перечня</w:t>
      </w:r>
      <w:r w:rsidRPr="0017632A">
        <w:rPr>
          <w:rFonts w:ascii="Times New Roman" w:hAnsi="Times New Roman" w:cs="Times New Roman"/>
          <w:sz w:val="28"/>
          <w:szCs w:val="28"/>
        </w:rPr>
        <w:br/>
      </w:r>
      <w:r w:rsidRPr="0017632A">
        <w:rPr>
          <w:rStyle w:val="412pt0pt"/>
          <w:rFonts w:ascii="Times New Roman" w:hAnsi="Times New Roman" w:cs="Times New Roman"/>
          <w:b w:val="0"/>
          <w:spacing w:val="0"/>
          <w:sz w:val="28"/>
          <w:szCs w:val="28"/>
        </w:rPr>
        <w:t xml:space="preserve">Должностных </w:t>
      </w:r>
      <w:r w:rsidRPr="0017632A">
        <w:rPr>
          <w:rFonts w:ascii="Times New Roman" w:hAnsi="Times New Roman" w:cs="Times New Roman"/>
          <w:sz w:val="28"/>
          <w:szCs w:val="28"/>
        </w:rPr>
        <w:t>л</w:t>
      </w:r>
      <w:r w:rsidRPr="0017632A">
        <w:rPr>
          <w:rFonts w:ascii="Times New Roman" w:hAnsi="Times New Roman" w:cs="Times New Roman"/>
          <w:sz w:val="28"/>
          <w:szCs w:val="28"/>
        </w:rPr>
        <w:t xml:space="preserve">иц администрации Смидовичского муниципального </w:t>
      </w:r>
      <w:r w:rsidR="0017632A">
        <w:rPr>
          <w:rStyle w:val="412pt0pt"/>
          <w:rFonts w:ascii="Times New Roman" w:hAnsi="Times New Roman" w:cs="Times New Roman"/>
          <w:b w:val="0"/>
          <w:spacing w:val="0"/>
          <w:sz w:val="28"/>
          <w:szCs w:val="28"/>
        </w:rPr>
        <w:t xml:space="preserve">района, </w:t>
      </w:r>
      <w:r w:rsidRPr="0017632A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  <w:r w:rsidRPr="0017632A">
        <w:rPr>
          <w:rFonts w:ascii="Times New Roman" w:hAnsi="Times New Roman" w:cs="Times New Roman"/>
          <w:sz w:val="28"/>
          <w:szCs w:val="28"/>
        </w:rPr>
        <w:br/>
        <w:t>правонарушениях на территории муниципального образования</w:t>
      </w:r>
      <w:r w:rsidR="0017632A">
        <w:rPr>
          <w:rFonts w:ascii="Times New Roman" w:hAnsi="Times New Roman" w:cs="Times New Roman"/>
          <w:sz w:val="28"/>
          <w:szCs w:val="28"/>
        </w:rPr>
        <w:t xml:space="preserve"> </w:t>
      </w:r>
      <w:r w:rsidRPr="0017632A">
        <w:rPr>
          <w:rFonts w:ascii="Times New Roman" w:hAnsi="Times New Roman" w:cs="Times New Roman"/>
          <w:sz w:val="28"/>
          <w:szCs w:val="28"/>
        </w:rPr>
        <w:t>«Смидовичский муниципальный район».</w:t>
      </w:r>
    </w:p>
    <w:p w:rsidR="0017632A" w:rsidRDefault="008960ED" w:rsidP="00284AD3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632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17632A">
        <w:rPr>
          <w:rStyle w:val="23"/>
          <w:rFonts w:ascii="Times New Roman" w:hAnsi="Times New Roman" w:cs="Times New Roman"/>
          <w:sz w:val="28"/>
          <w:szCs w:val="28"/>
        </w:rPr>
        <w:t xml:space="preserve">выполнением </w:t>
      </w:r>
      <w:r w:rsidRPr="0017632A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17632A">
        <w:rPr>
          <w:rFonts w:ascii="Times New Roman" w:hAnsi="Times New Roman" w:cs="Times New Roman"/>
          <w:sz w:val="28"/>
          <w:szCs w:val="28"/>
        </w:rPr>
        <w:t>возложить на</w:t>
      </w:r>
      <w:r w:rsidR="0017632A">
        <w:rPr>
          <w:rFonts w:ascii="Times New Roman" w:hAnsi="Times New Roman" w:cs="Times New Roman"/>
          <w:sz w:val="28"/>
          <w:szCs w:val="28"/>
        </w:rPr>
        <w:t xml:space="preserve"> </w:t>
      </w:r>
      <w:r w:rsidRPr="0017632A">
        <w:rPr>
          <w:rStyle w:val="3TimesNewRoman14pt0pt"/>
          <w:rFonts w:eastAsia="Bookman Old Style"/>
          <w:spacing w:val="0"/>
        </w:rPr>
        <w:t xml:space="preserve">заместителя </w:t>
      </w:r>
      <w:r w:rsidRPr="0017632A">
        <w:rPr>
          <w:rStyle w:val="3105pt"/>
          <w:rFonts w:ascii="Times New Roman" w:hAnsi="Times New Roman" w:cs="Times New Roman"/>
          <w:sz w:val="28"/>
          <w:szCs w:val="28"/>
        </w:rPr>
        <w:t xml:space="preserve">главы </w:t>
      </w:r>
      <w:r w:rsidRPr="001763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63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7632A">
        <w:rPr>
          <w:rFonts w:ascii="Times New Roman" w:hAnsi="Times New Roman" w:cs="Times New Roman"/>
          <w:sz w:val="28"/>
          <w:szCs w:val="28"/>
        </w:rPr>
        <w:t>Пацука</w:t>
      </w:r>
      <w:proofErr w:type="spellEnd"/>
      <w:r w:rsidR="00284AD3">
        <w:rPr>
          <w:rFonts w:ascii="Times New Roman" w:hAnsi="Times New Roman" w:cs="Times New Roman"/>
          <w:sz w:val="28"/>
          <w:szCs w:val="28"/>
        </w:rPr>
        <w:t xml:space="preserve"> </w:t>
      </w:r>
      <w:r w:rsidR="0017632A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17632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7632A" w:rsidRDefault="008960ED" w:rsidP="00284AD3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63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17632A">
        <w:rPr>
          <w:rStyle w:val="23"/>
          <w:rFonts w:ascii="Times New Roman" w:hAnsi="Times New Roman" w:cs="Times New Roman"/>
          <w:sz w:val="28"/>
          <w:szCs w:val="28"/>
        </w:rPr>
        <w:t xml:space="preserve">в </w:t>
      </w:r>
      <w:r w:rsidRPr="0017632A">
        <w:rPr>
          <w:rFonts w:ascii="Times New Roman" w:hAnsi="Times New Roman" w:cs="Times New Roman"/>
          <w:sz w:val="28"/>
          <w:szCs w:val="28"/>
        </w:rPr>
        <w:t>газете «Районный вестник».</w:t>
      </w:r>
    </w:p>
    <w:p w:rsidR="0017632A" w:rsidRDefault="0017632A" w:rsidP="00284AD3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7632A" w:rsidRDefault="0017632A" w:rsidP="00284AD3">
      <w:pPr>
        <w:pStyle w:val="40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2A" w:rsidRDefault="0017632A" w:rsidP="00284AD3">
      <w:pPr>
        <w:pStyle w:val="40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2A" w:rsidRDefault="0017632A" w:rsidP="00284AD3">
      <w:pPr>
        <w:pStyle w:val="40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632A" w:rsidRDefault="0017632A" w:rsidP="00284AD3">
      <w:pPr>
        <w:pStyle w:val="40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</w:p>
    <w:p w:rsidR="0017632A" w:rsidRDefault="0017632A" w:rsidP="00284AD3">
      <w:pPr>
        <w:pStyle w:val="40"/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7632A" w:rsidRDefault="0017632A" w:rsidP="00284AD3">
      <w:pPr>
        <w:pStyle w:val="40"/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5F81" w:rsidRDefault="008960ED" w:rsidP="00284AD3">
      <w:pPr>
        <w:pStyle w:val="40"/>
        <w:shd w:val="clear" w:color="auto" w:fill="auto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4AD3" w:rsidRPr="00A22AFE" w:rsidRDefault="00284AD3" w:rsidP="00284AD3">
      <w:pPr>
        <w:pStyle w:val="40"/>
        <w:shd w:val="clear" w:color="auto" w:fill="auto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F5F81" w:rsidRPr="00A22AFE" w:rsidRDefault="00284AD3" w:rsidP="00284AD3">
      <w:pPr>
        <w:pStyle w:val="20"/>
        <w:shd w:val="clear" w:color="auto" w:fill="auto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8960ED" w:rsidRPr="00A22A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5F81" w:rsidRDefault="008960ED" w:rsidP="00284AD3">
      <w:pPr>
        <w:pStyle w:val="70"/>
        <w:shd w:val="clear" w:color="auto" w:fill="auto"/>
        <w:spacing w:after="0" w:line="240" w:lineRule="auto"/>
        <w:ind w:left="5245"/>
        <w:rPr>
          <w:rStyle w:val="711pt0pt"/>
          <w:rFonts w:ascii="Times New Roman" w:hAnsi="Times New Roman" w:cs="Times New Roman"/>
          <w:b w:val="0"/>
          <w:sz w:val="28"/>
          <w:szCs w:val="28"/>
        </w:rPr>
      </w:pPr>
      <w:r w:rsidRPr="00A22AFE">
        <w:rPr>
          <w:rStyle w:val="711pt0pt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632A">
        <w:rPr>
          <w:rStyle w:val="711pt0pt"/>
          <w:rFonts w:ascii="Times New Roman" w:hAnsi="Times New Roman" w:cs="Times New Roman"/>
          <w:b w:val="0"/>
          <w:sz w:val="28"/>
          <w:szCs w:val="28"/>
        </w:rPr>
        <w:t>__________ № __________</w:t>
      </w:r>
    </w:p>
    <w:p w:rsidR="0017632A" w:rsidRDefault="0017632A" w:rsidP="00284AD3">
      <w:pPr>
        <w:pStyle w:val="70"/>
        <w:shd w:val="clear" w:color="auto" w:fill="auto"/>
        <w:spacing w:after="0" w:line="240" w:lineRule="auto"/>
        <w:rPr>
          <w:rStyle w:val="711pt0pt"/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17632A" w:rsidRPr="00A22AFE" w:rsidRDefault="0017632A" w:rsidP="00284AD3">
      <w:pPr>
        <w:pStyle w:val="7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F5F81" w:rsidRPr="00A22AFE" w:rsidRDefault="008960ED" w:rsidP="00284AD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Перечень</w:t>
      </w:r>
    </w:p>
    <w:p w:rsidR="00EF5F81" w:rsidRDefault="008960ED" w:rsidP="00284AD3">
      <w:pPr>
        <w:pStyle w:val="20"/>
        <w:shd w:val="clear" w:color="auto" w:fill="auto"/>
        <w:spacing w:line="240" w:lineRule="auto"/>
        <w:ind w:firstLine="520"/>
        <w:jc w:val="center"/>
        <w:rPr>
          <w:rFonts w:ascii="Times New Roman" w:hAnsi="Times New Roman" w:cs="Times New Roman"/>
          <w:sz w:val="28"/>
          <w:szCs w:val="28"/>
        </w:rPr>
      </w:pPr>
      <w:r w:rsidRPr="00A22AFE">
        <w:rPr>
          <w:rFonts w:ascii="Times New Roman" w:hAnsi="Times New Roman" w:cs="Times New Roman"/>
          <w:sz w:val="28"/>
          <w:szCs w:val="28"/>
        </w:rPr>
        <w:t>должностных лиц администрации Смидовичского муниципального</w:t>
      </w:r>
      <w:r w:rsidRPr="00A22AFE">
        <w:rPr>
          <w:rFonts w:ascii="Times New Roman" w:hAnsi="Times New Roman" w:cs="Times New Roman"/>
          <w:sz w:val="28"/>
          <w:szCs w:val="28"/>
        </w:rPr>
        <w:br/>
        <w:t xml:space="preserve">района, уполномоченных составлять протоколы об </w:t>
      </w:r>
      <w:r w:rsidRPr="00A22AF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22AFE">
        <w:rPr>
          <w:rFonts w:ascii="Times New Roman" w:hAnsi="Times New Roman" w:cs="Times New Roman"/>
          <w:sz w:val="28"/>
          <w:szCs w:val="28"/>
        </w:rPr>
        <w:br/>
        <w:t>правонарушениях на территории муниципального образования</w:t>
      </w:r>
      <w:r w:rsidRPr="00A22AFE">
        <w:rPr>
          <w:rFonts w:ascii="Times New Roman" w:hAnsi="Times New Roman" w:cs="Times New Roman"/>
          <w:sz w:val="28"/>
          <w:szCs w:val="28"/>
        </w:rPr>
        <w:br/>
        <w:t>«Смидовичский муниципальный район» Еврейской автономной области</w:t>
      </w:r>
    </w:p>
    <w:p w:rsidR="0017632A" w:rsidRPr="00A22AFE" w:rsidRDefault="0017632A" w:rsidP="00284AD3">
      <w:pPr>
        <w:pStyle w:val="20"/>
        <w:shd w:val="clear" w:color="auto" w:fill="auto"/>
        <w:spacing w:line="240" w:lineRule="auto"/>
        <w:ind w:firstLine="5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616"/>
        <w:gridCol w:w="2760"/>
      </w:tblGrid>
      <w:tr w:rsidR="0017632A" w:rsidRPr="00A22AFE" w:rsidTr="0017632A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13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Наименование должностного лица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администрации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Номер статьи закона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Еврейской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автономной области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 xml:space="preserve">от 23.06.2010 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781-03 «Об</w:t>
            </w:r>
            <w:r w:rsidR="0028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 w:rsidR="0028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правонарушениях»</w:t>
            </w:r>
          </w:p>
        </w:tc>
      </w:tr>
      <w:tr w:rsidR="0017632A" w:rsidRPr="00A22AFE" w:rsidTr="00284AD3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Первый заместитель администрации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образования, заместители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главы администрации 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ст. 5, 6, 11, 13, 13-7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(в части нарушения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законодательства об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</w:p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7632A" w:rsidRPr="00A22AFE" w:rsidRDefault="0017632A" w:rsidP="00284AD3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услуг)</w:t>
            </w:r>
          </w:p>
        </w:tc>
      </w:tr>
      <w:tr w:rsidR="0017632A" w:rsidRPr="00A22AFE" w:rsidTr="00284AD3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финансового отдела, заместитель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начальника финансового отдела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11, 13, 31</w:t>
            </w:r>
          </w:p>
        </w:tc>
      </w:tr>
      <w:tr w:rsidR="0017632A" w:rsidRPr="00A22AFE" w:rsidTr="00284AD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11, 13, 16</w:t>
            </w:r>
          </w:p>
        </w:tc>
      </w:tr>
      <w:tr w:rsidR="0017632A" w:rsidRPr="00A22AFE" w:rsidTr="00284AD3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развития администрации муниципального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60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11, 13, 35, 37, 38</w:t>
            </w:r>
          </w:p>
        </w:tc>
      </w:tr>
      <w:tr w:rsidR="0017632A" w:rsidRPr="00A22AFE" w:rsidTr="00284AD3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81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6" w:type="dxa"/>
            <w:shd w:val="clear" w:color="auto" w:fill="FFFFFF"/>
          </w:tcPr>
          <w:p w:rsidR="0017632A" w:rsidRPr="00A22AFE" w:rsidRDefault="0017632A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отдела архитектуры 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градостроительства администрации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муниципа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льного района, начальник </w:t>
            </w:r>
            <w:proofErr w:type="gramStart"/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управления местного</w:t>
            </w:r>
            <w:r w:rsidR="00284AD3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proofErr w:type="gramEnd"/>
          </w:p>
        </w:tc>
        <w:tc>
          <w:tcPr>
            <w:tcW w:w="2760" w:type="dxa"/>
            <w:shd w:val="clear" w:color="auto" w:fill="FFFFFF"/>
          </w:tcPr>
          <w:p w:rsidR="0017632A" w:rsidRPr="00A22AFE" w:rsidRDefault="00284AD3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ст. 11, 13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4AD3" w:rsidRPr="00A22AFE" w:rsidTr="00284AD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81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16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отдела природопользования и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охраны окружающей среды, начальник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отдела управления местного хозяйства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 района</w:t>
            </w:r>
            <w:proofErr w:type="gramEnd"/>
          </w:p>
        </w:tc>
        <w:tc>
          <w:tcPr>
            <w:tcW w:w="2760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11, 13, 13-6</w:t>
            </w:r>
          </w:p>
        </w:tc>
      </w:tr>
      <w:tr w:rsidR="00284AD3" w:rsidRPr="00A22AFE" w:rsidTr="00284AD3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581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6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Начальник отдела дорожной деятельности,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транспорта, связи и энергетики администрации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 11,13,35</w:t>
            </w:r>
          </w:p>
        </w:tc>
      </w:tr>
      <w:tr w:rsidR="00284AD3" w:rsidRPr="00A22AFE" w:rsidTr="00284AD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81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6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ind w:left="128" w:right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br/>
              <w:t>муниципальным имуществом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760" w:type="dxa"/>
            <w:shd w:val="clear" w:color="auto" w:fill="FFFFFF"/>
          </w:tcPr>
          <w:p w:rsidR="00284AD3" w:rsidRPr="00A22AFE" w:rsidRDefault="00284AD3" w:rsidP="00284AD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ст. 11, 13, ч.3,4,                   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AFE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F5F81" w:rsidRPr="00A22AFE" w:rsidRDefault="00EF5F81" w:rsidP="00284AD3">
      <w:pPr>
        <w:rPr>
          <w:rFonts w:ascii="Times New Roman" w:hAnsi="Times New Roman" w:cs="Times New Roman"/>
          <w:sz w:val="28"/>
          <w:szCs w:val="28"/>
        </w:rPr>
      </w:pPr>
    </w:p>
    <w:sectPr w:rsidR="00EF5F81" w:rsidRPr="00A22AFE" w:rsidSect="00A22AFE">
      <w:headerReference w:type="default" r:id="rId8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ED" w:rsidRDefault="008960ED">
      <w:r>
        <w:separator/>
      </w:r>
    </w:p>
  </w:endnote>
  <w:endnote w:type="continuationSeparator" w:id="0">
    <w:p w:rsidR="008960ED" w:rsidRDefault="008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ED" w:rsidRDefault="008960ED"/>
  </w:footnote>
  <w:footnote w:type="continuationSeparator" w:id="0">
    <w:p w:rsidR="008960ED" w:rsidRDefault="00896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81" w:rsidRDefault="00EF5F8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E6B"/>
    <w:multiLevelType w:val="multilevel"/>
    <w:tmpl w:val="757EEB3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14FD"/>
    <w:multiLevelType w:val="hybridMultilevel"/>
    <w:tmpl w:val="FFDA0A4A"/>
    <w:lvl w:ilvl="0" w:tplc="55A8934A">
      <w:start w:val="1"/>
      <w:numFmt w:val="decimal"/>
      <w:lvlText w:val="%1."/>
      <w:lvlJc w:val="left"/>
      <w:pPr>
        <w:ind w:left="12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F9154B0"/>
    <w:multiLevelType w:val="multilevel"/>
    <w:tmpl w:val="757EEB3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F81"/>
    <w:rsid w:val="0017632A"/>
    <w:rsid w:val="00284AD3"/>
    <w:rsid w:val="008960ED"/>
    <w:rsid w:val="00A22AFE"/>
    <w:rsid w:val="00E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6Corbel0ptExact">
    <w:name w:val="Основной текст (6) + Corbel;Не курсив;Интервал 0 pt Exact"/>
    <w:basedOn w:val="6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2ptExact">
    <w:name w:val="Основной текст (2) + Интервал -2 pt Exac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">
    <w:name w:val="Заголовок №3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3105pt0pt">
    <w:name w:val="Заголовок №3 + 10;5 pt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0pt">
    <w:name w:val="Основной текст (4) + 12 pt;Полужирный;Интервал 0 pt"/>
    <w:basedOn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0pt">
    <w:name w:val="Основной текст (3) + Times New Roman;14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5pt">
    <w:name w:val="Основной текст (3) + 10;5 pt"/>
    <w:basedOn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711pt0pt">
    <w:name w:val="Основной текст (7) + 11 pt;Не курсив;Интервал 0 pt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TimesNewRoman0pt">
    <w:name w:val="Основной текст (7) + Times New Roman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5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07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80" w:line="0" w:lineRule="atLeast"/>
      <w:outlineLvl w:val="1"/>
    </w:pPr>
    <w:rPr>
      <w:rFonts w:ascii="Bookman Old Style" w:eastAsia="Bookman Old Style" w:hAnsi="Bookman Old Style" w:cs="Bookman Old Style"/>
      <w:b/>
      <w:bCs/>
      <w:spacing w:val="-1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0" w:line="0" w:lineRule="atLeast"/>
      <w:jc w:val="both"/>
      <w:outlineLvl w:val="2"/>
    </w:pPr>
    <w:rPr>
      <w:rFonts w:ascii="Bookman Old Style" w:eastAsia="Bookman Old Style" w:hAnsi="Bookman Old Style" w:cs="Bookman Old Style"/>
      <w:i/>
      <w:iCs/>
      <w:spacing w:val="20"/>
      <w:sz w:val="28"/>
      <w:szCs w:val="28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0" w:lineRule="atLeast"/>
      <w:outlineLvl w:val="0"/>
    </w:pPr>
    <w:rPr>
      <w:rFonts w:ascii="Arial" w:eastAsia="Arial" w:hAnsi="Arial" w:cs="Arial"/>
      <w:b/>
      <w:bCs/>
      <w:i/>
      <w:iCs/>
      <w:spacing w:val="-30"/>
      <w:sz w:val="38"/>
      <w:szCs w:val="3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298" w:lineRule="exact"/>
      <w:jc w:val="both"/>
    </w:pPr>
    <w:rPr>
      <w:rFonts w:ascii="Bookman Old Style" w:eastAsia="Bookman Old Style" w:hAnsi="Bookman Old Style" w:cs="Bookman Old Style"/>
      <w:i/>
      <w:iCs/>
      <w:spacing w:val="-4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84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AD3"/>
    <w:rPr>
      <w:color w:val="000000"/>
    </w:rPr>
  </w:style>
  <w:style w:type="paragraph" w:styleId="a9">
    <w:name w:val="footer"/>
    <w:basedOn w:val="a"/>
    <w:link w:val="aa"/>
    <w:uiPriority w:val="99"/>
    <w:unhideWhenUsed/>
    <w:rsid w:val="00284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A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Юридический</cp:lastModifiedBy>
  <cp:revision>2</cp:revision>
  <dcterms:created xsi:type="dcterms:W3CDTF">2022-03-16T06:08:00Z</dcterms:created>
  <dcterms:modified xsi:type="dcterms:W3CDTF">2022-03-16T06:36:00Z</dcterms:modified>
</cp:coreProperties>
</file>