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5B0D">
        <w:rPr>
          <w:rFonts w:ascii="Times New Roman" w:eastAsia="Times New Roman" w:hAnsi="Times New Roman" w:cs="Times New Roman"/>
          <w:b/>
          <w:lang w:eastAsia="ru-RU"/>
        </w:rPr>
        <w:t>Заключение о результатах публичных слушаний</w:t>
      </w:r>
    </w:p>
    <w:p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C0C88" w:rsidRPr="00105B0D" w:rsidRDefault="00AC0C88" w:rsidP="00AC0C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 xml:space="preserve">по </w:t>
      </w:r>
      <w:r w:rsidRPr="003A5A4E">
        <w:rPr>
          <w:rFonts w:ascii="Times New Roman" w:eastAsia="Times New Roman" w:hAnsi="Times New Roman" w:cs="Times New Roman"/>
          <w:lang w:eastAsia="ru-RU"/>
        </w:rPr>
        <w:t>проекту «</w:t>
      </w:r>
      <w:r w:rsidR="003A5A4E" w:rsidRPr="003A5A4E">
        <w:rPr>
          <w:rFonts w:ascii="Times New Roman" w:hAnsi="Times New Roman" w:cs="Times New Roman"/>
        </w:rPr>
        <w:t xml:space="preserve">О внесении изменений </w:t>
      </w:r>
      <w:r w:rsidR="00C15CE0">
        <w:rPr>
          <w:rFonts w:ascii="Times New Roman" w:hAnsi="Times New Roman" w:cs="Times New Roman"/>
        </w:rPr>
        <w:t>в решение Собрания депутатов от 16.06.2022 №76 «Об утверждении Правил землепользования и застройки муниципального образования «Приамурское городское поселение» Смидовичского муниципального района Еврейской автономной области»</w:t>
      </w:r>
    </w:p>
    <w:p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>«</w:t>
      </w:r>
      <w:r w:rsidR="00ED1D08">
        <w:rPr>
          <w:rFonts w:ascii="Times New Roman" w:eastAsia="Times New Roman" w:hAnsi="Times New Roman" w:cs="Times New Roman"/>
          <w:lang w:eastAsia="ru-RU"/>
        </w:rPr>
        <w:t>27</w:t>
      </w:r>
      <w:r w:rsidRPr="00105B0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D1D08">
        <w:rPr>
          <w:rFonts w:ascii="Times New Roman" w:eastAsia="Times New Roman" w:hAnsi="Times New Roman" w:cs="Times New Roman"/>
          <w:lang w:eastAsia="ru-RU"/>
        </w:rPr>
        <w:t>февраля</w:t>
      </w:r>
      <w:r w:rsidR="00346C91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ED1D08">
        <w:rPr>
          <w:rFonts w:ascii="Times New Roman" w:eastAsia="Times New Roman" w:hAnsi="Times New Roman" w:cs="Times New Roman"/>
          <w:lang w:eastAsia="ru-RU"/>
        </w:rPr>
        <w:t>6</w:t>
      </w:r>
      <w:r w:rsidRPr="00105B0D">
        <w:rPr>
          <w:rFonts w:ascii="Times New Roman" w:eastAsia="Times New Roman" w:hAnsi="Times New Roman" w:cs="Times New Roman"/>
          <w:lang w:eastAsia="ru-RU"/>
        </w:rPr>
        <w:t xml:space="preserve"> год</w:t>
      </w:r>
      <w:r w:rsidR="00B31B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</w:t>
      </w:r>
      <w:r w:rsidR="00AF3FCE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B31BF6">
        <w:rPr>
          <w:rFonts w:ascii="Times New Roman" w:eastAsia="Times New Roman" w:hAnsi="Times New Roman" w:cs="Times New Roman"/>
          <w:lang w:eastAsia="ru-RU"/>
        </w:rPr>
        <w:t xml:space="preserve">                 пос. Приамурский</w:t>
      </w:r>
    </w:p>
    <w:p w:rsidR="00AC0C88" w:rsidRPr="00105B0D" w:rsidRDefault="00AC0C88" w:rsidP="00C15CE0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31BF6" w:rsidRDefault="00AC0C88" w:rsidP="00B31BF6">
      <w:pPr>
        <w:tabs>
          <w:tab w:val="left" w:pos="38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5CE0">
        <w:rPr>
          <w:rFonts w:ascii="Times New Roman" w:hAnsi="Times New Roman" w:cs="Times New Roman"/>
          <w:b/>
        </w:rPr>
        <w:t>Основание проведения публичных слушаний</w:t>
      </w:r>
      <w:r w:rsidRPr="00C15CE0">
        <w:rPr>
          <w:rFonts w:ascii="Times New Roman" w:hAnsi="Times New Roman" w:cs="Times New Roman"/>
        </w:rPr>
        <w:t xml:space="preserve">: </w:t>
      </w:r>
      <w:r w:rsidR="00B31BF6">
        <w:rPr>
          <w:rFonts w:ascii="Times New Roman" w:hAnsi="Times New Roman" w:cs="Times New Roman"/>
        </w:rPr>
        <w:t>Постановление</w:t>
      </w:r>
      <w:r w:rsidR="00B31BF6" w:rsidRPr="00B31BF6">
        <w:rPr>
          <w:rFonts w:ascii="Times New Roman" w:hAnsi="Times New Roman" w:cs="Times New Roman"/>
        </w:rPr>
        <w:t xml:space="preserve"> администр</w:t>
      </w:r>
      <w:r w:rsidR="00AF3FCE">
        <w:rPr>
          <w:rFonts w:ascii="Times New Roman" w:hAnsi="Times New Roman" w:cs="Times New Roman"/>
        </w:rPr>
        <w:t>ации муниципа</w:t>
      </w:r>
      <w:r w:rsidR="00ED1D08">
        <w:rPr>
          <w:rFonts w:ascii="Times New Roman" w:hAnsi="Times New Roman" w:cs="Times New Roman"/>
        </w:rPr>
        <w:t>льного района от 30.01.2026  № 30</w:t>
      </w:r>
      <w:r w:rsidR="00B31BF6" w:rsidRPr="00B31BF6">
        <w:rPr>
          <w:rFonts w:ascii="Times New Roman" w:hAnsi="Times New Roman" w:cs="Times New Roman"/>
        </w:rPr>
        <w:t xml:space="preserve"> «О назначении публичных слушаний по проекту решения «О внесении изменений в решение Собрания депутатов  от 16.06.2022 №76 «Об утверждении Правил землепользования и застройки муниципального образования «Приамурское городское поселение» Смидовичского муниципального района Еврейской автономной области».</w:t>
      </w:r>
    </w:p>
    <w:p w:rsidR="00AC0C88" w:rsidRPr="00B31BF6" w:rsidRDefault="00AC0C88" w:rsidP="00B31BF6">
      <w:pPr>
        <w:tabs>
          <w:tab w:val="left" w:pos="38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31BF6">
        <w:rPr>
          <w:rFonts w:ascii="Times New Roman" w:hAnsi="Times New Roman" w:cs="Times New Roman"/>
        </w:rPr>
        <w:t xml:space="preserve">Публичные проведены в соответствии </w:t>
      </w:r>
      <w:r w:rsidR="00ED1D08" w:rsidRPr="00ED1D08">
        <w:rPr>
          <w:rFonts w:ascii="Times New Roman" w:hAnsi="Times New Roman" w:cs="Times New Roman"/>
        </w:rPr>
        <w:t>со статьей 47 Федерального Закона от 20 марта 2025 года № 33 – ФЗ «Об общих принципах организации местного самоуправления в единой системе публичной власти»</w:t>
      </w:r>
      <w:r w:rsidRPr="00B31BF6">
        <w:rPr>
          <w:rFonts w:ascii="Times New Roman" w:hAnsi="Times New Roman" w:cs="Times New Roman"/>
        </w:rPr>
        <w:t>, Градостроительным кодексом Российской Федерации и Решением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области».</w:t>
      </w:r>
      <w:proofErr w:type="gramEnd"/>
    </w:p>
    <w:p w:rsidR="00AC0C88" w:rsidRPr="00105B0D" w:rsidRDefault="00AC0C88" w:rsidP="00C15CE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Организатор публичных слушаний</w:t>
      </w:r>
      <w:r w:rsidRPr="00105B0D">
        <w:rPr>
          <w:rFonts w:ascii="Times New Roman" w:hAnsi="Times New Roman" w:cs="Times New Roman"/>
        </w:rPr>
        <w:t>:</w:t>
      </w:r>
    </w:p>
    <w:p w:rsidR="00AC0C88" w:rsidRPr="00105B0D" w:rsidRDefault="00AC0C88" w:rsidP="00C15C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администрация Смидовичского муниципального района</w:t>
      </w:r>
    </w:p>
    <w:p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Количество участников</w:t>
      </w:r>
      <w:r w:rsidRPr="00105B0D">
        <w:rPr>
          <w:rFonts w:ascii="Times New Roman" w:hAnsi="Times New Roman" w:cs="Times New Roman"/>
        </w:rPr>
        <w:t>:</w:t>
      </w:r>
      <w:r w:rsidR="002518FF">
        <w:rPr>
          <w:rFonts w:ascii="Times New Roman" w:hAnsi="Times New Roman" w:cs="Times New Roman"/>
        </w:rPr>
        <w:t xml:space="preserve"> </w:t>
      </w:r>
      <w:r w:rsidR="00ED1D08">
        <w:rPr>
          <w:rFonts w:ascii="Times New Roman" w:hAnsi="Times New Roman" w:cs="Times New Roman"/>
          <w:u w:val="single"/>
        </w:rPr>
        <w:t>5</w:t>
      </w:r>
    </w:p>
    <w:p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 xml:space="preserve">Предложений и замечаний по проекту </w:t>
      </w:r>
      <w:r w:rsidR="00346C91">
        <w:rPr>
          <w:rFonts w:ascii="Times New Roman" w:eastAsia="Times New Roman" w:hAnsi="Times New Roman" w:cs="Times New Roman"/>
          <w:lang w:eastAsia="ru-RU"/>
        </w:rPr>
        <w:t xml:space="preserve">решения </w:t>
      </w:r>
      <w:r w:rsidR="00346C91">
        <w:rPr>
          <w:rFonts w:ascii="Times New Roman" w:hAnsi="Times New Roman" w:cs="Times New Roman"/>
        </w:rPr>
        <w:t>– не  поступали</w:t>
      </w:r>
      <w:r w:rsidRPr="00105B0D">
        <w:rPr>
          <w:rFonts w:ascii="Times New Roman" w:hAnsi="Times New Roman" w:cs="Times New Roman"/>
        </w:rPr>
        <w:t>.</w:t>
      </w:r>
    </w:p>
    <w:p w:rsidR="00346C91" w:rsidRPr="00105B0D" w:rsidRDefault="00346C91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о результатах </w:t>
      </w:r>
      <w:proofErr w:type="gramStart"/>
      <w:r>
        <w:rPr>
          <w:rFonts w:ascii="Times New Roman" w:hAnsi="Times New Roman" w:cs="Times New Roman"/>
        </w:rPr>
        <w:t>публичный</w:t>
      </w:r>
      <w:proofErr w:type="gramEnd"/>
      <w:r>
        <w:rPr>
          <w:rFonts w:ascii="Times New Roman" w:hAnsi="Times New Roman" w:cs="Times New Roman"/>
        </w:rPr>
        <w:t xml:space="preserve"> слушаний  подготовлено на основании протокола публичных слушаний от </w:t>
      </w:r>
      <w:r w:rsidR="00ED1D08">
        <w:rPr>
          <w:rFonts w:ascii="Times New Roman" w:hAnsi="Times New Roman" w:cs="Times New Roman"/>
        </w:rPr>
        <w:t>27.02.2026</w:t>
      </w:r>
      <w:r>
        <w:rPr>
          <w:rFonts w:ascii="Times New Roman" w:hAnsi="Times New Roman" w:cs="Times New Roman"/>
        </w:rPr>
        <w:t>.</w:t>
      </w:r>
    </w:p>
    <w:p w:rsidR="00AC0C88" w:rsidRPr="00105B0D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В результате обсуждения проекта</w:t>
      </w:r>
      <w:r w:rsidR="00AA5453">
        <w:rPr>
          <w:rFonts w:ascii="Times New Roman" w:hAnsi="Times New Roman" w:cs="Times New Roman"/>
        </w:rPr>
        <w:t xml:space="preserve"> приняты следующие решения:</w:t>
      </w:r>
    </w:p>
    <w:p w:rsidR="00AC0C88" w:rsidRDefault="00AC0C88" w:rsidP="00B31BF6">
      <w:pPr>
        <w:pStyle w:val="a3"/>
        <w:ind w:firstLine="709"/>
        <w:jc w:val="both"/>
        <w:rPr>
          <w:sz w:val="22"/>
          <w:szCs w:val="22"/>
        </w:rPr>
      </w:pPr>
      <w:r w:rsidRPr="00346C91">
        <w:rPr>
          <w:sz w:val="22"/>
          <w:szCs w:val="22"/>
        </w:rPr>
        <w:t>1.</w:t>
      </w:r>
      <w:r w:rsidR="00B365F5" w:rsidRPr="00346C91">
        <w:rPr>
          <w:sz w:val="22"/>
          <w:szCs w:val="22"/>
        </w:rPr>
        <w:t xml:space="preserve"> </w:t>
      </w:r>
      <w:r w:rsidRPr="00346C91">
        <w:rPr>
          <w:sz w:val="22"/>
          <w:szCs w:val="22"/>
        </w:rPr>
        <w:t xml:space="preserve">Одобрить проект решения </w:t>
      </w:r>
      <w:r w:rsidR="00346C91" w:rsidRPr="00346C91">
        <w:rPr>
          <w:sz w:val="22"/>
          <w:szCs w:val="22"/>
        </w:rPr>
        <w:t>«</w:t>
      </w:r>
      <w:r w:rsidR="003A5A4E" w:rsidRPr="003A5A4E">
        <w:rPr>
          <w:sz w:val="22"/>
          <w:szCs w:val="22"/>
        </w:rPr>
        <w:t>О внесении изменени</w:t>
      </w:r>
      <w:r w:rsidR="00C15CE0">
        <w:rPr>
          <w:sz w:val="22"/>
          <w:szCs w:val="22"/>
        </w:rPr>
        <w:t>й</w:t>
      </w:r>
      <w:r w:rsidR="003A5A4E" w:rsidRPr="003A5A4E">
        <w:rPr>
          <w:sz w:val="22"/>
          <w:szCs w:val="22"/>
        </w:rPr>
        <w:t xml:space="preserve"> в решение Собрания депутатов от 16.06.2022 №76 «Об утверждении Правил землепользования и застройки муниципального образования «Приамурское городское поселение»  муниципального образования  Смидовичского муниципального района Еврейской автономной области</w:t>
      </w:r>
      <w:r w:rsidR="00346C91" w:rsidRPr="00346C91">
        <w:rPr>
          <w:sz w:val="22"/>
          <w:szCs w:val="22"/>
        </w:rPr>
        <w:t>»</w:t>
      </w:r>
      <w:r w:rsidR="00FE39CD">
        <w:rPr>
          <w:sz w:val="22"/>
          <w:szCs w:val="22"/>
        </w:rPr>
        <w:t>:</w:t>
      </w:r>
    </w:p>
    <w:p w:rsidR="00ED1D08" w:rsidRPr="00ED1D08" w:rsidRDefault="00ED1D08" w:rsidP="00ED1D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ED1D08">
        <w:rPr>
          <w:rFonts w:ascii="Times New Roman" w:eastAsia="Calibri" w:hAnsi="Times New Roman" w:cs="Times New Roman"/>
          <w:shd w:val="clear" w:color="auto" w:fill="FFFFFF"/>
        </w:rPr>
        <w:t>1.1. таблицу пункта 1.1. «</w:t>
      </w:r>
      <w:proofErr w:type="gramStart"/>
      <w:r w:rsidRPr="00ED1D08">
        <w:rPr>
          <w:rFonts w:ascii="Times New Roman" w:eastAsia="Calibri" w:hAnsi="Times New Roman" w:cs="Times New Roman"/>
          <w:shd w:val="clear" w:color="auto" w:fill="FFFFFF"/>
        </w:rPr>
        <w:t>Ц</w:t>
      </w:r>
      <w:proofErr w:type="gramEnd"/>
      <w:r w:rsidRPr="00ED1D08">
        <w:rPr>
          <w:rFonts w:ascii="Times New Roman" w:eastAsia="Calibri" w:hAnsi="Times New Roman" w:cs="Times New Roman"/>
          <w:shd w:val="clear" w:color="auto" w:fill="FFFFFF"/>
        </w:rPr>
        <w:t xml:space="preserve"> – 1. Зона многофункциональной общественно – деловой застройки центра обслуживания и коммерческой активности местного населения» подраздела 1. «Центральные общественно – деловые зоны» раздела 13. «Градостроительные регламенты» дополнить строкой 29 следующего содержания:</w:t>
      </w:r>
    </w:p>
    <w:p w:rsidR="00ED1D08" w:rsidRPr="00ED1D08" w:rsidRDefault="00ED1D08" w:rsidP="00ED1D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29"/>
        <w:gridCol w:w="2538"/>
        <w:gridCol w:w="2218"/>
        <w:gridCol w:w="2178"/>
      </w:tblGrid>
      <w:tr w:rsidR="00ED1D08" w:rsidRPr="00ED1D08" w:rsidTr="00ED1D08">
        <w:tc>
          <w:tcPr>
            <w:tcW w:w="2529" w:type="dxa"/>
          </w:tcPr>
          <w:p w:rsidR="00ED1D08" w:rsidRPr="00ED1D08" w:rsidRDefault="00ED1D08" w:rsidP="00ED1D08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D1D08">
              <w:rPr>
                <w:rFonts w:ascii="Times New Roman" w:eastAsia="Calibri" w:hAnsi="Times New Roman" w:cs="Times New Roman"/>
                <w:shd w:val="clear" w:color="auto" w:fill="FFFFFF"/>
              </w:rPr>
              <w:t>«Благоустройство территории 12.0.2</w:t>
            </w:r>
          </w:p>
        </w:tc>
        <w:tc>
          <w:tcPr>
            <w:tcW w:w="2538" w:type="dxa"/>
          </w:tcPr>
          <w:p w:rsidR="00ED1D08" w:rsidRPr="00ED1D08" w:rsidRDefault="00ED1D08" w:rsidP="00ED1D08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D1D08">
              <w:rPr>
                <w:rFonts w:ascii="Times New Roman" w:eastAsia="Calibri" w:hAnsi="Times New Roman" w:cs="Times New Roman"/>
                <w:shd w:val="clear" w:color="auto" w:fill="FFFFFF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туалетов»</w:t>
            </w:r>
          </w:p>
        </w:tc>
        <w:tc>
          <w:tcPr>
            <w:tcW w:w="2218" w:type="dxa"/>
          </w:tcPr>
          <w:p w:rsidR="00ED1D08" w:rsidRPr="00ED1D08" w:rsidRDefault="00ED1D08" w:rsidP="00ED1D08">
            <w:pPr>
              <w:ind w:firstLine="70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  <w:tc>
          <w:tcPr>
            <w:tcW w:w="2178" w:type="dxa"/>
          </w:tcPr>
          <w:p w:rsidR="00ED1D08" w:rsidRPr="00ED1D08" w:rsidRDefault="00ED1D08" w:rsidP="00ED1D08">
            <w:pPr>
              <w:ind w:firstLine="70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</w:tr>
    </w:tbl>
    <w:p w:rsidR="00ED1D08" w:rsidRPr="00ED1D08" w:rsidRDefault="00ED1D08" w:rsidP="00ED1D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ED1D08" w:rsidRPr="00ED1D08" w:rsidRDefault="00ED1D08" w:rsidP="00ED1D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ED1D08">
        <w:rPr>
          <w:rFonts w:ascii="Times New Roman" w:eastAsia="Calibri" w:hAnsi="Times New Roman" w:cs="Times New Roman"/>
          <w:shd w:val="clear" w:color="auto" w:fill="FFFFFF"/>
        </w:rPr>
        <w:lastRenderedPageBreak/>
        <w:t xml:space="preserve"> 1.2. таблицу пункта 2.1. «</w:t>
      </w:r>
      <w:proofErr w:type="gramStart"/>
      <w:r w:rsidRPr="00ED1D08">
        <w:rPr>
          <w:rFonts w:ascii="Times New Roman" w:eastAsia="Calibri" w:hAnsi="Times New Roman" w:cs="Times New Roman"/>
          <w:shd w:val="clear" w:color="auto" w:fill="FFFFFF"/>
        </w:rPr>
        <w:t>Ж</w:t>
      </w:r>
      <w:proofErr w:type="gramEnd"/>
      <w:r w:rsidRPr="00ED1D08">
        <w:rPr>
          <w:rFonts w:ascii="Times New Roman" w:eastAsia="Calibri" w:hAnsi="Times New Roman" w:cs="Times New Roman"/>
          <w:shd w:val="clear" w:color="auto" w:fill="FFFFFF"/>
        </w:rPr>
        <w:t>– 1А. Зона индивидуальной усадебной жилой застройки» подраздела 2. «Жилые зоны» раздела 13. «Градостроительные регламенты» дополнить строкой 25 следующего содержания:</w:t>
      </w:r>
    </w:p>
    <w:p w:rsidR="00ED1D08" w:rsidRPr="00ED1D08" w:rsidRDefault="00ED1D08" w:rsidP="00ED1D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29"/>
        <w:gridCol w:w="2538"/>
        <w:gridCol w:w="2218"/>
        <w:gridCol w:w="2178"/>
      </w:tblGrid>
      <w:tr w:rsidR="00ED1D08" w:rsidRPr="00ED1D08" w:rsidTr="00ED1D08">
        <w:tc>
          <w:tcPr>
            <w:tcW w:w="2529" w:type="dxa"/>
          </w:tcPr>
          <w:p w:rsidR="00ED1D08" w:rsidRPr="00ED1D08" w:rsidRDefault="00ED1D08" w:rsidP="00ED1D08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D1D08">
              <w:rPr>
                <w:rFonts w:ascii="Times New Roman" w:eastAsia="Calibri" w:hAnsi="Times New Roman" w:cs="Times New Roman"/>
                <w:shd w:val="clear" w:color="auto" w:fill="FFFFFF"/>
              </w:rPr>
              <w:t>«Благоустройство территории 12.0.2</w:t>
            </w:r>
          </w:p>
        </w:tc>
        <w:tc>
          <w:tcPr>
            <w:tcW w:w="2538" w:type="dxa"/>
          </w:tcPr>
          <w:p w:rsidR="00ED1D08" w:rsidRPr="00ED1D08" w:rsidRDefault="00ED1D08" w:rsidP="00ED1D08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D1D08">
              <w:rPr>
                <w:rFonts w:ascii="Times New Roman" w:eastAsia="Calibri" w:hAnsi="Times New Roman" w:cs="Times New Roman"/>
                <w:shd w:val="clear" w:color="auto" w:fill="FFFFFF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туалетов»</w:t>
            </w:r>
          </w:p>
        </w:tc>
        <w:tc>
          <w:tcPr>
            <w:tcW w:w="2218" w:type="dxa"/>
          </w:tcPr>
          <w:p w:rsidR="00ED1D08" w:rsidRPr="00ED1D08" w:rsidRDefault="00ED1D08" w:rsidP="00ED1D08">
            <w:pPr>
              <w:ind w:firstLine="70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  <w:tc>
          <w:tcPr>
            <w:tcW w:w="2178" w:type="dxa"/>
          </w:tcPr>
          <w:p w:rsidR="00ED1D08" w:rsidRPr="00ED1D08" w:rsidRDefault="00ED1D08" w:rsidP="00ED1D08">
            <w:pPr>
              <w:ind w:firstLine="70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</w:tr>
    </w:tbl>
    <w:p w:rsidR="00ED1D08" w:rsidRPr="00AF3FCE" w:rsidRDefault="00ED1D08" w:rsidP="00B31B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C0C88" w:rsidRPr="00105B0D" w:rsidRDefault="00FE39CD" w:rsidP="00B31B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</w:t>
      </w:r>
      <w:r w:rsidR="00ED1D08">
        <w:rPr>
          <w:rFonts w:ascii="Times New Roman" w:eastAsia="Times New Roman" w:hAnsi="Times New Roman" w:cs="Times New Roman"/>
          <w:lang w:eastAsia="ru-RU"/>
        </w:rPr>
        <w:t> </w:t>
      </w:r>
      <w:r w:rsidR="00AC0C88" w:rsidRPr="00105B0D">
        <w:rPr>
          <w:rFonts w:ascii="Times New Roman" w:eastAsia="Times New Roman" w:hAnsi="Times New Roman" w:cs="Times New Roman"/>
          <w:lang w:eastAsia="ru-RU"/>
        </w:rPr>
        <w:t>Рекомендовать Собранию депутатов Смидовичского муниципального</w:t>
      </w:r>
      <w:r w:rsidR="00AC0C88">
        <w:rPr>
          <w:rFonts w:ascii="Times New Roman" w:eastAsia="Times New Roman" w:hAnsi="Times New Roman" w:cs="Times New Roman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lang w:eastAsia="ru-RU"/>
        </w:rPr>
        <w:t>рассмотреть проект решения на очередном заседании.</w:t>
      </w:r>
      <w:r w:rsidR="00AC0C88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AC0C88" w:rsidRPr="00105B0D" w:rsidRDefault="00AC0C88" w:rsidP="002A7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>3.</w:t>
      </w:r>
      <w:r w:rsidR="00ED1D08">
        <w:rPr>
          <w:rFonts w:ascii="Times New Roman" w:eastAsia="Times New Roman" w:hAnsi="Times New Roman" w:cs="Times New Roman"/>
          <w:lang w:eastAsia="ru-RU"/>
        </w:rPr>
        <w:t> </w:t>
      </w:r>
      <w:r w:rsidRPr="00105B0D">
        <w:rPr>
          <w:rFonts w:ascii="Times New Roman" w:eastAsia="Times New Roman" w:hAnsi="Times New Roman" w:cs="Times New Roman"/>
          <w:lang w:eastAsia="ru-RU"/>
        </w:rPr>
        <w:t>Настоящее заключение о результатах публичных слушаний  опубликовать</w:t>
      </w:r>
      <w:r w:rsidR="00272782">
        <w:rPr>
          <w:rFonts w:ascii="Times New Roman" w:eastAsia="Times New Roman" w:hAnsi="Times New Roman" w:cs="Times New Roman"/>
          <w:lang w:eastAsia="ru-RU"/>
        </w:rPr>
        <w:t xml:space="preserve"> на сайте </w:t>
      </w:r>
      <w:hyperlink r:id="rId5" w:history="1">
        <w:r w:rsidR="00272782" w:rsidRPr="00E26F3F">
          <w:rPr>
            <w:rStyle w:val="a5"/>
            <w:rFonts w:ascii="Times New Roman" w:eastAsia="Times New Roman" w:hAnsi="Times New Roman" w:cs="Times New Roman"/>
            <w:lang w:eastAsia="ru-RU"/>
          </w:rPr>
          <w:t>https://смид.рф</w:t>
        </w:r>
      </w:hyperlink>
      <w:r w:rsidR="00272782">
        <w:rPr>
          <w:rFonts w:ascii="Times New Roman" w:eastAsia="Times New Roman" w:hAnsi="Times New Roman" w:cs="Times New Roman"/>
          <w:lang w:eastAsia="ru-RU"/>
        </w:rPr>
        <w:t xml:space="preserve"> и</w:t>
      </w:r>
      <w:r w:rsidRPr="00105B0D">
        <w:rPr>
          <w:rFonts w:ascii="Times New Roman" w:eastAsia="Times New Roman" w:hAnsi="Times New Roman" w:cs="Times New Roman"/>
          <w:lang w:eastAsia="ru-RU"/>
        </w:rPr>
        <w:t xml:space="preserve"> в газете «Районный вестник».</w:t>
      </w:r>
    </w:p>
    <w:p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0C88" w:rsidRPr="00FE39C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  <w:r w:rsidRPr="00ED1D08">
        <w:rPr>
          <w:rFonts w:ascii="Times New Roman" w:hAnsi="Times New Roman" w:cs="Times New Roman"/>
        </w:rPr>
        <w:t xml:space="preserve">Председатель комиссии, </w:t>
      </w: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  <w:r w:rsidRPr="00ED1D08">
        <w:rPr>
          <w:rFonts w:ascii="Times New Roman" w:hAnsi="Times New Roman" w:cs="Times New Roman"/>
        </w:rPr>
        <w:t xml:space="preserve">первый заместитель главы </w:t>
      </w:r>
      <w:r>
        <w:rPr>
          <w:rFonts w:ascii="Times New Roman" w:hAnsi="Times New Roman" w:cs="Times New Roman"/>
        </w:rPr>
        <w:t xml:space="preserve"> </w:t>
      </w: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  <w:r w:rsidRPr="00ED1D08">
        <w:rPr>
          <w:rFonts w:ascii="Times New Roman" w:hAnsi="Times New Roman" w:cs="Times New Roman"/>
        </w:rPr>
        <w:t xml:space="preserve">администрации муниципального района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ED1D08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ED1D08">
        <w:rPr>
          <w:rFonts w:ascii="Times New Roman" w:hAnsi="Times New Roman" w:cs="Times New Roman"/>
        </w:rPr>
        <w:t xml:space="preserve">     В.В. Волошенко</w:t>
      </w: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D1D08" w:rsidRPr="00ED1D08" w:rsidRDefault="00ED1D08" w:rsidP="00ED1D08">
      <w:pPr>
        <w:spacing w:after="0" w:line="240" w:lineRule="auto"/>
        <w:rPr>
          <w:rFonts w:ascii="Times New Roman" w:hAnsi="Times New Roman" w:cs="Times New Roman"/>
        </w:rPr>
      </w:pPr>
      <w:r w:rsidRPr="00ED1D08">
        <w:rPr>
          <w:rFonts w:ascii="Times New Roman" w:hAnsi="Times New Roman" w:cs="Times New Roman"/>
        </w:rPr>
        <w:t xml:space="preserve">Секретарь комиссии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bookmarkStart w:id="0" w:name="_GoBack"/>
      <w:bookmarkEnd w:id="0"/>
      <w:r w:rsidRPr="00ED1D08">
        <w:rPr>
          <w:rFonts w:ascii="Times New Roman" w:hAnsi="Times New Roman" w:cs="Times New Roman"/>
        </w:rPr>
        <w:t xml:space="preserve"> Ю.Е. Пинчук</w:t>
      </w:r>
    </w:p>
    <w:p w:rsidR="00FE39CD" w:rsidRPr="00FE39CD" w:rsidRDefault="00FE39CD" w:rsidP="00FE39CD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</w:rPr>
      </w:pPr>
    </w:p>
    <w:p w:rsidR="00213419" w:rsidRPr="00FE39CD" w:rsidRDefault="00213419" w:rsidP="00FE39CD">
      <w:pPr>
        <w:pStyle w:val="a3"/>
        <w:jc w:val="both"/>
        <w:rPr>
          <w:b/>
          <w:sz w:val="22"/>
          <w:szCs w:val="22"/>
        </w:rPr>
      </w:pPr>
    </w:p>
    <w:sectPr w:rsidR="00213419" w:rsidRPr="00FE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87"/>
    <w:rsid w:val="000C7506"/>
    <w:rsid w:val="001112C5"/>
    <w:rsid w:val="001F65B7"/>
    <w:rsid w:val="00213419"/>
    <w:rsid w:val="002518FF"/>
    <w:rsid w:val="00272782"/>
    <w:rsid w:val="002A7837"/>
    <w:rsid w:val="0031159C"/>
    <w:rsid w:val="00346C91"/>
    <w:rsid w:val="003A5A4E"/>
    <w:rsid w:val="005D0357"/>
    <w:rsid w:val="00730D80"/>
    <w:rsid w:val="007D5B60"/>
    <w:rsid w:val="008540DF"/>
    <w:rsid w:val="008D7787"/>
    <w:rsid w:val="009379F9"/>
    <w:rsid w:val="009908EE"/>
    <w:rsid w:val="009C45E3"/>
    <w:rsid w:val="00AA5453"/>
    <w:rsid w:val="00AC0C88"/>
    <w:rsid w:val="00AF3FCE"/>
    <w:rsid w:val="00B31BF6"/>
    <w:rsid w:val="00B365F5"/>
    <w:rsid w:val="00C15CE0"/>
    <w:rsid w:val="00C376E8"/>
    <w:rsid w:val="00C4216C"/>
    <w:rsid w:val="00C963EA"/>
    <w:rsid w:val="00CE1398"/>
    <w:rsid w:val="00DF1668"/>
    <w:rsid w:val="00E32BB9"/>
    <w:rsid w:val="00EB033B"/>
    <w:rsid w:val="00ED1D08"/>
    <w:rsid w:val="00EE1E50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0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Архитектура2</cp:lastModifiedBy>
  <cp:revision>36</cp:revision>
  <cp:lastPrinted>2024-11-12T00:17:00Z</cp:lastPrinted>
  <dcterms:created xsi:type="dcterms:W3CDTF">2019-09-04T05:23:00Z</dcterms:created>
  <dcterms:modified xsi:type="dcterms:W3CDTF">2026-02-18T07:33:00Z</dcterms:modified>
</cp:coreProperties>
</file>